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626" w:rsidRPr="001B2422" w:rsidRDefault="00D41626" w:rsidP="00D41626">
      <w:pPr>
        <w:ind w:left="4820"/>
        <w:jc w:val="both"/>
        <w:rPr>
          <w:sz w:val="28"/>
          <w:szCs w:val="28"/>
          <w:lang w:val="ru-RU"/>
        </w:rPr>
      </w:pPr>
      <w:r>
        <w:rPr>
          <w:sz w:val="28"/>
          <w:szCs w:val="28"/>
          <w:lang w:val="ru-RU"/>
        </w:rPr>
        <w:t>ОДОБРЕНА</w:t>
      </w:r>
    </w:p>
    <w:p w:rsidR="00D41626" w:rsidRDefault="00D41626" w:rsidP="00D41626">
      <w:pPr>
        <w:ind w:left="4820"/>
        <w:jc w:val="both"/>
        <w:rPr>
          <w:sz w:val="28"/>
          <w:szCs w:val="28"/>
          <w:lang w:val="ru-RU"/>
        </w:rPr>
      </w:pPr>
      <w:r w:rsidRPr="001B2422">
        <w:rPr>
          <w:sz w:val="28"/>
          <w:szCs w:val="28"/>
          <w:lang w:val="ru-RU"/>
        </w:rPr>
        <w:t>решени</w:t>
      </w:r>
      <w:r>
        <w:rPr>
          <w:sz w:val="28"/>
          <w:szCs w:val="28"/>
          <w:lang w:val="ru-RU"/>
        </w:rPr>
        <w:t>ем</w:t>
      </w:r>
      <w:r w:rsidRPr="001B2422">
        <w:rPr>
          <w:sz w:val="28"/>
          <w:szCs w:val="28"/>
          <w:lang w:val="ru-RU"/>
        </w:rPr>
        <w:t xml:space="preserve"> Совета </w:t>
      </w:r>
    </w:p>
    <w:p w:rsidR="00D41626" w:rsidRDefault="00D41626" w:rsidP="00D41626">
      <w:pPr>
        <w:ind w:left="4820"/>
        <w:jc w:val="both"/>
        <w:rPr>
          <w:sz w:val="28"/>
          <w:szCs w:val="28"/>
          <w:lang w:val="ru-RU"/>
        </w:rPr>
      </w:pPr>
      <w:r w:rsidRPr="001B2422">
        <w:rPr>
          <w:sz w:val="28"/>
          <w:szCs w:val="28"/>
          <w:lang w:val="ru-RU"/>
        </w:rPr>
        <w:t xml:space="preserve">городского округа </w:t>
      </w:r>
    </w:p>
    <w:p w:rsidR="00D41626" w:rsidRPr="001B2422" w:rsidRDefault="00D41626" w:rsidP="00D41626">
      <w:pPr>
        <w:ind w:left="4820"/>
        <w:jc w:val="both"/>
        <w:rPr>
          <w:sz w:val="28"/>
          <w:szCs w:val="28"/>
          <w:lang w:val="ru-RU"/>
        </w:rPr>
      </w:pPr>
      <w:r w:rsidRPr="001B2422">
        <w:rPr>
          <w:sz w:val="28"/>
          <w:szCs w:val="28"/>
          <w:lang w:val="ru-RU"/>
        </w:rPr>
        <w:t xml:space="preserve">город Нефтекамск </w:t>
      </w:r>
    </w:p>
    <w:p w:rsidR="00D41626" w:rsidRPr="001B2422" w:rsidRDefault="00D41626" w:rsidP="00D41626">
      <w:pPr>
        <w:ind w:left="4820"/>
        <w:jc w:val="both"/>
        <w:rPr>
          <w:sz w:val="28"/>
          <w:szCs w:val="28"/>
          <w:lang w:val="ru-RU"/>
        </w:rPr>
      </w:pPr>
      <w:r w:rsidRPr="001B2422">
        <w:rPr>
          <w:sz w:val="28"/>
          <w:szCs w:val="28"/>
          <w:lang w:val="ru-RU"/>
        </w:rPr>
        <w:t>Республики Башкортостан</w:t>
      </w:r>
    </w:p>
    <w:p w:rsidR="00D41626" w:rsidRPr="001B2422" w:rsidRDefault="00D41626" w:rsidP="00D41626">
      <w:pPr>
        <w:ind w:left="4820"/>
        <w:jc w:val="both"/>
        <w:rPr>
          <w:sz w:val="28"/>
          <w:szCs w:val="28"/>
          <w:lang w:val="ru-RU"/>
        </w:rPr>
      </w:pPr>
      <w:r>
        <w:rPr>
          <w:sz w:val="28"/>
          <w:szCs w:val="28"/>
          <w:lang w:val="ru-RU"/>
        </w:rPr>
        <w:t>от 23 декабря 2015 года № 3-42/03</w:t>
      </w:r>
    </w:p>
    <w:p w:rsidR="00027DD4" w:rsidRDefault="00027DD4" w:rsidP="00215002">
      <w:pPr>
        <w:spacing w:line="360" w:lineRule="auto"/>
        <w:ind w:firstLine="709"/>
        <w:jc w:val="both"/>
        <w:rPr>
          <w:sz w:val="28"/>
          <w:szCs w:val="28"/>
          <w:lang w:val="ru-RU"/>
        </w:rPr>
      </w:pPr>
    </w:p>
    <w:p w:rsidR="00027DD4" w:rsidRDefault="00027DD4" w:rsidP="00215002">
      <w:pPr>
        <w:spacing w:line="360" w:lineRule="auto"/>
        <w:ind w:firstLine="709"/>
        <w:jc w:val="both"/>
        <w:rPr>
          <w:sz w:val="28"/>
          <w:szCs w:val="28"/>
          <w:lang w:val="ru-RU"/>
        </w:rPr>
      </w:pPr>
    </w:p>
    <w:p w:rsidR="00027DD4" w:rsidRDefault="00027DD4" w:rsidP="00215002">
      <w:pPr>
        <w:spacing w:line="360" w:lineRule="auto"/>
        <w:ind w:firstLine="709"/>
        <w:jc w:val="both"/>
        <w:rPr>
          <w:sz w:val="28"/>
          <w:szCs w:val="28"/>
          <w:lang w:val="ru-RU"/>
        </w:rPr>
      </w:pPr>
    </w:p>
    <w:p w:rsidR="00027DD4" w:rsidRPr="001B2422" w:rsidRDefault="00027DD4" w:rsidP="00215002">
      <w:pPr>
        <w:spacing w:line="360" w:lineRule="auto"/>
        <w:ind w:firstLine="709"/>
        <w:jc w:val="both"/>
        <w:rPr>
          <w:sz w:val="28"/>
          <w:szCs w:val="28"/>
          <w:lang w:val="ru-RU"/>
        </w:rPr>
      </w:pPr>
    </w:p>
    <w:p w:rsidR="00423A21" w:rsidRPr="001B2422" w:rsidRDefault="00423A21" w:rsidP="00215002">
      <w:pPr>
        <w:spacing w:line="360" w:lineRule="auto"/>
        <w:ind w:firstLine="709"/>
        <w:jc w:val="both"/>
        <w:rPr>
          <w:sz w:val="28"/>
          <w:szCs w:val="28"/>
          <w:lang w:val="ru-RU"/>
        </w:rPr>
      </w:pPr>
    </w:p>
    <w:p w:rsidR="00423A21" w:rsidRPr="001B2422" w:rsidRDefault="00423A21" w:rsidP="00215002">
      <w:pPr>
        <w:spacing w:line="360" w:lineRule="auto"/>
        <w:ind w:firstLine="709"/>
        <w:jc w:val="both"/>
        <w:rPr>
          <w:sz w:val="28"/>
          <w:szCs w:val="28"/>
          <w:lang w:val="ru-RU"/>
        </w:rPr>
      </w:pPr>
    </w:p>
    <w:p w:rsidR="00423A21" w:rsidRPr="001B2422" w:rsidRDefault="00423A21" w:rsidP="00215002">
      <w:pPr>
        <w:spacing w:line="360" w:lineRule="auto"/>
        <w:ind w:firstLine="709"/>
        <w:jc w:val="both"/>
        <w:rPr>
          <w:sz w:val="28"/>
          <w:szCs w:val="28"/>
          <w:lang w:val="ru-RU"/>
        </w:rPr>
      </w:pPr>
    </w:p>
    <w:p w:rsidR="00423A21" w:rsidRPr="001B2422" w:rsidRDefault="00423A21" w:rsidP="00215002">
      <w:pPr>
        <w:spacing w:line="360" w:lineRule="auto"/>
        <w:ind w:firstLine="709"/>
        <w:jc w:val="both"/>
        <w:rPr>
          <w:sz w:val="28"/>
          <w:szCs w:val="28"/>
          <w:lang w:val="ru-RU"/>
        </w:rPr>
      </w:pPr>
    </w:p>
    <w:p w:rsidR="00423A21" w:rsidRPr="001B2422" w:rsidRDefault="00423A21" w:rsidP="00215002">
      <w:pPr>
        <w:spacing w:line="360" w:lineRule="auto"/>
        <w:ind w:firstLine="709"/>
        <w:jc w:val="both"/>
        <w:rPr>
          <w:sz w:val="28"/>
          <w:szCs w:val="28"/>
          <w:lang w:val="ru-RU"/>
        </w:rPr>
      </w:pPr>
    </w:p>
    <w:p w:rsidR="00423A21" w:rsidRPr="001B2422" w:rsidRDefault="00423A21" w:rsidP="00215002">
      <w:pPr>
        <w:spacing w:line="360" w:lineRule="auto"/>
        <w:ind w:firstLine="709"/>
        <w:jc w:val="both"/>
        <w:rPr>
          <w:sz w:val="28"/>
          <w:szCs w:val="28"/>
          <w:lang w:val="ru-RU"/>
        </w:rPr>
      </w:pPr>
    </w:p>
    <w:p w:rsidR="00423A21" w:rsidRPr="000966BA" w:rsidRDefault="00423A21" w:rsidP="00215002">
      <w:pPr>
        <w:spacing w:line="360" w:lineRule="auto"/>
        <w:jc w:val="center"/>
        <w:rPr>
          <w:b/>
          <w:sz w:val="32"/>
          <w:szCs w:val="32"/>
          <w:lang w:val="ru-RU"/>
        </w:rPr>
      </w:pPr>
      <w:r w:rsidRPr="000966BA">
        <w:rPr>
          <w:b/>
          <w:sz w:val="32"/>
          <w:szCs w:val="32"/>
          <w:lang w:val="ru-RU"/>
        </w:rPr>
        <w:t>СТРАТЕГИЯ</w:t>
      </w:r>
    </w:p>
    <w:p w:rsidR="00423A21" w:rsidRDefault="00423A21" w:rsidP="00215002">
      <w:pPr>
        <w:spacing w:line="360" w:lineRule="auto"/>
        <w:jc w:val="center"/>
        <w:rPr>
          <w:b/>
          <w:sz w:val="32"/>
          <w:szCs w:val="32"/>
          <w:lang w:val="ru-RU"/>
        </w:rPr>
      </w:pPr>
      <w:r w:rsidRPr="000966BA">
        <w:rPr>
          <w:b/>
          <w:sz w:val="32"/>
          <w:szCs w:val="32"/>
          <w:lang w:val="ru-RU"/>
        </w:rPr>
        <w:t xml:space="preserve">СОЦИАЛЬНО-ЭКОНОМИЧЕСКОГО РАЗВИТИЯ </w:t>
      </w:r>
    </w:p>
    <w:p w:rsidR="00423A21" w:rsidRDefault="00423A21" w:rsidP="00215002">
      <w:pPr>
        <w:spacing w:line="360" w:lineRule="auto"/>
        <w:jc w:val="center"/>
        <w:rPr>
          <w:b/>
          <w:sz w:val="32"/>
          <w:szCs w:val="32"/>
          <w:lang w:val="ru-RU"/>
        </w:rPr>
      </w:pPr>
      <w:r w:rsidRPr="000966BA">
        <w:rPr>
          <w:b/>
          <w:sz w:val="32"/>
          <w:szCs w:val="32"/>
          <w:lang w:val="ru-RU"/>
        </w:rPr>
        <w:t xml:space="preserve">ГОРОДСКОГО ОКРУГА ГОРОД НЕФТЕКАМСК </w:t>
      </w:r>
    </w:p>
    <w:p w:rsidR="00423A21" w:rsidRPr="000966BA" w:rsidRDefault="00423A21" w:rsidP="00215002">
      <w:pPr>
        <w:spacing w:line="360" w:lineRule="auto"/>
        <w:jc w:val="center"/>
        <w:rPr>
          <w:b/>
          <w:sz w:val="32"/>
          <w:szCs w:val="32"/>
          <w:lang w:val="ru-RU"/>
        </w:rPr>
      </w:pPr>
      <w:r w:rsidRPr="000966BA">
        <w:rPr>
          <w:b/>
          <w:sz w:val="32"/>
          <w:szCs w:val="32"/>
          <w:lang w:val="ru-RU"/>
        </w:rPr>
        <w:t xml:space="preserve">РЕСПУБЛИКИ БАШКОРТОСТАН </w:t>
      </w:r>
    </w:p>
    <w:p w:rsidR="00423A21" w:rsidRDefault="00423A21" w:rsidP="00215002">
      <w:pPr>
        <w:spacing w:line="360" w:lineRule="auto"/>
        <w:jc w:val="center"/>
        <w:rPr>
          <w:b/>
          <w:sz w:val="32"/>
          <w:szCs w:val="32"/>
          <w:lang w:val="ru-RU"/>
        </w:rPr>
      </w:pPr>
      <w:r w:rsidRPr="000966BA">
        <w:rPr>
          <w:b/>
          <w:sz w:val="32"/>
          <w:szCs w:val="32"/>
          <w:lang w:val="ru-RU"/>
        </w:rPr>
        <w:t>«НЕФТЕКАМСК – ГОРОД</w:t>
      </w:r>
      <w:r>
        <w:rPr>
          <w:b/>
          <w:sz w:val="32"/>
          <w:szCs w:val="32"/>
          <w:lang w:val="ru-RU"/>
        </w:rPr>
        <w:t>,</w:t>
      </w:r>
      <w:r w:rsidRPr="000966BA">
        <w:rPr>
          <w:b/>
          <w:sz w:val="32"/>
          <w:szCs w:val="32"/>
          <w:lang w:val="ru-RU"/>
        </w:rPr>
        <w:t xml:space="preserve"> </w:t>
      </w:r>
    </w:p>
    <w:p w:rsidR="00423A21" w:rsidRPr="000966BA" w:rsidRDefault="00423A21" w:rsidP="00215002">
      <w:pPr>
        <w:spacing w:line="360" w:lineRule="auto"/>
        <w:jc w:val="center"/>
        <w:rPr>
          <w:b/>
          <w:sz w:val="28"/>
          <w:szCs w:val="28"/>
          <w:lang w:val="ru-RU"/>
        </w:rPr>
      </w:pPr>
      <w:r w:rsidRPr="000966BA">
        <w:rPr>
          <w:b/>
          <w:sz w:val="32"/>
          <w:szCs w:val="32"/>
          <w:lang w:val="ru-RU"/>
        </w:rPr>
        <w:t>ПРИВЛЕКАТЕЛЬНЫЙ ДЛЯ ЖИЗНИ»</w:t>
      </w:r>
    </w:p>
    <w:p w:rsidR="00423A21" w:rsidRPr="000966BA" w:rsidRDefault="00423A21" w:rsidP="00215002">
      <w:pPr>
        <w:spacing w:line="360" w:lineRule="auto"/>
        <w:jc w:val="center"/>
        <w:rPr>
          <w:b/>
          <w:sz w:val="28"/>
          <w:szCs w:val="28"/>
          <w:lang w:val="ru-RU"/>
        </w:rPr>
      </w:pPr>
      <w:r w:rsidRPr="000966BA">
        <w:rPr>
          <w:b/>
          <w:sz w:val="32"/>
          <w:szCs w:val="32"/>
          <w:lang w:val="ru-RU"/>
        </w:rPr>
        <w:t>НА 2016</w:t>
      </w:r>
      <w:r w:rsidR="00F64C16">
        <w:rPr>
          <w:b/>
          <w:sz w:val="32"/>
          <w:szCs w:val="32"/>
          <w:lang w:val="ru-RU"/>
        </w:rPr>
        <w:t xml:space="preserve"> – </w:t>
      </w:r>
      <w:r w:rsidRPr="000966BA">
        <w:rPr>
          <w:b/>
          <w:sz w:val="32"/>
          <w:szCs w:val="32"/>
          <w:lang w:val="ru-RU"/>
        </w:rPr>
        <w:t>2022 ГОДЫ</w:t>
      </w:r>
    </w:p>
    <w:p w:rsidR="00423A21" w:rsidRPr="001B2422" w:rsidRDefault="00423A21" w:rsidP="00215002">
      <w:pPr>
        <w:spacing w:line="360" w:lineRule="auto"/>
        <w:ind w:firstLine="709"/>
        <w:jc w:val="both"/>
        <w:rPr>
          <w:sz w:val="28"/>
          <w:szCs w:val="28"/>
          <w:lang w:val="ru-RU"/>
        </w:rPr>
      </w:pPr>
    </w:p>
    <w:p w:rsidR="00423A21" w:rsidRPr="001B2422" w:rsidRDefault="00423A21" w:rsidP="00215002">
      <w:pPr>
        <w:spacing w:line="360" w:lineRule="auto"/>
        <w:ind w:firstLine="709"/>
        <w:jc w:val="both"/>
        <w:rPr>
          <w:sz w:val="28"/>
          <w:szCs w:val="28"/>
          <w:lang w:val="ru-RU"/>
        </w:rPr>
      </w:pPr>
    </w:p>
    <w:p w:rsidR="00423A21" w:rsidRPr="001B2422" w:rsidRDefault="00423A21" w:rsidP="00215002">
      <w:pPr>
        <w:spacing w:line="360" w:lineRule="auto"/>
        <w:ind w:firstLine="709"/>
        <w:jc w:val="both"/>
        <w:rPr>
          <w:sz w:val="28"/>
          <w:szCs w:val="28"/>
          <w:lang w:val="ru-RU"/>
        </w:rPr>
      </w:pPr>
    </w:p>
    <w:p w:rsidR="00423A21" w:rsidRPr="001B2422" w:rsidRDefault="00423A21" w:rsidP="00215002">
      <w:pPr>
        <w:spacing w:line="360" w:lineRule="auto"/>
        <w:ind w:firstLine="709"/>
        <w:jc w:val="both"/>
        <w:rPr>
          <w:sz w:val="28"/>
          <w:szCs w:val="28"/>
          <w:lang w:val="ru-RU"/>
        </w:rPr>
      </w:pPr>
    </w:p>
    <w:p w:rsidR="00423A21" w:rsidRPr="001B2422" w:rsidRDefault="00423A21" w:rsidP="00215002">
      <w:pPr>
        <w:spacing w:line="360" w:lineRule="auto"/>
        <w:ind w:firstLine="709"/>
        <w:jc w:val="both"/>
        <w:rPr>
          <w:sz w:val="28"/>
          <w:szCs w:val="28"/>
          <w:lang w:val="ru-RU"/>
        </w:rPr>
      </w:pPr>
    </w:p>
    <w:p w:rsidR="00423A21" w:rsidRPr="001B2422" w:rsidRDefault="00423A21" w:rsidP="00215002">
      <w:pPr>
        <w:spacing w:line="360" w:lineRule="auto"/>
        <w:ind w:firstLine="709"/>
        <w:jc w:val="both"/>
        <w:rPr>
          <w:sz w:val="28"/>
          <w:szCs w:val="28"/>
          <w:lang w:val="ru-RU"/>
        </w:rPr>
      </w:pPr>
    </w:p>
    <w:p w:rsidR="00423A21" w:rsidRPr="001B2422" w:rsidRDefault="00423A21" w:rsidP="00215002">
      <w:pPr>
        <w:spacing w:line="360" w:lineRule="auto"/>
        <w:jc w:val="both"/>
        <w:rPr>
          <w:sz w:val="28"/>
          <w:szCs w:val="28"/>
          <w:lang w:val="ru-RU"/>
        </w:rPr>
      </w:pPr>
    </w:p>
    <w:p w:rsidR="00F64C16" w:rsidRDefault="00F64C16" w:rsidP="00215002">
      <w:pPr>
        <w:ind w:left="-284" w:right="-284"/>
        <w:jc w:val="center"/>
        <w:rPr>
          <w:bCs/>
          <w:sz w:val="28"/>
          <w:szCs w:val="28"/>
          <w:lang w:val="ru-RU"/>
        </w:rPr>
      </w:pPr>
    </w:p>
    <w:p w:rsidR="00423A21" w:rsidRDefault="00423A21" w:rsidP="00215002">
      <w:pPr>
        <w:ind w:left="-284" w:right="-284"/>
        <w:jc w:val="center"/>
        <w:rPr>
          <w:bCs/>
          <w:sz w:val="28"/>
          <w:szCs w:val="28"/>
          <w:lang w:val="ru-RU"/>
        </w:rPr>
      </w:pPr>
      <w:r>
        <w:rPr>
          <w:bCs/>
          <w:sz w:val="28"/>
          <w:szCs w:val="28"/>
          <w:lang w:val="ru-RU"/>
        </w:rPr>
        <w:t>Нефтекамск – 2015</w:t>
      </w:r>
    </w:p>
    <w:p w:rsidR="00117B3A" w:rsidRDefault="00371167" w:rsidP="00215002">
      <w:pPr>
        <w:ind w:left="-284" w:right="-284"/>
        <w:jc w:val="center"/>
        <w:rPr>
          <w:bCs/>
          <w:sz w:val="28"/>
          <w:szCs w:val="28"/>
          <w:lang w:val="ru-RU"/>
        </w:rPr>
      </w:pPr>
      <w:r>
        <w:rPr>
          <w:bCs/>
          <w:sz w:val="28"/>
          <w:szCs w:val="28"/>
          <w:lang w:val="ru-RU"/>
        </w:rPr>
        <w:lastRenderedPageBreak/>
        <w:t>Содержание</w:t>
      </w:r>
    </w:p>
    <w:p w:rsidR="00FD6D06" w:rsidRPr="00DD04BE" w:rsidRDefault="00FD6D06" w:rsidP="00FD6D06">
      <w:pPr>
        <w:ind w:right="-284" w:firstLine="709"/>
        <w:jc w:val="both"/>
        <w:rPr>
          <w:sz w:val="28"/>
          <w:szCs w:val="28"/>
          <w:lang w:val="ru-RU"/>
        </w:rPr>
      </w:pPr>
      <w:bookmarkStart w:id="0" w:name="_Toc432514059"/>
      <w:r w:rsidRPr="00DD04BE">
        <w:rPr>
          <w:sz w:val="28"/>
          <w:szCs w:val="28"/>
          <w:lang w:val="ru-RU"/>
        </w:rPr>
        <w:t xml:space="preserve">Раздел </w:t>
      </w:r>
      <w:r w:rsidRPr="00DD04BE">
        <w:rPr>
          <w:sz w:val="28"/>
          <w:szCs w:val="28"/>
        </w:rPr>
        <w:t>I</w:t>
      </w:r>
      <w:r w:rsidR="001560B0">
        <w:rPr>
          <w:sz w:val="28"/>
          <w:szCs w:val="28"/>
          <w:lang w:val="ru-RU"/>
        </w:rPr>
        <w:t xml:space="preserve">. </w:t>
      </w:r>
      <w:r>
        <w:rPr>
          <w:sz w:val="28"/>
          <w:szCs w:val="28"/>
          <w:lang w:val="ru-RU"/>
        </w:rPr>
        <w:t>О</w:t>
      </w:r>
      <w:r w:rsidR="001560B0">
        <w:rPr>
          <w:sz w:val="28"/>
          <w:szCs w:val="28"/>
          <w:lang w:val="ru-RU"/>
        </w:rPr>
        <w:t>бщие положения</w:t>
      </w:r>
      <w:r w:rsidRPr="00DD04BE">
        <w:rPr>
          <w:sz w:val="28"/>
          <w:szCs w:val="28"/>
          <w:lang w:val="ru-RU"/>
        </w:rPr>
        <w:t xml:space="preserve">                               </w:t>
      </w:r>
      <w:r>
        <w:rPr>
          <w:sz w:val="28"/>
          <w:szCs w:val="28"/>
          <w:lang w:val="ru-RU"/>
        </w:rPr>
        <w:t xml:space="preserve">            </w:t>
      </w:r>
      <w:r w:rsidRPr="00DD04BE">
        <w:rPr>
          <w:sz w:val="28"/>
          <w:szCs w:val="28"/>
          <w:lang w:val="ru-RU"/>
        </w:rPr>
        <w:t xml:space="preserve">         </w:t>
      </w:r>
      <w:r>
        <w:rPr>
          <w:sz w:val="28"/>
          <w:szCs w:val="28"/>
          <w:lang w:val="ru-RU"/>
        </w:rPr>
        <w:t xml:space="preserve">   </w:t>
      </w:r>
      <w:r w:rsidR="004F4123">
        <w:rPr>
          <w:sz w:val="28"/>
          <w:szCs w:val="28"/>
          <w:lang w:val="ru-RU"/>
        </w:rPr>
        <w:t xml:space="preserve">       </w:t>
      </w:r>
      <w:r>
        <w:rPr>
          <w:sz w:val="28"/>
          <w:szCs w:val="28"/>
          <w:lang w:val="ru-RU"/>
        </w:rPr>
        <w:t xml:space="preserve"> </w:t>
      </w:r>
      <w:r w:rsidR="004F4123">
        <w:rPr>
          <w:sz w:val="28"/>
          <w:szCs w:val="28"/>
          <w:lang w:val="ru-RU"/>
        </w:rPr>
        <w:t xml:space="preserve">   </w:t>
      </w:r>
      <w:r>
        <w:rPr>
          <w:sz w:val="28"/>
          <w:szCs w:val="28"/>
          <w:lang w:val="ru-RU"/>
        </w:rPr>
        <w:t xml:space="preserve">      </w:t>
      </w:r>
      <w:r w:rsidRPr="00DD04BE">
        <w:rPr>
          <w:sz w:val="28"/>
          <w:szCs w:val="28"/>
          <w:lang w:val="ru-RU"/>
        </w:rPr>
        <w:t xml:space="preserve">  </w:t>
      </w:r>
      <w:r>
        <w:rPr>
          <w:sz w:val="28"/>
          <w:szCs w:val="28"/>
          <w:lang w:val="ru-RU"/>
        </w:rPr>
        <w:t>3</w:t>
      </w:r>
    </w:p>
    <w:p w:rsidR="00FD6D06" w:rsidRPr="00DD04BE" w:rsidRDefault="00FD6D06" w:rsidP="00FD6D06">
      <w:pPr>
        <w:ind w:right="-284" w:firstLine="709"/>
        <w:jc w:val="both"/>
        <w:rPr>
          <w:sz w:val="28"/>
          <w:szCs w:val="28"/>
          <w:lang w:val="ru-RU"/>
        </w:rPr>
      </w:pPr>
      <w:r w:rsidRPr="00DD04BE">
        <w:rPr>
          <w:sz w:val="28"/>
          <w:szCs w:val="28"/>
          <w:lang w:val="ru-RU"/>
        </w:rPr>
        <w:t xml:space="preserve">Раздел II. </w:t>
      </w:r>
      <w:r>
        <w:rPr>
          <w:sz w:val="28"/>
          <w:szCs w:val="28"/>
          <w:lang w:val="ru-RU"/>
        </w:rPr>
        <w:t>С</w:t>
      </w:r>
      <w:r w:rsidRPr="00DD04BE">
        <w:rPr>
          <w:sz w:val="28"/>
          <w:szCs w:val="28"/>
          <w:lang w:val="ru-RU"/>
        </w:rPr>
        <w:t xml:space="preserve">тратегический анализ развития городского округа город </w:t>
      </w:r>
      <w:r>
        <w:rPr>
          <w:sz w:val="28"/>
          <w:szCs w:val="28"/>
          <w:lang w:val="ru-RU"/>
        </w:rPr>
        <w:t>Н</w:t>
      </w:r>
      <w:r w:rsidRPr="00DD04BE">
        <w:rPr>
          <w:sz w:val="28"/>
          <w:szCs w:val="28"/>
          <w:lang w:val="ru-RU"/>
        </w:rPr>
        <w:t xml:space="preserve">ефтекамск </w:t>
      </w:r>
      <w:r>
        <w:rPr>
          <w:sz w:val="28"/>
          <w:szCs w:val="28"/>
          <w:lang w:val="ru-RU"/>
        </w:rPr>
        <w:t>Р</w:t>
      </w:r>
      <w:r w:rsidRPr="00DD04BE">
        <w:rPr>
          <w:sz w:val="28"/>
          <w:szCs w:val="28"/>
          <w:lang w:val="ru-RU"/>
        </w:rPr>
        <w:t xml:space="preserve">еспублики </w:t>
      </w:r>
      <w:r>
        <w:rPr>
          <w:sz w:val="28"/>
          <w:szCs w:val="28"/>
          <w:lang w:val="ru-RU"/>
        </w:rPr>
        <w:t>Б</w:t>
      </w:r>
      <w:r w:rsidR="00344885">
        <w:rPr>
          <w:sz w:val="28"/>
          <w:szCs w:val="28"/>
          <w:lang w:val="ru-RU"/>
        </w:rPr>
        <w:t>ашкортостан</w:t>
      </w:r>
      <w:r w:rsidRPr="00DD04BE">
        <w:rPr>
          <w:sz w:val="28"/>
          <w:szCs w:val="28"/>
          <w:lang w:val="ru-RU"/>
        </w:rPr>
        <w:t xml:space="preserve"> </w:t>
      </w:r>
      <w:r>
        <w:rPr>
          <w:sz w:val="28"/>
          <w:szCs w:val="28"/>
          <w:lang w:val="ru-RU"/>
        </w:rPr>
        <w:t xml:space="preserve">                                                </w:t>
      </w:r>
      <w:r w:rsidR="004F4123">
        <w:rPr>
          <w:sz w:val="28"/>
          <w:szCs w:val="28"/>
          <w:lang w:val="ru-RU"/>
        </w:rPr>
        <w:t xml:space="preserve">        </w:t>
      </w:r>
      <w:r>
        <w:rPr>
          <w:sz w:val="28"/>
          <w:szCs w:val="28"/>
          <w:lang w:val="ru-RU"/>
        </w:rPr>
        <w:t xml:space="preserve">      </w:t>
      </w:r>
      <w:r w:rsidRPr="00DD04BE">
        <w:rPr>
          <w:sz w:val="28"/>
          <w:szCs w:val="28"/>
          <w:lang w:val="ru-RU"/>
        </w:rPr>
        <w:t xml:space="preserve"> </w:t>
      </w:r>
      <w:r>
        <w:rPr>
          <w:sz w:val="28"/>
          <w:szCs w:val="28"/>
          <w:lang w:val="ru-RU"/>
        </w:rPr>
        <w:t>5</w:t>
      </w:r>
    </w:p>
    <w:p w:rsidR="00FD6D06" w:rsidRPr="00DD04BE" w:rsidRDefault="00FD6D06" w:rsidP="00FD6D06">
      <w:pPr>
        <w:ind w:right="-284" w:firstLine="709"/>
        <w:jc w:val="both"/>
        <w:rPr>
          <w:sz w:val="28"/>
          <w:szCs w:val="28"/>
          <w:lang w:val="ru-RU"/>
        </w:rPr>
      </w:pPr>
      <w:r w:rsidRPr="00DD04BE">
        <w:rPr>
          <w:sz w:val="28"/>
          <w:szCs w:val="28"/>
          <w:lang w:val="ru-RU"/>
        </w:rPr>
        <w:t xml:space="preserve">Глава 1. Положение городского округа город </w:t>
      </w:r>
      <w:r>
        <w:rPr>
          <w:sz w:val="28"/>
          <w:szCs w:val="28"/>
          <w:lang w:val="ru-RU"/>
        </w:rPr>
        <w:t>Н</w:t>
      </w:r>
      <w:r w:rsidRPr="00DD04BE">
        <w:rPr>
          <w:sz w:val="28"/>
          <w:szCs w:val="28"/>
          <w:lang w:val="ru-RU"/>
        </w:rPr>
        <w:t xml:space="preserve">ефтекамск </w:t>
      </w:r>
      <w:r>
        <w:rPr>
          <w:sz w:val="28"/>
          <w:szCs w:val="28"/>
          <w:lang w:val="ru-RU"/>
        </w:rPr>
        <w:t>Р</w:t>
      </w:r>
      <w:r w:rsidRPr="00DD04BE">
        <w:rPr>
          <w:sz w:val="28"/>
          <w:szCs w:val="28"/>
          <w:lang w:val="ru-RU"/>
        </w:rPr>
        <w:t xml:space="preserve">еспублики </w:t>
      </w:r>
      <w:r>
        <w:rPr>
          <w:sz w:val="28"/>
          <w:szCs w:val="28"/>
          <w:lang w:val="ru-RU"/>
        </w:rPr>
        <w:t>Б</w:t>
      </w:r>
      <w:r w:rsidRPr="00DD04BE">
        <w:rPr>
          <w:sz w:val="28"/>
          <w:szCs w:val="28"/>
          <w:lang w:val="ru-RU"/>
        </w:rPr>
        <w:t xml:space="preserve">ашкортостан в социально-экономических процессах       </w:t>
      </w:r>
      <w:r>
        <w:rPr>
          <w:sz w:val="28"/>
          <w:szCs w:val="28"/>
          <w:lang w:val="ru-RU"/>
        </w:rPr>
        <w:t xml:space="preserve">                 </w:t>
      </w:r>
      <w:r w:rsidRPr="00DD04BE">
        <w:rPr>
          <w:sz w:val="28"/>
          <w:szCs w:val="28"/>
          <w:lang w:val="ru-RU"/>
        </w:rPr>
        <w:t xml:space="preserve">       </w:t>
      </w:r>
      <w:r w:rsidR="004F4123">
        <w:rPr>
          <w:sz w:val="28"/>
          <w:szCs w:val="28"/>
          <w:lang w:val="ru-RU"/>
        </w:rPr>
        <w:t xml:space="preserve">    </w:t>
      </w:r>
      <w:r w:rsidRPr="00DD04BE">
        <w:rPr>
          <w:sz w:val="28"/>
          <w:szCs w:val="28"/>
          <w:lang w:val="ru-RU"/>
        </w:rPr>
        <w:t xml:space="preserve">    </w:t>
      </w:r>
      <w:r>
        <w:rPr>
          <w:sz w:val="28"/>
          <w:szCs w:val="28"/>
          <w:lang w:val="ru-RU"/>
        </w:rPr>
        <w:t>5</w:t>
      </w:r>
    </w:p>
    <w:p w:rsidR="00FD6D06" w:rsidRPr="00DD04BE" w:rsidRDefault="00FD6D06" w:rsidP="00FD6D06">
      <w:pPr>
        <w:ind w:right="-284" w:firstLine="709"/>
        <w:jc w:val="both"/>
        <w:rPr>
          <w:sz w:val="28"/>
          <w:szCs w:val="28"/>
          <w:lang w:val="ru-RU"/>
        </w:rPr>
      </w:pPr>
      <w:r w:rsidRPr="00DD04BE">
        <w:rPr>
          <w:sz w:val="28"/>
          <w:szCs w:val="28"/>
          <w:lang w:val="ru-RU"/>
        </w:rPr>
        <w:t xml:space="preserve">Глава 2. Анализ внутренней ситуации развития городского округа город </w:t>
      </w:r>
      <w:r>
        <w:rPr>
          <w:sz w:val="28"/>
          <w:szCs w:val="28"/>
          <w:lang w:val="ru-RU"/>
        </w:rPr>
        <w:t>Н</w:t>
      </w:r>
      <w:r w:rsidRPr="00DD04BE">
        <w:rPr>
          <w:sz w:val="28"/>
          <w:szCs w:val="28"/>
          <w:lang w:val="ru-RU"/>
        </w:rPr>
        <w:t xml:space="preserve">ефтекамск </w:t>
      </w:r>
      <w:r>
        <w:rPr>
          <w:sz w:val="28"/>
          <w:szCs w:val="28"/>
          <w:lang w:val="ru-RU"/>
        </w:rPr>
        <w:t>Р</w:t>
      </w:r>
      <w:r w:rsidRPr="00DD04BE">
        <w:rPr>
          <w:sz w:val="28"/>
          <w:szCs w:val="28"/>
          <w:lang w:val="ru-RU"/>
        </w:rPr>
        <w:t xml:space="preserve">еспублики </w:t>
      </w:r>
      <w:r>
        <w:rPr>
          <w:sz w:val="28"/>
          <w:szCs w:val="28"/>
          <w:lang w:val="ru-RU"/>
        </w:rPr>
        <w:t>Б</w:t>
      </w:r>
      <w:r w:rsidRPr="00DD04BE">
        <w:rPr>
          <w:sz w:val="28"/>
          <w:szCs w:val="28"/>
          <w:lang w:val="ru-RU"/>
        </w:rPr>
        <w:t xml:space="preserve">ашкортостан             </w:t>
      </w:r>
      <w:r>
        <w:rPr>
          <w:sz w:val="28"/>
          <w:szCs w:val="28"/>
          <w:lang w:val="ru-RU"/>
        </w:rPr>
        <w:t xml:space="preserve">                           </w:t>
      </w:r>
      <w:r w:rsidR="004F4123">
        <w:rPr>
          <w:sz w:val="28"/>
          <w:szCs w:val="28"/>
          <w:lang w:val="ru-RU"/>
        </w:rPr>
        <w:t xml:space="preserve">    </w:t>
      </w:r>
      <w:r>
        <w:rPr>
          <w:sz w:val="28"/>
          <w:szCs w:val="28"/>
          <w:lang w:val="ru-RU"/>
        </w:rPr>
        <w:t xml:space="preserve">     </w:t>
      </w:r>
      <w:r w:rsidR="004F4123">
        <w:rPr>
          <w:sz w:val="28"/>
          <w:szCs w:val="28"/>
          <w:lang w:val="ru-RU"/>
        </w:rPr>
        <w:t xml:space="preserve"> </w:t>
      </w:r>
      <w:r>
        <w:rPr>
          <w:sz w:val="28"/>
          <w:szCs w:val="28"/>
          <w:lang w:val="ru-RU"/>
        </w:rPr>
        <w:t xml:space="preserve"> </w:t>
      </w:r>
      <w:r w:rsidRPr="00DD04BE">
        <w:rPr>
          <w:sz w:val="28"/>
          <w:szCs w:val="28"/>
          <w:lang w:val="ru-RU"/>
        </w:rPr>
        <w:t xml:space="preserve">  </w:t>
      </w:r>
      <w:r>
        <w:rPr>
          <w:sz w:val="28"/>
          <w:szCs w:val="28"/>
          <w:lang w:val="ru-RU"/>
        </w:rPr>
        <w:t>7</w:t>
      </w:r>
    </w:p>
    <w:p w:rsidR="00FD6D06" w:rsidRPr="00DD04BE" w:rsidRDefault="00FD6D06" w:rsidP="00FD6D06">
      <w:pPr>
        <w:ind w:right="-284" w:firstLine="709"/>
        <w:jc w:val="both"/>
        <w:rPr>
          <w:sz w:val="28"/>
          <w:szCs w:val="28"/>
          <w:lang w:val="ru-RU"/>
        </w:rPr>
      </w:pPr>
      <w:r w:rsidRPr="00DD04BE">
        <w:rPr>
          <w:sz w:val="28"/>
          <w:szCs w:val="28"/>
          <w:lang w:val="ru-RU"/>
        </w:rPr>
        <w:t xml:space="preserve">Глава 3. Стратегический синтез факторов развития городского округа город </w:t>
      </w:r>
      <w:r>
        <w:rPr>
          <w:sz w:val="28"/>
          <w:szCs w:val="28"/>
          <w:lang w:val="ru-RU"/>
        </w:rPr>
        <w:t>Н</w:t>
      </w:r>
      <w:r w:rsidRPr="00DD04BE">
        <w:rPr>
          <w:sz w:val="28"/>
          <w:szCs w:val="28"/>
          <w:lang w:val="ru-RU"/>
        </w:rPr>
        <w:t xml:space="preserve">ефтекамск </w:t>
      </w:r>
      <w:r>
        <w:rPr>
          <w:sz w:val="28"/>
          <w:szCs w:val="28"/>
          <w:lang w:val="ru-RU"/>
        </w:rPr>
        <w:t>Р</w:t>
      </w:r>
      <w:r w:rsidRPr="00DD04BE">
        <w:rPr>
          <w:sz w:val="28"/>
          <w:szCs w:val="28"/>
          <w:lang w:val="ru-RU"/>
        </w:rPr>
        <w:t xml:space="preserve">еспублики </w:t>
      </w:r>
      <w:r>
        <w:rPr>
          <w:sz w:val="28"/>
          <w:szCs w:val="28"/>
          <w:lang w:val="ru-RU"/>
        </w:rPr>
        <w:t>Б</w:t>
      </w:r>
      <w:r w:rsidRPr="00DD04BE">
        <w:rPr>
          <w:sz w:val="28"/>
          <w:szCs w:val="28"/>
          <w:lang w:val="ru-RU"/>
        </w:rPr>
        <w:t xml:space="preserve">ашкортостан                              </w:t>
      </w:r>
      <w:r>
        <w:rPr>
          <w:sz w:val="28"/>
          <w:szCs w:val="28"/>
          <w:lang w:val="ru-RU"/>
        </w:rPr>
        <w:t xml:space="preserve">         </w:t>
      </w:r>
      <w:r w:rsidR="004F4123">
        <w:rPr>
          <w:sz w:val="28"/>
          <w:szCs w:val="28"/>
          <w:lang w:val="ru-RU"/>
        </w:rPr>
        <w:t xml:space="preserve">     </w:t>
      </w:r>
      <w:r>
        <w:rPr>
          <w:sz w:val="28"/>
          <w:szCs w:val="28"/>
          <w:lang w:val="ru-RU"/>
        </w:rPr>
        <w:t xml:space="preserve">     </w:t>
      </w:r>
      <w:r w:rsidRPr="00DD04BE">
        <w:rPr>
          <w:sz w:val="28"/>
          <w:szCs w:val="28"/>
          <w:lang w:val="ru-RU"/>
        </w:rPr>
        <w:t xml:space="preserve">  1</w:t>
      </w:r>
      <w:r w:rsidR="00344885">
        <w:rPr>
          <w:sz w:val="28"/>
          <w:szCs w:val="28"/>
          <w:lang w:val="ru-RU"/>
        </w:rPr>
        <w:t>5</w:t>
      </w:r>
    </w:p>
    <w:p w:rsidR="00FD6D06" w:rsidRPr="00DD04BE" w:rsidRDefault="00344885" w:rsidP="00FD6D06">
      <w:pPr>
        <w:ind w:right="-284" w:firstLine="709"/>
        <w:jc w:val="both"/>
        <w:rPr>
          <w:sz w:val="28"/>
          <w:szCs w:val="28"/>
          <w:lang w:val="ru-RU"/>
        </w:rPr>
      </w:pPr>
      <w:r>
        <w:rPr>
          <w:sz w:val="28"/>
          <w:szCs w:val="28"/>
          <w:lang w:val="ru-RU"/>
        </w:rPr>
        <w:t xml:space="preserve">Раздел III. </w:t>
      </w:r>
      <w:r w:rsidR="00FD6D06">
        <w:rPr>
          <w:sz w:val="28"/>
          <w:szCs w:val="28"/>
          <w:lang w:val="ru-RU"/>
        </w:rPr>
        <w:t>О</w:t>
      </w:r>
      <w:r w:rsidR="00FD6D06" w:rsidRPr="00DD04BE">
        <w:rPr>
          <w:sz w:val="28"/>
          <w:szCs w:val="28"/>
          <w:lang w:val="ru-RU"/>
        </w:rPr>
        <w:t xml:space="preserve">пределение стратегических направлений развития городского округа город </w:t>
      </w:r>
      <w:r w:rsidR="00FD6D06">
        <w:rPr>
          <w:sz w:val="28"/>
          <w:szCs w:val="28"/>
          <w:lang w:val="ru-RU"/>
        </w:rPr>
        <w:t>Н</w:t>
      </w:r>
      <w:r w:rsidR="00FD6D06" w:rsidRPr="00DD04BE">
        <w:rPr>
          <w:sz w:val="28"/>
          <w:szCs w:val="28"/>
          <w:lang w:val="ru-RU"/>
        </w:rPr>
        <w:t xml:space="preserve">ефтекамск </w:t>
      </w:r>
      <w:r w:rsidR="00FD6D06">
        <w:rPr>
          <w:sz w:val="28"/>
          <w:szCs w:val="28"/>
          <w:lang w:val="ru-RU"/>
        </w:rPr>
        <w:t>Р</w:t>
      </w:r>
      <w:r w:rsidR="00FD6D06" w:rsidRPr="00DD04BE">
        <w:rPr>
          <w:sz w:val="28"/>
          <w:szCs w:val="28"/>
          <w:lang w:val="ru-RU"/>
        </w:rPr>
        <w:t xml:space="preserve">еспублики </w:t>
      </w:r>
      <w:r w:rsidR="00FD6D06">
        <w:rPr>
          <w:sz w:val="28"/>
          <w:szCs w:val="28"/>
          <w:lang w:val="ru-RU"/>
        </w:rPr>
        <w:t>Б</w:t>
      </w:r>
      <w:r>
        <w:rPr>
          <w:sz w:val="28"/>
          <w:szCs w:val="28"/>
          <w:lang w:val="ru-RU"/>
        </w:rPr>
        <w:t>ашкортостан</w:t>
      </w:r>
      <w:r w:rsidR="00FD6D06" w:rsidRPr="00DD04BE">
        <w:rPr>
          <w:sz w:val="28"/>
          <w:szCs w:val="28"/>
          <w:lang w:val="ru-RU"/>
        </w:rPr>
        <w:t xml:space="preserve">  </w:t>
      </w:r>
      <w:r w:rsidR="00FD6D06">
        <w:rPr>
          <w:sz w:val="28"/>
          <w:szCs w:val="28"/>
          <w:lang w:val="ru-RU"/>
        </w:rPr>
        <w:t xml:space="preserve">       </w:t>
      </w:r>
      <w:r w:rsidR="004F4123">
        <w:rPr>
          <w:sz w:val="28"/>
          <w:szCs w:val="28"/>
          <w:lang w:val="ru-RU"/>
        </w:rPr>
        <w:t xml:space="preserve">     </w:t>
      </w:r>
      <w:r w:rsidR="00FD6D06">
        <w:rPr>
          <w:sz w:val="28"/>
          <w:szCs w:val="28"/>
          <w:lang w:val="ru-RU"/>
        </w:rPr>
        <w:t xml:space="preserve">     </w:t>
      </w:r>
      <w:r w:rsidR="00FD6D06" w:rsidRPr="00DD04BE">
        <w:rPr>
          <w:sz w:val="28"/>
          <w:szCs w:val="28"/>
          <w:lang w:val="ru-RU"/>
        </w:rPr>
        <w:t>1</w:t>
      </w:r>
      <w:r>
        <w:rPr>
          <w:sz w:val="28"/>
          <w:szCs w:val="28"/>
          <w:lang w:val="ru-RU"/>
        </w:rPr>
        <w:t>7</w:t>
      </w:r>
    </w:p>
    <w:p w:rsidR="00FD6D06" w:rsidRPr="00DD04BE" w:rsidRDefault="00FD6D06" w:rsidP="00FD6D06">
      <w:pPr>
        <w:ind w:right="-284" w:firstLine="709"/>
        <w:jc w:val="both"/>
        <w:rPr>
          <w:sz w:val="28"/>
          <w:szCs w:val="28"/>
          <w:lang w:val="ru-RU"/>
        </w:rPr>
      </w:pPr>
      <w:r w:rsidRPr="00DD04BE">
        <w:rPr>
          <w:sz w:val="28"/>
          <w:szCs w:val="28"/>
          <w:lang w:val="ru-RU"/>
        </w:rPr>
        <w:t xml:space="preserve">Глава 4. Функциональные линии развития городского округа город </w:t>
      </w:r>
      <w:r>
        <w:rPr>
          <w:sz w:val="28"/>
          <w:szCs w:val="28"/>
          <w:lang w:val="ru-RU"/>
        </w:rPr>
        <w:t>Н</w:t>
      </w:r>
      <w:r w:rsidRPr="00DD04BE">
        <w:rPr>
          <w:sz w:val="28"/>
          <w:szCs w:val="28"/>
          <w:lang w:val="ru-RU"/>
        </w:rPr>
        <w:t xml:space="preserve">ефтекамск </w:t>
      </w:r>
      <w:r>
        <w:rPr>
          <w:sz w:val="28"/>
          <w:szCs w:val="28"/>
          <w:lang w:val="ru-RU"/>
        </w:rPr>
        <w:t>Р</w:t>
      </w:r>
      <w:r w:rsidRPr="00DD04BE">
        <w:rPr>
          <w:sz w:val="28"/>
          <w:szCs w:val="28"/>
          <w:lang w:val="ru-RU"/>
        </w:rPr>
        <w:t xml:space="preserve">еспублики </w:t>
      </w:r>
      <w:r>
        <w:rPr>
          <w:sz w:val="28"/>
          <w:szCs w:val="28"/>
          <w:lang w:val="ru-RU"/>
        </w:rPr>
        <w:t>Б</w:t>
      </w:r>
      <w:r w:rsidRPr="00DD04BE">
        <w:rPr>
          <w:sz w:val="28"/>
          <w:szCs w:val="28"/>
          <w:lang w:val="ru-RU"/>
        </w:rPr>
        <w:t xml:space="preserve">ашкортостан                           </w:t>
      </w:r>
      <w:r>
        <w:rPr>
          <w:sz w:val="28"/>
          <w:szCs w:val="28"/>
          <w:lang w:val="ru-RU"/>
        </w:rPr>
        <w:t xml:space="preserve">                 </w:t>
      </w:r>
      <w:r w:rsidR="004F4123">
        <w:rPr>
          <w:sz w:val="28"/>
          <w:szCs w:val="28"/>
          <w:lang w:val="ru-RU"/>
        </w:rPr>
        <w:t xml:space="preserve">      </w:t>
      </w:r>
      <w:r>
        <w:rPr>
          <w:sz w:val="28"/>
          <w:szCs w:val="28"/>
          <w:lang w:val="ru-RU"/>
        </w:rPr>
        <w:t xml:space="preserve">         </w:t>
      </w:r>
      <w:r w:rsidRPr="00DD04BE">
        <w:rPr>
          <w:sz w:val="28"/>
          <w:szCs w:val="28"/>
          <w:lang w:val="ru-RU"/>
        </w:rPr>
        <w:t xml:space="preserve">   1</w:t>
      </w:r>
      <w:r w:rsidR="00344885">
        <w:rPr>
          <w:sz w:val="28"/>
          <w:szCs w:val="28"/>
          <w:lang w:val="ru-RU"/>
        </w:rPr>
        <w:t>7</w:t>
      </w:r>
    </w:p>
    <w:p w:rsidR="00FD6D06" w:rsidRPr="00DD04BE" w:rsidRDefault="00344885" w:rsidP="00FD6D06">
      <w:pPr>
        <w:ind w:right="-284" w:firstLine="709"/>
        <w:jc w:val="both"/>
        <w:rPr>
          <w:sz w:val="28"/>
          <w:szCs w:val="28"/>
          <w:lang w:val="ru-RU"/>
        </w:rPr>
      </w:pPr>
      <w:r>
        <w:rPr>
          <w:sz w:val="28"/>
          <w:szCs w:val="28"/>
          <w:lang w:val="ru-RU"/>
        </w:rPr>
        <w:t xml:space="preserve">Раздел IV. </w:t>
      </w:r>
      <w:r w:rsidR="00FD6D06">
        <w:rPr>
          <w:sz w:val="28"/>
          <w:szCs w:val="28"/>
          <w:lang w:val="ru-RU"/>
        </w:rPr>
        <w:t>П</w:t>
      </w:r>
      <w:r w:rsidR="00FD6D06" w:rsidRPr="00DD04BE">
        <w:rPr>
          <w:sz w:val="28"/>
          <w:szCs w:val="28"/>
          <w:lang w:val="ru-RU"/>
        </w:rPr>
        <w:t xml:space="preserve">редназначение (миссия) городского округа город </w:t>
      </w:r>
      <w:r w:rsidR="00FD6D06">
        <w:rPr>
          <w:sz w:val="28"/>
          <w:szCs w:val="28"/>
          <w:lang w:val="ru-RU"/>
        </w:rPr>
        <w:t>Н</w:t>
      </w:r>
      <w:r w:rsidR="00FD6D06" w:rsidRPr="00DD04BE">
        <w:rPr>
          <w:sz w:val="28"/>
          <w:szCs w:val="28"/>
          <w:lang w:val="ru-RU"/>
        </w:rPr>
        <w:t xml:space="preserve">ефтекамск </w:t>
      </w:r>
      <w:r w:rsidR="00FD6D06">
        <w:rPr>
          <w:sz w:val="28"/>
          <w:szCs w:val="28"/>
          <w:lang w:val="ru-RU"/>
        </w:rPr>
        <w:t>Р</w:t>
      </w:r>
      <w:r w:rsidR="00FD6D06" w:rsidRPr="00DD04BE">
        <w:rPr>
          <w:sz w:val="28"/>
          <w:szCs w:val="28"/>
          <w:lang w:val="ru-RU"/>
        </w:rPr>
        <w:t xml:space="preserve">еспублики </w:t>
      </w:r>
      <w:r w:rsidR="00FD6D06">
        <w:rPr>
          <w:sz w:val="28"/>
          <w:szCs w:val="28"/>
          <w:lang w:val="ru-RU"/>
        </w:rPr>
        <w:t>Б</w:t>
      </w:r>
      <w:r>
        <w:rPr>
          <w:sz w:val="28"/>
          <w:szCs w:val="28"/>
          <w:lang w:val="ru-RU"/>
        </w:rPr>
        <w:t>ашкортостан</w:t>
      </w:r>
      <w:r w:rsidR="00FD6D06" w:rsidRPr="00DD04BE">
        <w:rPr>
          <w:sz w:val="28"/>
          <w:szCs w:val="28"/>
          <w:lang w:val="ru-RU"/>
        </w:rPr>
        <w:t xml:space="preserve">   </w:t>
      </w:r>
      <w:r w:rsidR="00FD6D06">
        <w:rPr>
          <w:sz w:val="28"/>
          <w:szCs w:val="28"/>
          <w:lang w:val="ru-RU"/>
        </w:rPr>
        <w:t xml:space="preserve">                                                 </w:t>
      </w:r>
      <w:r w:rsidR="004F4123">
        <w:rPr>
          <w:sz w:val="28"/>
          <w:szCs w:val="28"/>
          <w:lang w:val="ru-RU"/>
        </w:rPr>
        <w:t xml:space="preserve">        </w:t>
      </w:r>
      <w:r w:rsidR="00FD6D06">
        <w:rPr>
          <w:sz w:val="28"/>
          <w:szCs w:val="28"/>
          <w:lang w:val="ru-RU"/>
        </w:rPr>
        <w:t xml:space="preserve">  </w:t>
      </w:r>
      <w:r w:rsidR="00FD6D06" w:rsidRPr="00DD04BE">
        <w:rPr>
          <w:sz w:val="28"/>
          <w:szCs w:val="28"/>
          <w:lang w:val="ru-RU"/>
        </w:rPr>
        <w:t>1</w:t>
      </w:r>
      <w:r>
        <w:rPr>
          <w:sz w:val="28"/>
          <w:szCs w:val="28"/>
          <w:lang w:val="ru-RU"/>
        </w:rPr>
        <w:t>8</w:t>
      </w:r>
    </w:p>
    <w:p w:rsidR="00FD6D06" w:rsidRPr="00DD04BE" w:rsidRDefault="00344885" w:rsidP="00FD6D06">
      <w:pPr>
        <w:ind w:right="-284" w:firstLine="709"/>
        <w:jc w:val="both"/>
        <w:rPr>
          <w:sz w:val="28"/>
          <w:szCs w:val="28"/>
          <w:lang w:val="ru-RU"/>
        </w:rPr>
      </w:pPr>
      <w:r>
        <w:rPr>
          <w:sz w:val="28"/>
          <w:szCs w:val="28"/>
          <w:lang w:val="ru-RU"/>
        </w:rPr>
        <w:t xml:space="preserve">Раздел V. </w:t>
      </w:r>
      <w:r w:rsidR="00FD6D06">
        <w:rPr>
          <w:sz w:val="28"/>
          <w:szCs w:val="28"/>
          <w:lang w:val="ru-RU"/>
        </w:rPr>
        <w:t>Г</w:t>
      </w:r>
      <w:r w:rsidR="00FD6D06" w:rsidRPr="00DD04BE">
        <w:rPr>
          <w:sz w:val="28"/>
          <w:szCs w:val="28"/>
          <w:lang w:val="ru-RU"/>
        </w:rPr>
        <w:t xml:space="preserve">енеральная цель развития городского округа город </w:t>
      </w:r>
      <w:r w:rsidR="00FD6D06">
        <w:rPr>
          <w:sz w:val="28"/>
          <w:szCs w:val="28"/>
          <w:lang w:val="ru-RU"/>
        </w:rPr>
        <w:t>Н</w:t>
      </w:r>
      <w:r w:rsidR="00FD6D06" w:rsidRPr="00DD04BE">
        <w:rPr>
          <w:sz w:val="28"/>
          <w:szCs w:val="28"/>
          <w:lang w:val="ru-RU"/>
        </w:rPr>
        <w:t xml:space="preserve">ефтекамск </w:t>
      </w:r>
      <w:r w:rsidR="00FD6D06">
        <w:rPr>
          <w:sz w:val="28"/>
          <w:szCs w:val="28"/>
          <w:lang w:val="ru-RU"/>
        </w:rPr>
        <w:t>Р</w:t>
      </w:r>
      <w:r w:rsidR="00FD6D06" w:rsidRPr="00DD04BE">
        <w:rPr>
          <w:sz w:val="28"/>
          <w:szCs w:val="28"/>
          <w:lang w:val="ru-RU"/>
        </w:rPr>
        <w:t xml:space="preserve">еспублики </w:t>
      </w:r>
      <w:r w:rsidR="00FD6D06">
        <w:rPr>
          <w:sz w:val="28"/>
          <w:szCs w:val="28"/>
          <w:lang w:val="ru-RU"/>
        </w:rPr>
        <w:t>Б</w:t>
      </w:r>
      <w:r>
        <w:rPr>
          <w:sz w:val="28"/>
          <w:szCs w:val="28"/>
          <w:lang w:val="ru-RU"/>
        </w:rPr>
        <w:t>ашкортостан</w:t>
      </w:r>
      <w:r w:rsidR="00FD6D06" w:rsidRPr="00DD04BE">
        <w:rPr>
          <w:sz w:val="28"/>
          <w:szCs w:val="28"/>
          <w:lang w:val="ru-RU"/>
        </w:rPr>
        <w:t xml:space="preserve">   </w:t>
      </w:r>
      <w:r w:rsidR="00FD6D06">
        <w:rPr>
          <w:sz w:val="28"/>
          <w:szCs w:val="28"/>
          <w:lang w:val="ru-RU"/>
        </w:rPr>
        <w:t xml:space="preserve">                                             </w:t>
      </w:r>
      <w:r w:rsidR="00FD6D06" w:rsidRPr="00DD04BE">
        <w:rPr>
          <w:sz w:val="28"/>
          <w:szCs w:val="28"/>
          <w:lang w:val="ru-RU"/>
        </w:rPr>
        <w:t xml:space="preserve"> </w:t>
      </w:r>
      <w:r w:rsidR="00FD6D06">
        <w:rPr>
          <w:sz w:val="28"/>
          <w:szCs w:val="28"/>
          <w:lang w:val="ru-RU"/>
        </w:rPr>
        <w:t xml:space="preserve"> </w:t>
      </w:r>
      <w:r w:rsidR="004F4123">
        <w:rPr>
          <w:sz w:val="28"/>
          <w:szCs w:val="28"/>
          <w:lang w:val="ru-RU"/>
        </w:rPr>
        <w:t xml:space="preserve">        </w:t>
      </w:r>
      <w:r w:rsidR="00FD6D06">
        <w:rPr>
          <w:sz w:val="28"/>
          <w:szCs w:val="28"/>
          <w:lang w:val="ru-RU"/>
        </w:rPr>
        <w:t xml:space="preserve">  </w:t>
      </w:r>
      <w:r w:rsidR="00FD6D06" w:rsidRPr="00DD04BE">
        <w:rPr>
          <w:sz w:val="28"/>
          <w:szCs w:val="28"/>
          <w:lang w:val="ru-RU"/>
        </w:rPr>
        <w:t xml:space="preserve">  1</w:t>
      </w:r>
      <w:r>
        <w:rPr>
          <w:sz w:val="28"/>
          <w:szCs w:val="28"/>
          <w:lang w:val="ru-RU"/>
        </w:rPr>
        <w:t>9</w:t>
      </w:r>
    </w:p>
    <w:p w:rsidR="00FD6D06" w:rsidRPr="00DD04BE" w:rsidRDefault="00344885" w:rsidP="00FD6D06">
      <w:pPr>
        <w:ind w:right="-284" w:firstLine="709"/>
        <w:jc w:val="both"/>
        <w:rPr>
          <w:sz w:val="28"/>
          <w:szCs w:val="28"/>
          <w:lang w:val="ru-RU"/>
        </w:rPr>
      </w:pPr>
      <w:r>
        <w:rPr>
          <w:sz w:val="28"/>
          <w:szCs w:val="28"/>
          <w:lang w:val="ru-RU"/>
        </w:rPr>
        <w:t xml:space="preserve">Раздел VI. </w:t>
      </w:r>
      <w:r w:rsidR="00FD6D06">
        <w:rPr>
          <w:sz w:val="28"/>
          <w:szCs w:val="28"/>
          <w:lang w:val="ru-RU"/>
        </w:rPr>
        <w:t>В</w:t>
      </w:r>
      <w:r w:rsidR="00FD6D06" w:rsidRPr="00DD04BE">
        <w:rPr>
          <w:sz w:val="28"/>
          <w:szCs w:val="28"/>
          <w:lang w:val="ru-RU"/>
        </w:rPr>
        <w:t xml:space="preserve">арианты и сценарии экономического развития городского округа город </w:t>
      </w:r>
      <w:r w:rsidR="00FD6D06">
        <w:rPr>
          <w:sz w:val="28"/>
          <w:szCs w:val="28"/>
          <w:lang w:val="ru-RU"/>
        </w:rPr>
        <w:t>Н</w:t>
      </w:r>
      <w:r w:rsidR="00FD6D06" w:rsidRPr="00DD04BE">
        <w:rPr>
          <w:sz w:val="28"/>
          <w:szCs w:val="28"/>
          <w:lang w:val="ru-RU"/>
        </w:rPr>
        <w:t xml:space="preserve">ефтекамск </w:t>
      </w:r>
      <w:r w:rsidR="00FD6D06">
        <w:rPr>
          <w:sz w:val="28"/>
          <w:szCs w:val="28"/>
          <w:lang w:val="ru-RU"/>
        </w:rPr>
        <w:t>Р</w:t>
      </w:r>
      <w:r w:rsidR="00FD6D06" w:rsidRPr="00DD04BE">
        <w:rPr>
          <w:sz w:val="28"/>
          <w:szCs w:val="28"/>
          <w:lang w:val="ru-RU"/>
        </w:rPr>
        <w:t xml:space="preserve">еспублики </w:t>
      </w:r>
      <w:r w:rsidR="00FD6D06">
        <w:rPr>
          <w:sz w:val="28"/>
          <w:szCs w:val="28"/>
          <w:lang w:val="ru-RU"/>
        </w:rPr>
        <w:t>Б</w:t>
      </w:r>
      <w:r>
        <w:rPr>
          <w:sz w:val="28"/>
          <w:szCs w:val="28"/>
          <w:lang w:val="ru-RU"/>
        </w:rPr>
        <w:t>ашкортостан</w:t>
      </w:r>
      <w:r w:rsidR="00FD6D06">
        <w:rPr>
          <w:sz w:val="28"/>
          <w:szCs w:val="28"/>
          <w:lang w:val="ru-RU"/>
        </w:rPr>
        <w:t xml:space="preserve">                          </w:t>
      </w:r>
      <w:r w:rsidR="004F4123">
        <w:rPr>
          <w:sz w:val="28"/>
          <w:szCs w:val="28"/>
          <w:lang w:val="ru-RU"/>
        </w:rPr>
        <w:t xml:space="preserve">        </w:t>
      </w:r>
      <w:r w:rsidR="00FD6D06">
        <w:rPr>
          <w:sz w:val="28"/>
          <w:szCs w:val="28"/>
          <w:lang w:val="ru-RU"/>
        </w:rPr>
        <w:t xml:space="preserve"> </w:t>
      </w:r>
      <w:r w:rsidR="00FD6D06" w:rsidRPr="00DD04BE">
        <w:rPr>
          <w:sz w:val="28"/>
          <w:szCs w:val="28"/>
          <w:lang w:val="ru-RU"/>
        </w:rPr>
        <w:t xml:space="preserve">    1</w:t>
      </w:r>
      <w:r>
        <w:rPr>
          <w:sz w:val="28"/>
          <w:szCs w:val="28"/>
          <w:lang w:val="ru-RU"/>
        </w:rPr>
        <w:t>9</w:t>
      </w:r>
    </w:p>
    <w:p w:rsidR="00FD6D06" w:rsidRDefault="00344885" w:rsidP="00FD6D06">
      <w:pPr>
        <w:ind w:right="-284" w:firstLine="709"/>
        <w:jc w:val="both"/>
        <w:rPr>
          <w:bCs/>
          <w:sz w:val="28"/>
          <w:szCs w:val="28"/>
          <w:lang w:val="ru-RU"/>
        </w:rPr>
      </w:pPr>
      <w:r>
        <w:rPr>
          <w:bCs/>
          <w:sz w:val="28"/>
          <w:szCs w:val="28"/>
          <w:lang w:val="ru-RU"/>
        </w:rPr>
        <w:t xml:space="preserve">Раздел VII. </w:t>
      </w:r>
      <w:r w:rsidR="00FD6D06">
        <w:rPr>
          <w:bCs/>
          <w:sz w:val="28"/>
          <w:szCs w:val="28"/>
          <w:lang w:val="ru-RU"/>
        </w:rPr>
        <w:t>М</w:t>
      </w:r>
      <w:r w:rsidR="00FD6D06" w:rsidRPr="00DD04BE">
        <w:rPr>
          <w:bCs/>
          <w:sz w:val="28"/>
          <w:szCs w:val="28"/>
          <w:lang w:val="ru-RU"/>
        </w:rPr>
        <w:t xml:space="preserve">еханизм реализации стратегии социально-экономического развития </w:t>
      </w:r>
      <w:r w:rsidR="00FD6D06" w:rsidRPr="00DD04BE">
        <w:rPr>
          <w:sz w:val="28"/>
          <w:szCs w:val="28"/>
          <w:lang w:val="ru-RU"/>
        </w:rPr>
        <w:t xml:space="preserve">городского округа город </w:t>
      </w:r>
      <w:r w:rsidR="00FD6D06">
        <w:rPr>
          <w:sz w:val="28"/>
          <w:szCs w:val="28"/>
          <w:lang w:val="ru-RU"/>
        </w:rPr>
        <w:t>Н</w:t>
      </w:r>
      <w:r w:rsidR="00FD6D06" w:rsidRPr="00DD04BE">
        <w:rPr>
          <w:sz w:val="28"/>
          <w:szCs w:val="28"/>
          <w:lang w:val="ru-RU"/>
        </w:rPr>
        <w:t xml:space="preserve">ефтекамск </w:t>
      </w:r>
      <w:r w:rsidR="00FD6D06">
        <w:rPr>
          <w:sz w:val="28"/>
          <w:szCs w:val="28"/>
          <w:lang w:val="ru-RU"/>
        </w:rPr>
        <w:t>Р</w:t>
      </w:r>
      <w:r w:rsidR="00FD6D06" w:rsidRPr="00DD04BE">
        <w:rPr>
          <w:sz w:val="28"/>
          <w:szCs w:val="28"/>
          <w:lang w:val="ru-RU"/>
        </w:rPr>
        <w:t xml:space="preserve">еспублики </w:t>
      </w:r>
      <w:r w:rsidR="00FD6D06">
        <w:rPr>
          <w:sz w:val="28"/>
          <w:szCs w:val="28"/>
          <w:lang w:val="ru-RU"/>
        </w:rPr>
        <w:t>Б</w:t>
      </w:r>
      <w:r w:rsidR="00FD6D06" w:rsidRPr="00DD04BE">
        <w:rPr>
          <w:sz w:val="28"/>
          <w:szCs w:val="28"/>
          <w:lang w:val="ru-RU"/>
        </w:rPr>
        <w:t>ашкортостан</w:t>
      </w:r>
      <w:r w:rsidR="00FD6D06" w:rsidRPr="00DD04BE">
        <w:rPr>
          <w:bCs/>
          <w:sz w:val="28"/>
          <w:szCs w:val="28"/>
          <w:lang w:val="ru-RU"/>
        </w:rPr>
        <w:t xml:space="preserve"> </w:t>
      </w:r>
      <w:r w:rsidR="00FD6D06">
        <w:rPr>
          <w:bCs/>
          <w:sz w:val="28"/>
          <w:szCs w:val="28"/>
          <w:lang w:val="ru-RU"/>
        </w:rPr>
        <w:t xml:space="preserve">  </w:t>
      </w:r>
      <w:r>
        <w:rPr>
          <w:bCs/>
          <w:sz w:val="28"/>
          <w:szCs w:val="28"/>
          <w:lang w:val="ru-RU"/>
        </w:rPr>
        <w:t>40</w:t>
      </w:r>
    </w:p>
    <w:p w:rsidR="00FD6D06" w:rsidRDefault="00FD6D06" w:rsidP="00FD6D06">
      <w:pPr>
        <w:ind w:right="-284" w:firstLine="709"/>
        <w:jc w:val="both"/>
        <w:rPr>
          <w:bCs/>
          <w:sz w:val="28"/>
          <w:szCs w:val="28"/>
          <w:lang w:val="ru-RU"/>
        </w:rPr>
      </w:pPr>
      <w:r w:rsidRPr="00DD04BE">
        <w:rPr>
          <w:bCs/>
          <w:sz w:val="28"/>
          <w:szCs w:val="28"/>
          <w:lang w:val="ru-RU"/>
        </w:rPr>
        <w:t xml:space="preserve">Глава 5. Этапы реализации стратегии социально-экономического развития </w:t>
      </w:r>
      <w:r w:rsidRPr="00DD04BE">
        <w:rPr>
          <w:sz w:val="28"/>
          <w:szCs w:val="28"/>
          <w:lang w:val="ru-RU"/>
        </w:rPr>
        <w:t xml:space="preserve">городского округа город </w:t>
      </w:r>
      <w:r>
        <w:rPr>
          <w:sz w:val="28"/>
          <w:szCs w:val="28"/>
          <w:lang w:val="ru-RU"/>
        </w:rPr>
        <w:t>Н</w:t>
      </w:r>
      <w:r w:rsidRPr="00DD04BE">
        <w:rPr>
          <w:sz w:val="28"/>
          <w:szCs w:val="28"/>
          <w:lang w:val="ru-RU"/>
        </w:rPr>
        <w:t xml:space="preserve">ефтекамск </w:t>
      </w:r>
      <w:r>
        <w:rPr>
          <w:sz w:val="28"/>
          <w:szCs w:val="28"/>
          <w:lang w:val="ru-RU"/>
        </w:rPr>
        <w:t>Р</w:t>
      </w:r>
      <w:r w:rsidRPr="00DD04BE">
        <w:rPr>
          <w:sz w:val="28"/>
          <w:szCs w:val="28"/>
          <w:lang w:val="ru-RU"/>
        </w:rPr>
        <w:t xml:space="preserve">еспублики </w:t>
      </w:r>
      <w:r>
        <w:rPr>
          <w:sz w:val="28"/>
          <w:szCs w:val="28"/>
          <w:lang w:val="ru-RU"/>
        </w:rPr>
        <w:t>Б</w:t>
      </w:r>
      <w:r w:rsidRPr="00DD04BE">
        <w:rPr>
          <w:sz w:val="28"/>
          <w:szCs w:val="28"/>
          <w:lang w:val="ru-RU"/>
        </w:rPr>
        <w:t>ашкортостан</w:t>
      </w:r>
      <w:r w:rsidR="00344885">
        <w:rPr>
          <w:bCs/>
          <w:sz w:val="28"/>
          <w:szCs w:val="28"/>
          <w:lang w:val="ru-RU"/>
        </w:rPr>
        <w:t xml:space="preserve"> </w:t>
      </w:r>
      <w:r w:rsidR="004F4123">
        <w:rPr>
          <w:bCs/>
          <w:sz w:val="28"/>
          <w:szCs w:val="28"/>
          <w:lang w:val="ru-RU"/>
        </w:rPr>
        <w:t xml:space="preserve">  </w:t>
      </w:r>
      <w:r w:rsidR="00344885">
        <w:rPr>
          <w:bCs/>
          <w:sz w:val="28"/>
          <w:szCs w:val="28"/>
          <w:lang w:val="ru-RU"/>
        </w:rPr>
        <w:t>40</w:t>
      </w:r>
    </w:p>
    <w:p w:rsidR="00FD6D06" w:rsidRDefault="00344885" w:rsidP="00FD6D06">
      <w:pPr>
        <w:ind w:right="-284" w:firstLine="709"/>
        <w:jc w:val="both"/>
        <w:rPr>
          <w:bCs/>
          <w:sz w:val="28"/>
          <w:szCs w:val="28"/>
          <w:lang w:val="ru-RU"/>
        </w:rPr>
      </w:pPr>
      <w:r>
        <w:rPr>
          <w:bCs/>
          <w:sz w:val="28"/>
          <w:szCs w:val="28"/>
          <w:lang w:val="ru-RU"/>
        </w:rPr>
        <w:t xml:space="preserve">Раздел VIII. </w:t>
      </w:r>
      <w:r w:rsidR="00FD6D06">
        <w:rPr>
          <w:bCs/>
          <w:sz w:val="28"/>
          <w:szCs w:val="28"/>
          <w:lang w:val="ru-RU"/>
        </w:rPr>
        <w:t>О</w:t>
      </w:r>
      <w:r w:rsidR="00FD6D06" w:rsidRPr="00DD04BE">
        <w:rPr>
          <w:bCs/>
          <w:sz w:val="28"/>
          <w:szCs w:val="28"/>
          <w:lang w:val="ru-RU"/>
        </w:rPr>
        <w:t xml:space="preserve">ценка потенциальных рисков реализации стратегии социально-экономического развития </w:t>
      </w:r>
      <w:r w:rsidR="00FD6D06" w:rsidRPr="00DD04BE">
        <w:rPr>
          <w:sz w:val="28"/>
          <w:szCs w:val="28"/>
          <w:lang w:val="ru-RU"/>
        </w:rPr>
        <w:t xml:space="preserve">городского округа город </w:t>
      </w:r>
      <w:r w:rsidR="00FD6D06">
        <w:rPr>
          <w:sz w:val="28"/>
          <w:szCs w:val="28"/>
          <w:lang w:val="ru-RU"/>
        </w:rPr>
        <w:t>Н</w:t>
      </w:r>
      <w:r w:rsidR="00FD6D06" w:rsidRPr="00DD04BE">
        <w:rPr>
          <w:sz w:val="28"/>
          <w:szCs w:val="28"/>
          <w:lang w:val="ru-RU"/>
        </w:rPr>
        <w:t xml:space="preserve">ефтекамск </w:t>
      </w:r>
      <w:r w:rsidR="00FD6D06">
        <w:rPr>
          <w:sz w:val="28"/>
          <w:szCs w:val="28"/>
          <w:lang w:val="ru-RU"/>
        </w:rPr>
        <w:t>Р</w:t>
      </w:r>
      <w:r w:rsidR="00FD6D06" w:rsidRPr="00DD04BE">
        <w:rPr>
          <w:sz w:val="28"/>
          <w:szCs w:val="28"/>
          <w:lang w:val="ru-RU"/>
        </w:rPr>
        <w:t xml:space="preserve">еспублики </w:t>
      </w:r>
      <w:r w:rsidR="00FD6D06">
        <w:rPr>
          <w:sz w:val="28"/>
          <w:szCs w:val="28"/>
          <w:lang w:val="ru-RU"/>
        </w:rPr>
        <w:t>Б</w:t>
      </w:r>
      <w:r w:rsidR="00FD6D06" w:rsidRPr="00DD04BE">
        <w:rPr>
          <w:sz w:val="28"/>
          <w:szCs w:val="28"/>
          <w:lang w:val="ru-RU"/>
        </w:rPr>
        <w:t>ашкортостан</w:t>
      </w:r>
      <w:r w:rsidR="00FD6D06">
        <w:rPr>
          <w:bCs/>
          <w:sz w:val="28"/>
          <w:szCs w:val="28"/>
          <w:lang w:val="ru-RU"/>
        </w:rPr>
        <w:t xml:space="preserve">                                                 </w:t>
      </w:r>
      <w:r>
        <w:rPr>
          <w:bCs/>
          <w:sz w:val="28"/>
          <w:szCs w:val="28"/>
          <w:lang w:val="ru-RU"/>
        </w:rPr>
        <w:t xml:space="preserve">                           </w:t>
      </w:r>
      <w:r w:rsidR="004F4123">
        <w:rPr>
          <w:bCs/>
          <w:sz w:val="28"/>
          <w:szCs w:val="28"/>
          <w:lang w:val="ru-RU"/>
        </w:rPr>
        <w:t xml:space="preserve">     </w:t>
      </w:r>
      <w:r>
        <w:rPr>
          <w:bCs/>
          <w:sz w:val="28"/>
          <w:szCs w:val="28"/>
          <w:lang w:val="ru-RU"/>
        </w:rPr>
        <w:t xml:space="preserve">   43</w:t>
      </w:r>
    </w:p>
    <w:p w:rsidR="00FD6D06" w:rsidRDefault="00344885" w:rsidP="00FD6D06">
      <w:pPr>
        <w:tabs>
          <w:tab w:val="left" w:pos="1515"/>
        </w:tabs>
        <w:ind w:right="-284" w:firstLine="709"/>
        <w:jc w:val="both"/>
        <w:rPr>
          <w:bCs/>
          <w:sz w:val="28"/>
          <w:szCs w:val="28"/>
          <w:lang w:val="ru-RU"/>
        </w:rPr>
      </w:pPr>
      <w:r>
        <w:rPr>
          <w:bCs/>
          <w:sz w:val="28"/>
          <w:szCs w:val="28"/>
          <w:lang w:val="ru-RU"/>
        </w:rPr>
        <w:t xml:space="preserve">Раздел IX. </w:t>
      </w:r>
      <w:r w:rsidR="00FD6D06">
        <w:rPr>
          <w:bCs/>
          <w:sz w:val="28"/>
          <w:szCs w:val="28"/>
          <w:lang w:val="ru-RU"/>
        </w:rPr>
        <w:t>М</w:t>
      </w:r>
      <w:r w:rsidR="00FD6D06" w:rsidRPr="00DD04BE">
        <w:rPr>
          <w:bCs/>
          <w:sz w:val="28"/>
          <w:szCs w:val="28"/>
          <w:lang w:val="ru-RU"/>
        </w:rPr>
        <w:t xml:space="preserve">ониторинг реализации и корректировки стратегии социально-экономического развития </w:t>
      </w:r>
      <w:r w:rsidR="00FD6D06" w:rsidRPr="00DD04BE">
        <w:rPr>
          <w:sz w:val="28"/>
          <w:szCs w:val="28"/>
          <w:lang w:val="ru-RU"/>
        </w:rPr>
        <w:t xml:space="preserve">городского округа город </w:t>
      </w:r>
      <w:r w:rsidR="00FD6D06">
        <w:rPr>
          <w:sz w:val="28"/>
          <w:szCs w:val="28"/>
          <w:lang w:val="ru-RU"/>
        </w:rPr>
        <w:t>Н</w:t>
      </w:r>
      <w:r w:rsidR="00FD6D06" w:rsidRPr="00DD04BE">
        <w:rPr>
          <w:sz w:val="28"/>
          <w:szCs w:val="28"/>
          <w:lang w:val="ru-RU"/>
        </w:rPr>
        <w:t xml:space="preserve">ефтекамск </w:t>
      </w:r>
      <w:r w:rsidR="00FD6D06">
        <w:rPr>
          <w:sz w:val="28"/>
          <w:szCs w:val="28"/>
          <w:lang w:val="ru-RU"/>
        </w:rPr>
        <w:t>Р</w:t>
      </w:r>
      <w:r w:rsidR="00FD6D06" w:rsidRPr="00DD04BE">
        <w:rPr>
          <w:sz w:val="28"/>
          <w:szCs w:val="28"/>
          <w:lang w:val="ru-RU"/>
        </w:rPr>
        <w:t xml:space="preserve">еспублики </w:t>
      </w:r>
      <w:r w:rsidR="00FD6D06">
        <w:rPr>
          <w:sz w:val="28"/>
          <w:szCs w:val="28"/>
          <w:lang w:val="ru-RU"/>
        </w:rPr>
        <w:t>Б</w:t>
      </w:r>
      <w:r w:rsidR="00FD6D06" w:rsidRPr="00DD04BE">
        <w:rPr>
          <w:sz w:val="28"/>
          <w:szCs w:val="28"/>
          <w:lang w:val="ru-RU"/>
        </w:rPr>
        <w:t>ашкортостан</w:t>
      </w:r>
      <w:r w:rsidR="00FD6D06">
        <w:rPr>
          <w:bCs/>
          <w:sz w:val="28"/>
          <w:szCs w:val="28"/>
          <w:lang w:val="ru-RU"/>
        </w:rPr>
        <w:t xml:space="preserve">                                                 </w:t>
      </w:r>
      <w:r>
        <w:rPr>
          <w:bCs/>
          <w:sz w:val="28"/>
          <w:szCs w:val="28"/>
          <w:lang w:val="ru-RU"/>
        </w:rPr>
        <w:t xml:space="preserve">                       </w:t>
      </w:r>
      <w:r w:rsidR="004F4123">
        <w:rPr>
          <w:bCs/>
          <w:sz w:val="28"/>
          <w:szCs w:val="28"/>
          <w:lang w:val="ru-RU"/>
        </w:rPr>
        <w:t xml:space="preserve">     </w:t>
      </w:r>
      <w:r>
        <w:rPr>
          <w:bCs/>
          <w:sz w:val="28"/>
          <w:szCs w:val="28"/>
          <w:lang w:val="ru-RU"/>
        </w:rPr>
        <w:t xml:space="preserve">       44</w:t>
      </w:r>
    </w:p>
    <w:p w:rsidR="00FD6D06" w:rsidRDefault="00344885" w:rsidP="00FD6D06">
      <w:pPr>
        <w:ind w:right="-284" w:firstLine="709"/>
        <w:jc w:val="both"/>
        <w:rPr>
          <w:bCs/>
          <w:sz w:val="28"/>
          <w:szCs w:val="28"/>
          <w:lang w:val="ru-RU"/>
        </w:rPr>
      </w:pPr>
      <w:r>
        <w:rPr>
          <w:bCs/>
          <w:sz w:val="28"/>
          <w:szCs w:val="28"/>
          <w:lang w:val="ru-RU"/>
        </w:rPr>
        <w:t xml:space="preserve">Раздел X. </w:t>
      </w:r>
      <w:r w:rsidR="00FD6D06">
        <w:rPr>
          <w:bCs/>
          <w:sz w:val="28"/>
          <w:szCs w:val="28"/>
          <w:lang w:val="ru-RU"/>
        </w:rPr>
        <w:t>О</w:t>
      </w:r>
      <w:r w:rsidR="00FD6D06" w:rsidRPr="00DD04BE">
        <w:rPr>
          <w:bCs/>
          <w:sz w:val="28"/>
          <w:szCs w:val="28"/>
          <w:lang w:val="ru-RU"/>
        </w:rPr>
        <w:t xml:space="preserve">жидаемые конечные результаты реализации стратегии социально-экономического развития </w:t>
      </w:r>
      <w:r w:rsidR="00FD6D06" w:rsidRPr="00DD04BE">
        <w:rPr>
          <w:sz w:val="28"/>
          <w:szCs w:val="28"/>
          <w:lang w:val="ru-RU"/>
        </w:rPr>
        <w:t xml:space="preserve">городского округа город </w:t>
      </w:r>
      <w:r w:rsidR="00FD6D06">
        <w:rPr>
          <w:sz w:val="28"/>
          <w:szCs w:val="28"/>
          <w:lang w:val="ru-RU"/>
        </w:rPr>
        <w:t>Н</w:t>
      </w:r>
      <w:r w:rsidR="00FD6D06" w:rsidRPr="00DD04BE">
        <w:rPr>
          <w:sz w:val="28"/>
          <w:szCs w:val="28"/>
          <w:lang w:val="ru-RU"/>
        </w:rPr>
        <w:t xml:space="preserve">ефтекамск </w:t>
      </w:r>
      <w:r w:rsidR="00FD6D06">
        <w:rPr>
          <w:sz w:val="28"/>
          <w:szCs w:val="28"/>
          <w:lang w:val="ru-RU"/>
        </w:rPr>
        <w:t>Р</w:t>
      </w:r>
      <w:r w:rsidR="00FD6D06" w:rsidRPr="00DD04BE">
        <w:rPr>
          <w:sz w:val="28"/>
          <w:szCs w:val="28"/>
          <w:lang w:val="ru-RU"/>
        </w:rPr>
        <w:t xml:space="preserve">еспублики </w:t>
      </w:r>
      <w:r w:rsidR="00FD6D06">
        <w:rPr>
          <w:sz w:val="28"/>
          <w:szCs w:val="28"/>
          <w:lang w:val="ru-RU"/>
        </w:rPr>
        <w:t>Б</w:t>
      </w:r>
      <w:r w:rsidR="00FD6D06" w:rsidRPr="00DD04BE">
        <w:rPr>
          <w:sz w:val="28"/>
          <w:szCs w:val="28"/>
          <w:lang w:val="ru-RU"/>
        </w:rPr>
        <w:t>ашкортостан</w:t>
      </w:r>
      <w:r w:rsidR="00FD6D06">
        <w:rPr>
          <w:bCs/>
          <w:sz w:val="28"/>
          <w:szCs w:val="28"/>
          <w:lang w:val="ru-RU"/>
        </w:rPr>
        <w:t xml:space="preserve">                                                 </w:t>
      </w:r>
      <w:r>
        <w:rPr>
          <w:bCs/>
          <w:sz w:val="28"/>
          <w:szCs w:val="28"/>
          <w:lang w:val="ru-RU"/>
        </w:rPr>
        <w:t xml:space="preserve">                     </w:t>
      </w:r>
      <w:r w:rsidR="004F4123">
        <w:rPr>
          <w:bCs/>
          <w:sz w:val="28"/>
          <w:szCs w:val="28"/>
          <w:lang w:val="ru-RU"/>
        </w:rPr>
        <w:t xml:space="preserve">     </w:t>
      </w:r>
      <w:r>
        <w:rPr>
          <w:bCs/>
          <w:sz w:val="28"/>
          <w:szCs w:val="28"/>
          <w:lang w:val="ru-RU"/>
        </w:rPr>
        <w:t xml:space="preserve">         46</w:t>
      </w:r>
    </w:p>
    <w:p w:rsidR="00FD6D06" w:rsidRDefault="00FD6D06" w:rsidP="00FD6D06">
      <w:pPr>
        <w:ind w:right="-284" w:firstLine="709"/>
        <w:jc w:val="both"/>
        <w:rPr>
          <w:bCs/>
          <w:sz w:val="28"/>
          <w:szCs w:val="28"/>
          <w:lang w:val="ru-RU"/>
        </w:rPr>
      </w:pPr>
      <w:r>
        <w:rPr>
          <w:bCs/>
          <w:sz w:val="28"/>
          <w:szCs w:val="28"/>
          <w:lang w:val="ru-RU"/>
        </w:rPr>
        <w:t xml:space="preserve">Приложение № 1                                                      </w:t>
      </w:r>
      <w:r w:rsidR="00344885">
        <w:rPr>
          <w:bCs/>
          <w:sz w:val="28"/>
          <w:szCs w:val="28"/>
          <w:lang w:val="ru-RU"/>
        </w:rPr>
        <w:t xml:space="preserve">                    </w:t>
      </w:r>
      <w:r w:rsidR="004F4123">
        <w:rPr>
          <w:bCs/>
          <w:sz w:val="28"/>
          <w:szCs w:val="28"/>
          <w:lang w:val="ru-RU"/>
        </w:rPr>
        <w:t xml:space="preserve">      </w:t>
      </w:r>
      <w:r w:rsidR="00344885">
        <w:rPr>
          <w:bCs/>
          <w:sz w:val="28"/>
          <w:szCs w:val="28"/>
          <w:lang w:val="ru-RU"/>
        </w:rPr>
        <w:t xml:space="preserve">          52</w:t>
      </w:r>
    </w:p>
    <w:p w:rsidR="00835983" w:rsidRPr="005F0721" w:rsidRDefault="00FD6D06" w:rsidP="00344885">
      <w:pPr>
        <w:ind w:right="-284" w:firstLine="709"/>
        <w:jc w:val="both"/>
        <w:rPr>
          <w:lang w:val="ru-RU"/>
        </w:rPr>
      </w:pPr>
      <w:r>
        <w:rPr>
          <w:bCs/>
          <w:sz w:val="28"/>
          <w:szCs w:val="28"/>
          <w:lang w:val="ru-RU"/>
        </w:rPr>
        <w:t xml:space="preserve">Приложение № 2                                                                         </w:t>
      </w:r>
      <w:r w:rsidR="004F4123">
        <w:rPr>
          <w:bCs/>
          <w:sz w:val="28"/>
          <w:szCs w:val="28"/>
          <w:lang w:val="ru-RU"/>
        </w:rPr>
        <w:t xml:space="preserve">      </w:t>
      </w:r>
      <w:r>
        <w:rPr>
          <w:bCs/>
          <w:sz w:val="28"/>
          <w:szCs w:val="28"/>
          <w:lang w:val="ru-RU"/>
        </w:rPr>
        <w:t xml:space="preserve">           7</w:t>
      </w:r>
      <w:r w:rsidR="00344885">
        <w:rPr>
          <w:bCs/>
          <w:sz w:val="28"/>
          <w:szCs w:val="28"/>
          <w:lang w:val="ru-RU"/>
        </w:rPr>
        <w:t>9</w:t>
      </w:r>
    </w:p>
    <w:p w:rsidR="00835983" w:rsidRDefault="00835983" w:rsidP="00215002">
      <w:pPr>
        <w:rPr>
          <w:sz w:val="28"/>
          <w:szCs w:val="28"/>
          <w:lang w:val="ru-RU"/>
        </w:rPr>
      </w:pPr>
      <w:r w:rsidRPr="00216E24">
        <w:rPr>
          <w:lang w:val="ru-RU"/>
        </w:rPr>
        <w:br w:type="page"/>
      </w:r>
    </w:p>
    <w:bookmarkEnd w:id="0"/>
    <w:p w:rsidR="00215002" w:rsidRPr="00216E24" w:rsidRDefault="00215002" w:rsidP="00215002">
      <w:pPr>
        <w:pStyle w:val="1"/>
        <w:tabs>
          <w:tab w:val="left" w:pos="0"/>
        </w:tabs>
        <w:spacing w:before="0"/>
        <w:jc w:val="center"/>
        <w:rPr>
          <w:rStyle w:val="af0"/>
          <w:bCs w:val="0"/>
          <w:color w:val="auto"/>
          <w:u w:val="none"/>
          <w:lang w:val="ru-RU"/>
        </w:rPr>
      </w:pPr>
      <w:r>
        <w:rPr>
          <w:rFonts w:ascii="Times New Roman" w:hAnsi="Times New Roman"/>
          <w:lang w:val="ru-RU"/>
        </w:rPr>
        <w:lastRenderedPageBreak/>
        <w:t xml:space="preserve">РАЗДЕЛ </w:t>
      </w:r>
      <w:r>
        <w:rPr>
          <w:rFonts w:ascii="Times New Roman" w:hAnsi="Times New Roman"/>
        </w:rPr>
        <w:t>I</w:t>
      </w:r>
      <w:r>
        <w:rPr>
          <w:rFonts w:ascii="Times New Roman" w:hAnsi="Times New Roman"/>
          <w:lang w:val="ru-RU"/>
        </w:rPr>
        <w:t>. «</w:t>
      </w:r>
      <w:r w:rsidRPr="00835983">
        <w:rPr>
          <w:rFonts w:ascii="Times New Roman" w:hAnsi="Times New Roman"/>
          <w:lang w:val="ru-RU"/>
        </w:rPr>
        <w:t>ОБЩИЕ ПОЛОЖЕНИЯ</w:t>
      </w:r>
      <w:r>
        <w:rPr>
          <w:rFonts w:ascii="Times New Roman" w:hAnsi="Times New Roman"/>
          <w:lang w:val="ru-RU"/>
        </w:rPr>
        <w:t>»</w:t>
      </w:r>
    </w:p>
    <w:p w:rsidR="00215002" w:rsidRDefault="00215002" w:rsidP="00215002">
      <w:pPr>
        <w:jc w:val="center"/>
        <w:rPr>
          <w:b/>
          <w:sz w:val="28"/>
          <w:szCs w:val="28"/>
          <w:lang w:val="ru-RU"/>
        </w:rPr>
      </w:pPr>
    </w:p>
    <w:p w:rsidR="00215002" w:rsidRPr="001B2422" w:rsidRDefault="00215002" w:rsidP="00215002">
      <w:pPr>
        <w:ind w:firstLine="709"/>
        <w:jc w:val="both"/>
        <w:rPr>
          <w:sz w:val="28"/>
          <w:szCs w:val="28"/>
          <w:lang w:val="ru-RU"/>
        </w:rPr>
      </w:pPr>
      <w:r w:rsidRPr="001B2422">
        <w:rPr>
          <w:sz w:val="28"/>
          <w:szCs w:val="28"/>
          <w:lang w:val="ru-RU"/>
        </w:rPr>
        <w:t>Стратегическое планирова</w:t>
      </w:r>
      <w:r>
        <w:rPr>
          <w:sz w:val="28"/>
          <w:szCs w:val="28"/>
          <w:lang w:val="ru-RU"/>
        </w:rPr>
        <w:t>ние городского округа город Нефтекамск Республики Башкортостан (далее – городской округ)</w:t>
      </w:r>
      <w:r w:rsidRPr="001B2422">
        <w:rPr>
          <w:sz w:val="28"/>
          <w:szCs w:val="28"/>
          <w:lang w:val="ru-RU"/>
        </w:rPr>
        <w:t xml:space="preserve"> – </w:t>
      </w:r>
      <w:r>
        <w:rPr>
          <w:sz w:val="28"/>
          <w:szCs w:val="28"/>
          <w:lang w:val="ru-RU"/>
        </w:rPr>
        <w:t xml:space="preserve">это </w:t>
      </w:r>
      <w:r w:rsidRPr="001B2422">
        <w:rPr>
          <w:sz w:val="28"/>
          <w:szCs w:val="28"/>
          <w:lang w:val="ru-RU"/>
        </w:rPr>
        <w:t xml:space="preserve">элемент системы городского управления, обеспечивающий создание условий для устойчивого развития муниципального образования в динамичной конкурентной среде, </w:t>
      </w:r>
      <w:r>
        <w:rPr>
          <w:sz w:val="28"/>
          <w:szCs w:val="28"/>
          <w:lang w:val="ru-RU"/>
        </w:rPr>
        <w:t xml:space="preserve">который </w:t>
      </w:r>
      <w:r w:rsidRPr="001B2422">
        <w:rPr>
          <w:sz w:val="28"/>
          <w:szCs w:val="28"/>
          <w:lang w:val="ru-RU"/>
        </w:rPr>
        <w:t xml:space="preserve">содержит систему индикаторов, количественно и качественно характеризующих уровень достижения ключевых целей </w:t>
      </w:r>
      <w:r>
        <w:rPr>
          <w:sz w:val="28"/>
          <w:szCs w:val="28"/>
          <w:lang w:val="ru-RU"/>
        </w:rPr>
        <w:t xml:space="preserve">на период </w:t>
      </w:r>
      <w:r w:rsidRPr="001B2422">
        <w:rPr>
          <w:sz w:val="28"/>
          <w:szCs w:val="28"/>
          <w:lang w:val="ru-RU"/>
        </w:rPr>
        <w:t xml:space="preserve">до 2022 года. </w:t>
      </w:r>
    </w:p>
    <w:p w:rsidR="00215002" w:rsidRPr="001B2422" w:rsidRDefault="00215002" w:rsidP="00215002">
      <w:pPr>
        <w:pStyle w:val="28"/>
        <w:spacing w:after="0" w:line="240" w:lineRule="auto"/>
        <w:ind w:left="0" w:firstLine="709"/>
        <w:jc w:val="both"/>
        <w:rPr>
          <w:sz w:val="28"/>
          <w:szCs w:val="28"/>
          <w:lang w:val="ru-RU"/>
        </w:rPr>
      </w:pPr>
      <w:r w:rsidRPr="001B2422">
        <w:rPr>
          <w:sz w:val="28"/>
          <w:szCs w:val="28"/>
          <w:lang w:val="ru-RU"/>
        </w:rPr>
        <w:t xml:space="preserve">Объектом стратегического планирования </w:t>
      </w:r>
      <w:r>
        <w:rPr>
          <w:sz w:val="28"/>
          <w:szCs w:val="28"/>
          <w:lang w:val="ru-RU"/>
        </w:rPr>
        <w:t xml:space="preserve">городского округа город Нефтекамск Республики Башкортостан </w:t>
      </w:r>
      <w:r w:rsidRPr="001B2422">
        <w:rPr>
          <w:sz w:val="28"/>
          <w:szCs w:val="28"/>
          <w:lang w:val="ru-RU"/>
        </w:rPr>
        <w:t xml:space="preserve">является городской округ, рассматриваемый как многофункциональная и многоаспектная система. </w:t>
      </w:r>
    </w:p>
    <w:p w:rsidR="00215002" w:rsidRPr="001B2422" w:rsidRDefault="00215002" w:rsidP="00215002">
      <w:pPr>
        <w:autoSpaceDE w:val="0"/>
        <w:autoSpaceDN w:val="0"/>
        <w:adjustRightInd w:val="0"/>
        <w:ind w:firstLine="709"/>
        <w:jc w:val="both"/>
        <w:rPr>
          <w:sz w:val="28"/>
          <w:szCs w:val="28"/>
          <w:lang w:val="ru-RU"/>
        </w:rPr>
      </w:pPr>
      <w:r w:rsidRPr="001B2422">
        <w:rPr>
          <w:sz w:val="28"/>
          <w:szCs w:val="28"/>
          <w:lang w:val="ru-RU"/>
        </w:rPr>
        <w:t xml:space="preserve">Стратегия </w:t>
      </w:r>
      <w:r>
        <w:rPr>
          <w:sz w:val="28"/>
          <w:szCs w:val="28"/>
          <w:lang w:val="ru-RU"/>
        </w:rPr>
        <w:t xml:space="preserve">социально-экономического </w:t>
      </w:r>
      <w:r w:rsidRPr="001B2422">
        <w:rPr>
          <w:sz w:val="28"/>
          <w:szCs w:val="28"/>
          <w:lang w:val="ru-RU"/>
        </w:rPr>
        <w:t xml:space="preserve">развития </w:t>
      </w:r>
      <w:r>
        <w:rPr>
          <w:sz w:val="28"/>
          <w:szCs w:val="28"/>
          <w:lang w:val="ru-RU"/>
        </w:rPr>
        <w:t xml:space="preserve">городского округа город Нефтекамск Республики Башкортостан </w:t>
      </w:r>
      <w:r w:rsidRPr="000966BA">
        <w:rPr>
          <w:sz w:val="28"/>
          <w:szCs w:val="28"/>
          <w:lang w:val="ru-RU"/>
        </w:rPr>
        <w:t>«</w:t>
      </w:r>
      <w:r>
        <w:rPr>
          <w:sz w:val="28"/>
          <w:szCs w:val="28"/>
          <w:lang w:val="ru-RU"/>
        </w:rPr>
        <w:t>Н</w:t>
      </w:r>
      <w:r w:rsidRPr="000966BA">
        <w:rPr>
          <w:sz w:val="28"/>
          <w:szCs w:val="28"/>
          <w:lang w:val="ru-RU"/>
        </w:rPr>
        <w:t>ефтекамск – город, привлекательный для жизни» на 2016-2022 годы</w:t>
      </w:r>
      <w:r>
        <w:rPr>
          <w:sz w:val="28"/>
          <w:szCs w:val="28"/>
          <w:lang w:val="ru-RU"/>
        </w:rPr>
        <w:t xml:space="preserve"> (далее –</w:t>
      </w:r>
      <w:r w:rsidRPr="001B2422">
        <w:rPr>
          <w:sz w:val="28"/>
          <w:szCs w:val="28"/>
          <w:lang w:val="ru-RU"/>
        </w:rPr>
        <w:t xml:space="preserve"> Стратегия) разработана как система комплексного развития, охватывающая экономические, экологические, социа</w:t>
      </w:r>
      <w:r>
        <w:rPr>
          <w:sz w:val="28"/>
          <w:szCs w:val="28"/>
          <w:lang w:val="ru-RU"/>
        </w:rPr>
        <w:t xml:space="preserve">льные, культурные, общественные и другие </w:t>
      </w:r>
      <w:r w:rsidRPr="001B2422">
        <w:rPr>
          <w:sz w:val="28"/>
          <w:szCs w:val="28"/>
          <w:lang w:val="ru-RU"/>
        </w:rPr>
        <w:t>аспе</w:t>
      </w:r>
      <w:r>
        <w:rPr>
          <w:sz w:val="28"/>
          <w:szCs w:val="28"/>
          <w:lang w:val="ru-RU"/>
        </w:rPr>
        <w:t>кты развития городского округа и</w:t>
      </w:r>
      <w:r w:rsidRPr="001B2422">
        <w:rPr>
          <w:sz w:val="28"/>
          <w:szCs w:val="28"/>
          <w:lang w:val="ru-RU"/>
        </w:rPr>
        <w:t xml:space="preserve"> их взаимосвязи. </w:t>
      </w:r>
    </w:p>
    <w:p w:rsidR="00215002" w:rsidRPr="001B2422" w:rsidRDefault="00215002" w:rsidP="00215002">
      <w:pPr>
        <w:pStyle w:val="28"/>
        <w:spacing w:after="0" w:line="240" w:lineRule="auto"/>
        <w:ind w:left="0" w:firstLine="709"/>
        <w:jc w:val="both"/>
        <w:rPr>
          <w:sz w:val="28"/>
          <w:szCs w:val="28"/>
          <w:lang w:val="ru-RU"/>
        </w:rPr>
      </w:pPr>
      <w:r>
        <w:rPr>
          <w:sz w:val="28"/>
          <w:szCs w:val="28"/>
          <w:lang w:val="ru-RU"/>
        </w:rPr>
        <w:t xml:space="preserve">Настоящая </w:t>
      </w:r>
      <w:r w:rsidRPr="001B2422">
        <w:rPr>
          <w:sz w:val="28"/>
          <w:szCs w:val="28"/>
          <w:lang w:val="ru-RU"/>
        </w:rPr>
        <w:t>Страте</w:t>
      </w:r>
      <w:r>
        <w:rPr>
          <w:sz w:val="28"/>
          <w:szCs w:val="28"/>
          <w:lang w:val="ru-RU"/>
        </w:rPr>
        <w:t>гия разработана</w:t>
      </w:r>
      <w:r w:rsidRPr="001B2422">
        <w:rPr>
          <w:sz w:val="28"/>
          <w:szCs w:val="28"/>
          <w:lang w:val="ru-RU"/>
        </w:rPr>
        <w:t xml:space="preserve"> в соотв</w:t>
      </w:r>
      <w:r>
        <w:rPr>
          <w:sz w:val="28"/>
          <w:szCs w:val="28"/>
          <w:lang w:val="ru-RU"/>
        </w:rPr>
        <w:t xml:space="preserve">етствии с федеральными законами от 20 июня 2014 года </w:t>
      </w:r>
      <w:r w:rsidRPr="001B2422">
        <w:rPr>
          <w:sz w:val="28"/>
          <w:szCs w:val="28"/>
          <w:lang w:val="ru-RU"/>
        </w:rPr>
        <w:t>№ 172-ФЗ «О стратегическом планирован</w:t>
      </w:r>
      <w:r>
        <w:rPr>
          <w:sz w:val="28"/>
          <w:szCs w:val="28"/>
          <w:lang w:val="ru-RU"/>
        </w:rPr>
        <w:t>ии в Российской Федерации», 0</w:t>
      </w:r>
      <w:r w:rsidRPr="001B2422">
        <w:rPr>
          <w:sz w:val="28"/>
          <w:szCs w:val="28"/>
          <w:lang w:val="ru-RU"/>
        </w:rPr>
        <w:t>6 октября 2003 года № 131-ФЗ «Об общих принципах организации местного самоуправления в Росси</w:t>
      </w:r>
      <w:r>
        <w:rPr>
          <w:sz w:val="28"/>
          <w:szCs w:val="28"/>
          <w:lang w:val="ru-RU"/>
        </w:rPr>
        <w:t>йской Федерации», распоряжением</w:t>
      </w:r>
      <w:r w:rsidRPr="001B2422">
        <w:rPr>
          <w:sz w:val="28"/>
          <w:szCs w:val="28"/>
          <w:lang w:val="ru-RU"/>
        </w:rPr>
        <w:t xml:space="preserve"> администрации </w:t>
      </w:r>
      <w:r>
        <w:rPr>
          <w:sz w:val="28"/>
          <w:szCs w:val="28"/>
          <w:lang w:val="ru-RU"/>
        </w:rPr>
        <w:t>городского округа город Нефтекамск Республики Башкортостан (далее – Администрация</w:t>
      </w:r>
      <w:r w:rsidRPr="00817CAB">
        <w:rPr>
          <w:sz w:val="28"/>
          <w:szCs w:val="28"/>
          <w:lang w:val="ru-RU"/>
        </w:rPr>
        <w:t xml:space="preserve">) от 26 июня 2015 года №105р «О разработке проекта </w:t>
      </w:r>
      <w:r w:rsidR="00817CAB" w:rsidRPr="00817CAB">
        <w:rPr>
          <w:sz w:val="28"/>
          <w:szCs w:val="28"/>
          <w:lang w:val="ru-RU"/>
        </w:rPr>
        <w:t>С</w:t>
      </w:r>
      <w:r w:rsidRPr="00817CAB">
        <w:rPr>
          <w:sz w:val="28"/>
          <w:szCs w:val="28"/>
          <w:lang w:val="ru-RU"/>
        </w:rPr>
        <w:t xml:space="preserve">тратегии </w:t>
      </w:r>
      <w:r w:rsidRPr="001B2422">
        <w:rPr>
          <w:sz w:val="28"/>
          <w:szCs w:val="28"/>
          <w:lang w:val="ru-RU"/>
        </w:rPr>
        <w:t xml:space="preserve">социально-экономического развития </w:t>
      </w:r>
      <w:r>
        <w:rPr>
          <w:sz w:val="28"/>
          <w:szCs w:val="28"/>
          <w:lang w:val="ru-RU"/>
        </w:rPr>
        <w:t>городского округа город Нефтекамск Республики Башкортостан»,</w:t>
      </w:r>
      <w:r w:rsidRPr="001B2422">
        <w:rPr>
          <w:sz w:val="28"/>
          <w:szCs w:val="28"/>
          <w:lang w:val="ru-RU"/>
        </w:rPr>
        <w:t xml:space="preserve"> с учетом задач</w:t>
      </w:r>
      <w:r w:rsidR="001560B0">
        <w:rPr>
          <w:sz w:val="28"/>
          <w:szCs w:val="28"/>
          <w:lang w:val="ru-RU"/>
        </w:rPr>
        <w:t>,</w:t>
      </w:r>
      <w:r w:rsidRPr="001B2422">
        <w:rPr>
          <w:sz w:val="28"/>
          <w:szCs w:val="28"/>
          <w:lang w:val="ru-RU"/>
        </w:rPr>
        <w:t xml:space="preserve"> поставленных Президентом Российской Федерации в ежегодном Послании Федеральному Собранию Российской Федерации и Главой Республики Башкортостан </w:t>
      </w:r>
      <w:r w:rsidR="00817CAB">
        <w:rPr>
          <w:sz w:val="28"/>
          <w:szCs w:val="28"/>
          <w:lang w:val="ru-RU"/>
        </w:rPr>
        <w:t xml:space="preserve">– </w:t>
      </w:r>
      <w:r w:rsidRPr="001B2422">
        <w:rPr>
          <w:sz w:val="28"/>
          <w:szCs w:val="28"/>
          <w:lang w:val="ru-RU"/>
        </w:rPr>
        <w:t>к Гос</w:t>
      </w:r>
      <w:r>
        <w:rPr>
          <w:sz w:val="28"/>
          <w:szCs w:val="28"/>
          <w:lang w:val="ru-RU"/>
        </w:rPr>
        <w:t>ударственному С</w:t>
      </w:r>
      <w:r w:rsidRPr="001B2422">
        <w:rPr>
          <w:sz w:val="28"/>
          <w:szCs w:val="28"/>
          <w:lang w:val="ru-RU"/>
        </w:rPr>
        <w:t>обранию – К</w:t>
      </w:r>
      <w:r>
        <w:rPr>
          <w:sz w:val="28"/>
          <w:szCs w:val="28"/>
          <w:lang w:val="ru-RU"/>
        </w:rPr>
        <w:t xml:space="preserve">урултаю Республики Башкортостан, </w:t>
      </w:r>
      <w:r w:rsidRPr="003A1F1C">
        <w:rPr>
          <w:sz w:val="28"/>
          <w:szCs w:val="28"/>
          <w:lang w:val="ru-RU"/>
        </w:rPr>
        <w:t>Стратегией инвестиционного развития Республики Башкортостан</w:t>
      </w:r>
      <w:r>
        <w:rPr>
          <w:sz w:val="28"/>
          <w:szCs w:val="28"/>
          <w:lang w:val="ru-RU"/>
        </w:rPr>
        <w:t>, итогов реализации Комплексной инвестиционной программы социально-экономического развития городского округа город Нефтекамск на период 2011 - 2015 годы,</w:t>
      </w:r>
      <w:r w:rsidRPr="000966BA">
        <w:rPr>
          <w:sz w:val="28"/>
          <w:szCs w:val="28"/>
          <w:lang w:val="ru-RU"/>
        </w:rPr>
        <w:t xml:space="preserve"> </w:t>
      </w:r>
      <w:r w:rsidRPr="009C7816">
        <w:rPr>
          <w:sz w:val="28"/>
          <w:szCs w:val="28"/>
          <w:lang w:val="ru-RU"/>
        </w:rPr>
        <w:t>утвержденной решением Совета городского округа от 21 декабря 2010 года № 2-29/05</w:t>
      </w:r>
      <w:r>
        <w:rPr>
          <w:sz w:val="28"/>
          <w:szCs w:val="28"/>
          <w:lang w:val="ru-RU"/>
        </w:rPr>
        <w:t>.</w:t>
      </w:r>
    </w:p>
    <w:p w:rsidR="00215002" w:rsidRPr="001B2422" w:rsidRDefault="00215002" w:rsidP="00215002">
      <w:pPr>
        <w:pStyle w:val="28"/>
        <w:spacing w:after="0" w:line="240" w:lineRule="auto"/>
        <w:ind w:left="0" w:firstLine="709"/>
        <w:jc w:val="both"/>
        <w:rPr>
          <w:sz w:val="28"/>
          <w:szCs w:val="28"/>
          <w:lang w:val="ru-RU"/>
        </w:rPr>
      </w:pPr>
      <w:r w:rsidRPr="001B2422">
        <w:rPr>
          <w:sz w:val="28"/>
          <w:szCs w:val="28"/>
          <w:lang w:val="ru-RU"/>
        </w:rPr>
        <w:t>Разработка Стратегии осуществл</w:t>
      </w:r>
      <w:r>
        <w:rPr>
          <w:sz w:val="28"/>
          <w:szCs w:val="28"/>
          <w:lang w:val="ru-RU"/>
        </w:rPr>
        <w:t>ялась</w:t>
      </w:r>
      <w:r w:rsidRPr="001B2422">
        <w:rPr>
          <w:sz w:val="28"/>
          <w:szCs w:val="28"/>
          <w:lang w:val="ru-RU"/>
        </w:rPr>
        <w:t xml:space="preserve"> путем</w:t>
      </w:r>
      <w:r>
        <w:rPr>
          <w:sz w:val="28"/>
          <w:szCs w:val="28"/>
          <w:lang w:val="ru-RU"/>
        </w:rPr>
        <w:t xml:space="preserve"> последовательного </w:t>
      </w:r>
      <w:r w:rsidRPr="00817CAB">
        <w:rPr>
          <w:sz w:val="28"/>
          <w:szCs w:val="28"/>
          <w:lang w:val="ru-RU"/>
        </w:rPr>
        <w:t>итеративного</w:t>
      </w:r>
      <w:r>
        <w:rPr>
          <w:sz w:val="28"/>
          <w:szCs w:val="28"/>
          <w:lang w:val="ru-RU"/>
        </w:rPr>
        <w:t xml:space="preserve"> продвижения по следующим </w:t>
      </w:r>
      <w:r w:rsidRPr="001B2422">
        <w:rPr>
          <w:sz w:val="28"/>
          <w:szCs w:val="28"/>
          <w:lang w:val="ru-RU"/>
        </w:rPr>
        <w:t>этапам:</w:t>
      </w:r>
    </w:p>
    <w:p w:rsidR="00215002" w:rsidRPr="001B2422" w:rsidRDefault="00215002" w:rsidP="00215002">
      <w:pPr>
        <w:pStyle w:val="28"/>
        <w:spacing w:after="0" w:line="240" w:lineRule="auto"/>
        <w:ind w:left="0" w:firstLine="709"/>
        <w:jc w:val="both"/>
        <w:rPr>
          <w:sz w:val="28"/>
          <w:szCs w:val="28"/>
          <w:lang w:val="ru-RU"/>
        </w:rPr>
      </w:pPr>
      <w:r w:rsidRPr="001B2422">
        <w:rPr>
          <w:sz w:val="28"/>
          <w:szCs w:val="28"/>
          <w:lang w:val="ru-RU"/>
        </w:rPr>
        <w:t>1. Стратегический анализ;</w:t>
      </w:r>
    </w:p>
    <w:p w:rsidR="00215002" w:rsidRPr="001B2422" w:rsidRDefault="00215002" w:rsidP="00215002">
      <w:pPr>
        <w:pStyle w:val="28"/>
        <w:spacing w:after="0" w:line="240" w:lineRule="auto"/>
        <w:ind w:left="0" w:firstLine="709"/>
        <w:jc w:val="both"/>
        <w:rPr>
          <w:sz w:val="28"/>
          <w:szCs w:val="28"/>
          <w:lang w:val="ru-RU"/>
        </w:rPr>
      </w:pPr>
      <w:r w:rsidRPr="001B2422">
        <w:rPr>
          <w:sz w:val="28"/>
          <w:szCs w:val="28"/>
          <w:lang w:val="ru-RU"/>
        </w:rPr>
        <w:t>2. Стратегический синтез;</w:t>
      </w:r>
    </w:p>
    <w:p w:rsidR="00215002" w:rsidRPr="001560B0" w:rsidRDefault="00215002" w:rsidP="00215002">
      <w:pPr>
        <w:pStyle w:val="28"/>
        <w:spacing w:after="0" w:line="240" w:lineRule="auto"/>
        <w:ind w:left="0" w:firstLine="709"/>
        <w:jc w:val="both"/>
        <w:rPr>
          <w:color w:val="FF0000"/>
          <w:sz w:val="28"/>
          <w:szCs w:val="28"/>
          <w:lang w:val="ru-RU"/>
        </w:rPr>
      </w:pPr>
      <w:r w:rsidRPr="001B2422">
        <w:rPr>
          <w:sz w:val="28"/>
          <w:szCs w:val="28"/>
          <w:lang w:val="ru-RU"/>
        </w:rPr>
        <w:t xml:space="preserve">3. </w:t>
      </w:r>
      <w:r w:rsidRPr="00817CAB">
        <w:rPr>
          <w:sz w:val="28"/>
          <w:szCs w:val="28"/>
          <w:lang w:val="ru-RU"/>
        </w:rPr>
        <w:t>Целепологание;</w:t>
      </w:r>
      <w:r w:rsidRPr="001560B0">
        <w:rPr>
          <w:color w:val="FF0000"/>
          <w:sz w:val="28"/>
          <w:szCs w:val="28"/>
          <w:lang w:val="ru-RU"/>
        </w:rPr>
        <w:t xml:space="preserve"> </w:t>
      </w:r>
    </w:p>
    <w:p w:rsidR="00215002" w:rsidRPr="001B2422" w:rsidRDefault="00215002" w:rsidP="00215002">
      <w:pPr>
        <w:pStyle w:val="28"/>
        <w:spacing w:after="0" w:line="240" w:lineRule="auto"/>
        <w:ind w:left="0" w:firstLine="709"/>
        <w:jc w:val="both"/>
        <w:rPr>
          <w:sz w:val="28"/>
          <w:szCs w:val="28"/>
          <w:lang w:val="ru-RU"/>
        </w:rPr>
      </w:pPr>
      <w:r w:rsidRPr="001B2422">
        <w:rPr>
          <w:sz w:val="28"/>
          <w:szCs w:val="28"/>
          <w:lang w:val="ru-RU"/>
        </w:rPr>
        <w:t>4. Программно-проектная развертка целей;</w:t>
      </w:r>
    </w:p>
    <w:p w:rsidR="00215002" w:rsidRDefault="00215002" w:rsidP="00215002">
      <w:pPr>
        <w:pStyle w:val="28"/>
        <w:spacing w:after="0" w:line="240" w:lineRule="auto"/>
        <w:ind w:left="0" w:firstLine="709"/>
        <w:jc w:val="both"/>
        <w:rPr>
          <w:sz w:val="28"/>
          <w:szCs w:val="28"/>
          <w:lang w:val="ru-RU"/>
        </w:rPr>
      </w:pPr>
      <w:r w:rsidRPr="001B2422">
        <w:rPr>
          <w:sz w:val="28"/>
          <w:szCs w:val="28"/>
          <w:lang w:val="ru-RU"/>
        </w:rPr>
        <w:t xml:space="preserve">5. Механизмы реализации. </w:t>
      </w:r>
    </w:p>
    <w:p w:rsidR="00215002" w:rsidRPr="001B2422" w:rsidRDefault="00215002" w:rsidP="00215002">
      <w:pPr>
        <w:pStyle w:val="28"/>
        <w:spacing w:after="0" w:line="240" w:lineRule="auto"/>
        <w:ind w:left="0" w:firstLine="709"/>
        <w:jc w:val="both"/>
        <w:rPr>
          <w:sz w:val="28"/>
          <w:szCs w:val="28"/>
          <w:lang w:val="ru-RU"/>
        </w:rPr>
      </w:pPr>
      <w:r w:rsidRPr="001B2422">
        <w:rPr>
          <w:sz w:val="28"/>
          <w:szCs w:val="28"/>
          <w:lang w:val="ru-RU"/>
        </w:rPr>
        <w:t xml:space="preserve">Основные </w:t>
      </w:r>
      <w:r>
        <w:rPr>
          <w:sz w:val="28"/>
          <w:szCs w:val="28"/>
          <w:lang w:val="ru-RU"/>
        </w:rPr>
        <w:t>ступени</w:t>
      </w:r>
      <w:r w:rsidRPr="001B2422">
        <w:rPr>
          <w:sz w:val="28"/>
          <w:szCs w:val="28"/>
          <w:lang w:val="ru-RU"/>
        </w:rPr>
        <w:t xml:space="preserve"> разработки Стратегии: </w:t>
      </w:r>
    </w:p>
    <w:p w:rsidR="00215002" w:rsidRPr="001B2422" w:rsidRDefault="00215002" w:rsidP="00215002">
      <w:pPr>
        <w:pStyle w:val="28"/>
        <w:spacing w:after="0" w:line="240" w:lineRule="auto"/>
        <w:ind w:left="0" w:firstLine="709"/>
        <w:jc w:val="both"/>
        <w:rPr>
          <w:sz w:val="28"/>
          <w:szCs w:val="28"/>
          <w:lang w:val="ru-RU"/>
        </w:rPr>
      </w:pPr>
      <w:r>
        <w:rPr>
          <w:sz w:val="28"/>
          <w:szCs w:val="28"/>
          <w:lang w:val="ru-RU"/>
        </w:rPr>
        <w:t>1) организационно-</w:t>
      </w:r>
      <w:r w:rsidRPr="001B2422">
        <w:rPr>
          <w:sz w:val="28"/>
          <w:szCs w:val="28"/>
          <w:lang w:val="ru-RU"/>
        </w:rPr>
        <w:t xml:space="preserve">методологическое обеспечение; </w:t>
      </w:r>
    </w:p>
    <w:p w:rsidR="00215002" w:rsidRPr="001B2422" w:rsidRDefault="00215002" w:rsidP="00215002">
      <w:pPr>
        <w:pStyle w:val="28"/>
        <w:spacing w:after="0" w:line="240" w:lineRule="auto"/>
        <w:ind w:left="0" w:firstLine="709"/>
        <w:jc w:val="both"/>
        <w:rPr>
          <w:sz w:val="28"/>
          <w:szCs w:val="28"/>
          <w:lang w:val="ru-RU"/>
        </w:rPr>
      </w:pPr>
      <w:r>
        <w:rPr>
          <w:sz w:val="28"/>
          <w:szCs w:val="28"/>
          <w:lang w:val="ru-RU"/>
        </w:rPr>
        <w:t>2</w:t>
      </w:r>
      <w:r w:rsidRPr="001B2422">
        <w:rPr>
          <w:sz w:val="28"/>
          <w:szCs w:val="28"/>
          <w:lang w:val="ru-RU"/>
        </w:rPr>
        <w:t xml:space="preserve">) систематизация и сборка материалов; </w:t>
      </w:r>
    </w:p>
    <w:p w:rsidR="00215002" w:rsidRPr="001B2422" w:rsidRDefault="00215002" w:rsidP="00215002">
      <w:pPr>
        <w:pStyle w:val="28"/>
        <w:spacing w:after="0" w:line="240" w:lineRule="auto"/>
        <w:ind w:left="0" w:firstLine="709"/>
        <w:jc w:val="both"/>
        <w:rPr>
          <w:sz w:val="28"/>
          <w:szCs w:val="28"/>
          <w:lang w:val="ru-RU"/>
        </w:rPr>
      </w:pPr>
      <w:r>
        <w:rPr>
          <w:sz w:val="28"/>
          <w:szCs w:val="28"/>
          <w:lang w:val="ru-RU"/>
        </w:rPr>
        <w:t>3</w:t>
      </w:r>
      <w:r w:rsidRPr="001B2422">
        <w:rPr>
          <w:sz w:val="28"/>
          <w:szCs w:val="28"/>
          <w:lang w:val="ru-RU"/>
        </w:rPr>
        <w:t>) экспертные разработки (анализ</w:t>
      </w:r>
      <w:r>
        <w:rPr>
          <w:sz w:val="28"/>
          <w:szCs w:val="28"/>
          <w:lang w:val="ru-RU"/>
        </w:rPr>
        <w:t>, оценка, предложения</w:t>
      </w:r>
      <w:r w:rsidRPr="001B2422">
        <w:rPr>
          <w:sz w:val="28"/>
          <w:szCs w:val="28"/>
          <w:lang w:val="ru-RU"/>
        </w:rPr>
        <w:t xml:space="preserve">); </w:t>
      </w:r>
    </w:p>
    <w:p w:rsidR="00215002" w:rsidRPr="001B2422" w:rsidRDefault="00215002" w:rsidP="00215002">
      <w:pPr>
        <w:pStyle w:val="28"/>
        <w:spacing w:after="0" w:line="240" w:lineRule="auto"/>
        <w:ind w:left="0" w:firstLine="709"/>
        <w:jc w:val="both"/>
        <w:rPr>
          <w:sz w:val="28"/>
          <w:szCs w:val="28"/>
          <w:lang w:val="ru-RU"/>
        </w:rPr>
      </w:pPr>
      <w:r>
        <w:rPr>
          <w:sz w:val="28"/>
          <w:szCs w:val="28"/>
          <w:lang w:val="ru-RU"/>
        </w:rPr>
        <w:lastRenderedPageBreak/>
        <w:t>4</w:t>
      </w:r>
      <w:r w:rsidRPr="001B2422">
        <w:rPr>
          <w:sz w:val="28"/>
          <w:szCs w:val="28"/>
          <w:lang w:val="ru-RU"/>
        </w:rPr>
        <w:t xml:space="preserve">) проведение публичных обсуждений; </w:t>
      </w:r>
    </w:p>
    <w:p w:rsidR="00215002" w:rsidRPr="001B2422" w:rsidRDefault="00215002" w:rsidP="00215002">
      <w:pPr>
        <w:pStyle w:val="28"/>
        <w:spacing w:after="0" w:line="240" w:lineRule="auto"/>
        <w:ind w:left="0" w:firstLine="709"/>
        <w:jc w:val="both"/>
        <w:rPr>
          <w:sz w:val="28"/>
          <w:szCs w:val="28"/>
          <w:lang w:val="ru-RU"/>
        </w:rPr>
      </w:pPr>
      <w:r>
        <w:rPr>
          <w:sz w:val="28"/>
          <w:szCs w:val="28"/>
          <w:lang w:val="ru-RU"/>
        </w:rPr>
        <w:t>5) работа</w:t>
      </w:r>
      <w:r w:rsidRPr="001B2422">
        <w:rPr>
          <w:sz w:val="28"/>
          <w:szCs w:val="28"/>
          <w:lang w:val="ru-RU"/>
        </w:rPr>
        <w:t xml:space="preserve"> инициативных групп; </w:t>
      </w:r>
    </w:p>
    <w:p w:rsidR="00215002" w:rsidRDefault="00215002" w:rsidP="00215002">
      <w:pPr>
        <w:pStyle w:val="28"/>
        <w:spacing w:after="0" w:line="240" w:lineRule="auto"/>
        <w:ind w:left="0" w:firstLine="709"/>
        <w:jc w:val="both"/>
        <w:rPr>
          <w:sz w:val="28"/>
          <w:szCs w:val="28"/>
          <w:lang w:val="ru-RU"/>
        </w:rPr>
      </w:pPr>
      <w:r>
        <w:rPr>
          <w:sz w:val="28"/>
          <w:szCs w:val="28"/>
          <w:lang w:val="ru-RU"/>
        </w:rPr>
        <w:t>6</w:t>
      </w:r>
      <w:r w:rsidRPr="001B2422">
        <w:rPr>
          <w:sz w:val="28"/>
          <w:szCs w:val="28"/>
          <w:lang w:val="ru-RU"/>
        </w:rPr>
        <w:t>) виртуальное общение со всеми заинтересованными</w:t>
      </w:r>
      <w:r>
        <w:rPr>
          <w:sz w:val="28"/>
          <w:szCs w:val="28"/>
          <w:lang w:val="ru-RU"/>
        </w:rPr>
        <w:t xml:space="preserve"> лицами и организациями</w:t>
      </w:r>
      <w:r w:rsidRPr="001B2422">
        <w:rPr>
          <w:sz w:val="28"/>
          <w:szCs w:val="28"/>
          <w:lang w:val="ru-RU"/>
        </w:rPr>
        <w:t xml:space="preserve"> </w:t>
      </w:r>
      <w:r>
        <w:rPr>
          <w:sz w:val="28"/>
          <w:szCs w:val="28"/>
          <w:lang w:val="ru-RU"/>
        </w:rPr>
        <w:t>по средствам</w:t>
      </w:r>
      <w:r w:rsidRPr="001B2422">
        <w:rPr>
          <w:sz w:val="28"/>
          <w:szCs w:val="28"/>
          <w:lang w:val="ru-RU"/>
        </w:rPr>
        <w:t xml:space="preserve"> официальн</w:t>
      </w:r>
      <w:r>
        <w:rPr>
          <w:sz w:val="28"/>
          <w:szCs w:val="28"/>
          <w:lang w:val="ru-RU"/>
        </w:rPr>
        <w:t>ого</w:t>
      </w:r>
      <w:r w:rsidRPr="001B2422">
        <w:rPr>
          <w:sz w:val="28"/>
          <w:szCs w:val="28"/>
          <w:lang w:val="ru-RU"/>
        </w:rPr>
        <w:t xml:space="preserve"> сайт</w:t>
      </w:r>
      <w:r>
        <w:rPr>
          <w:sz w:val="28"/>
          <w:szCs w:val="28"/>
          <w:lang w:val="ru-RU"/>
        </w:rPr>
        <w:t>а</w:t>
      </w:r>
      <w:r w:rsidRPr="001B2422">
        <w:rPr>
          <w:sz w:val="28"/>
          <w:szCs w:val="28"/>
          <w:lang w:val="ru-RU"/>
        </w:rPr>
        <w:t xml:space="preserve"> </w:t>
      </w:r>
      <w:r>
        <w:rPr>
          <w:sz w:val="28"/>
          <w:szCs w:val="28"/>
          <w:lang w:val="ru-RU"/>
        </w:rPr>
        <w:t>А</w:t>
      </w:r>
      <w:r w:rsidRPr="001B2422">
        <w:rPr>
          <w:sz w:val="28"/>
          <w:szCs w:val="28"/>
          <w:lang w:val="ru-RU"/>
        </w:rPr>
        <w:t xml:space="preserve">дминистрации в </w:t>
      </w:r>
      <w:r>
        <w:rPr>
          <w:sz w:val="28"/>
          <w:szCs w:val="28"/>
          <w:lang w:val="ru-RU"/>
        </w:rPr>
        <w:t xml:space="preserve">информационно-коммуникационной </w:t>
      </w:r>
      <w:r w:rsidRPr="001B2422">
        <w:rPr>
          <w:sz w:val="28"/>
          <w:szCs w:val="28"/>
          <w:lang w:val="ru-RU"/>
        </w:rPr>
        <w:t xml:space="preserve">сети </w:t>
      </w:r>
      <w:r w:rsidR="001560B0">
        <w:rPr>
          <w:sz w:val="28"/>
          <w:szCs w:val="28"/>
          <w:lang w:val="ru-RU"/>
        </w:rPr>
        <w:t>«</w:t>
      </w:r>
      <w:r w:rsidRPr="001B2422">
        <w:rPr>
          <w:sz w:val="28"/>
          <w:szCs w:val="28"/>
          <w:lang w:val="ru-RU"/>
        </w:rPr>
        <w:t>Интернет</w:t>
      </w:r>
      <w:r w:rsidR="001560B0">
        <w:rPr>
          <w:sz w:val="28"/>
          <w:szCs w:val="28"/>
          <w:lang w:val="ru-RU"/>
        </w:rPr>
        <w:t>»</w:t>
      </w:r>
      <w:r w:rsidRPr="001B2422">
        <w:rPr>
          <w:sz w:val="28"/>
          <w:szCs w:val="28"/>
          <w:lang w:val="ru-RU"/>
        </w:rPr>
        <w:t xml:space="preserve"> </w:t>
      </w:r>
      <w:hyperlink r:id="rId8" w:history="1">
        <w:r w:rsidRPr="00C61289">
          <w:rPr>
            <w:rStyle w:val="af0"/>
            <w:sz w:val="28"/>
            <w:szCs w:val="28"/>
            <w:lang w:val="ru-RU"/>
          </w:rPr>
          <w:t>www.neftcity.ru</w:t>
        </w:r>
      </w:hyperlink>
      <w:r w:rsidRPr="001B2422">
        <w:rPr>
          <w:sz w:val="28"/>
          <w:szCs w:val="28"/>
          <w:lang w:val="ru-RU"/>
        </w:rPr>
        <w:t>.</w:t>
      </w:r>
    </w:p>
    <w:p w:rsidR="00215002" w:rsidRDefault="00215002" w:rsidP="00215002">
      <w:pPr>
        <w:ind w:firstLine="709"/>
        <w:jc w:val="both"/>
        <w:rPr>
          <w:sz w:val="28"/>
          <w:szCs w:val="28"/>
          <w:lang w:val="ru-RU"/>
        </w:rPr>
      </w:pPr>
      <w:r>
        <w:rPr>
          <w:sz w:val="28"/>
          <w:szCs w:val="28"/>
          <w:lang w:val="ru-RU"/>
        </w:rPr>
        <w:t xml:space="preserve">При разработке Стратегии были проведены следующие виды исследований: </w:t>
      </w:r>
      <w:r w:rsidRPr="00DE1104">
        <w:rPr>
          <w:sz w:val="28"/>
          <w:szCs w:val="28"/>
          <w:lang w:val="ru-RU"/>
        </w:rPr>
        <w:t>анкетирование, интерактивное гол</w:t>
      </w:r>
      <w:r>
        <w:rPr>
          <w:sz w:val="28"/>
          <w:szCs w:val="28"/>
          <w:lang w:val="ru-RU"/>
        </w:rPr>
        <w:t>осование, экспертные обсуждения, организованы</w:t>
      </w:r>
      <w:r w:rsidRPr="00DE1104">
        <w:rPr>
          <w:sz w:val="28"/>
          <w:szCs w:val="28"/>
          <w:lang w:val="ru-RU"/>
        </w:rPr>
        <w:t xml:space="preserve"> заседания рабоч</w:t>
      </w:r>
      <w:r>
        <w:rPr>
          <w:sz w:val="28"/>
          <w:szCs w:val="28"/>
          <w:lang w:val="ru-RU"/>
        </w:rPr>
        <w:t>их групп, публичные слушания.</w:t>
      </w:r>
    </w:p>
    <w:p w:rsidR="00215002" w:rsidRPr="001B2422" w:rsidRDefault="00215002" w:rsidP="00215002">
      <w:pPr>
        <w:ind w:firstLine="709"/>
        <w:jc w:val="both"/>
        <w:rPr>
          <w:sz w:val="28"/>
          <w:szCs w:val="28"/>
          <w:lang w:val="ru-RU"/>
        </w:rPr>
      </w:pPr>
      <w:r w:rsidRPr="001B2422">
        <w:rPr>
          <w:sz w:val="28"/>
          <w:szCs w:val="28"/>
          <w:lang w:val="ru-RU"/>
        </w:rPr>
        <w:t xml:space="preserve">Целевой блок Стратегии создан на основе соотнесения внутренних и внешних факторов развития городского округа. При этом учитывались также долгосрочные цели и перспективные направления развития </w:t>
      </w:r>
      <w:r w:rsidR="001560B0">
        <w:rPr>
          <w:sz w:val="28"/>
          <w:szCs w:val="28"/>
          <w:lang w:val="ru-RU"/>
        </w:rPr>
        <w:t>организаций,</w:t>
      </w:r>
      <w:r>
        <w:rPr>
          <w:sz w:val="28"/>
          <w:szCs w:val="28"/>
          <w:lang w:val="ru-RU"/>
        </w:rPr>
        <w:t xml:space="preserve"> самого </w:t>
      </w:r>
      <w:r w:rsidRPr="001B2422">
        <w:rPr>
          <w:sz w:val="28"/>
          <w:szCs w:val="28"/>
          <w:lang w:val="ru-RU"/>
        </w:rPr>
        <w:t>городского округа</w:t>
      </w:r>
      <w:r>
        <w:rPr>
          <w:sz w:val="28"/>
          <w:szCs w:val="28"/>
          <w:lang w:val="ru-RU"/>
        </w:rPr>
        <w:t xml:space="preserve"> и</w:t>
      </w:r>
      <w:r w:rsidRPr="001B2422">
        <w:rPr>
          <w:sz w:val="28"/>
          <w:szCs w:val="28"/>
          <w:lang w:val="ru-RU"/>
        </w:rPr>
        <w:t xml:space="preserve"> Республики Ба</w:t>
      </w:r>
      <w:r>
        <w:rPr>
          <w:sz w:val="28"/>
          <w:szCs w:val="28"/>
          <w:lang w:val="ru-RU"/>
        </w:rPr>
        <w:t>шкортостан в целом</w:t>
      </w:r>
      <w:r w:rsidRPr="001B2422">
        <w:rPr>
          <w:sz w:val="28"/>
          <w:szCs w:val="28"/>
          <w:lang w:val="ru-RU"/>
        </w:rPr>
        <w:t>.</w:t>
      </w:r>
    </w:p>
    <w:p w:rsidR="00215002" w:rsidRPr="00796D11" w:rsidRDefault="00215002" w:rsidP="00215002">
      <w:pPr>
        <w:ind w:firstLine="709"/>
        <w:jc w:val="both"/>
        <w:rPr>
          <w:sz w:val="28"/>
          <w:szCs w:val="28"/>
          <w:lang w:val="ru-RU"/>
        </w:rPr>
      </w:pPr>
      <w:r>
        <w:rPr>
          <w:sz w:val="28"/>
          <w:szCs w:val="28"/>
          <w:lang w:val="ru-RU"/>
        </w:rPr>
        <w:t>При разработке данного документа</w:t>
      </w:r>
      <w:r w:rsidRPr="00796D11">
        <w:rPr>
          <w:sz w:val="28"/>
          <w:szCs w:val="28"/>
          <w:lang w:val="ru-RU"/>
        </w:rPr>
        <w:t xml:space="preserve"> важным представлялось сделать Стратегию максимально конкретной</w:t>
      </w:r>
      <w:r>
        <w:rPr>
          <w:sz w:val="28"/>
          <w:szCs w:val="28"/>
          <w:lang w:val="ru-RU"/>
        </w:rPr>
        <w:t>.</w:t>
      </w:r>
      <w:r w:rsidRPr="00796D11">
        <w:rPr>
          <w:sz w:val="28"/>
          <w:szCs w:val="28"/>
          <w:lang w:val="ru-RU"/>
        </w:rPr>
        <w:t xml:space="preserve"> </w:t>
      </w:r>
      <w:r>
        <w:rPr>
          <w:sz w:val="28"/>
          <w:szCs w:val="28"/>
          <w:lang w:val="ru-RU"/>
        </w:rPr>
        <w:t>О</w:t>
      </w:r>
      <w:r w:rsidRPr="00796D11">
        <w:rPr>
          <w:sz w:val="28"/>
          <w:szCs w:val="28"/>
          <w:lang w:val="ru-RU"/>
        </w:rPr>
        <w:t>пределить механизм</w:t>
      </w:r>
      <w:r>
        <w:rPr>
          <w:sz w:val="28"/>
          <w:szCs w:val="28"/>
          <w:lang w:val="ru-RU"/>
        </w:rPr>
        <w:t>ы</w:t>
      </w:r>
      <w:r w:rsidRPr="00796D11">
        <w:rPr>
          <w:sz w:val="28"/>
          <w:szCs w:val="28"/>
          <w:lang w:val="ru-RU"/>
        </w:rPr>
        <w:t>, мероприяти</w:t>
      </w:r>
      <w:r>
        <w:rPr>
          <w:sz w:val="28"/>
          <w:szCs w:val="28"/>
          <w:lang w:val="ru-RU"/>
        </w:rPr>
        <w:t>я</w:t>
      </w:r>
      <w:r w:rsidRPr="00796D11">
        <w:rPr>
          <w:sz w:val="28"/>
          <w:szCs w:val="28"/>
          <w:lang w:val="ru-RU"/>
        </w:rPr>
        <w:t xml:space="preserve"> </w:t>
      </w:r>
      <w:r>
        <w:rPr>
          <w:sz w:val="28"/>
          <w:szCs w:val="28"/>
          <w:lang w:val="ru-RU"/>
        </w:rPr>
        <w:t>реализации,</w:t>
      </w:r>
      <w:r w:rsidRPr="00796D11">
        <w:rPr>
          <w:sz w:val="28"/>
          <w:szCs w:val="28"/>
          <w:lang w:val="ru-RU"/>
        </w:rPr>
        <w:t xml:space="preserve"> проект</w:t>
      </w:r>
      <w:r>
        <w:rPr>
          <w:sz w:val="28"/>
          <w:szCs w:val="28"/>
          <w:lang w:val="ru-RU"/>
        </w:rPr>
        <w:t>ы</w:t>
      </w:r>
      <w:r w:rsidRPr="00796D11">
        <w:rPr>
          <w:sz w:val="28"/>
          <w:szCs w:val="28"/>
          <w:lang w:val="ru-RU"/>
        </w:rPr>
        <w:t xml:space="preserve">, </w:t>
      </w:r>
      <w:r>
        <w:rPr>
          <w:sz w:val="28"/>
          <w:szCs w:val="28"/>
          <w:lang w:val="ru-RU"/>
        </w:rPr>
        <w:t xml:space="preserve">необходимые </w:t>
      </w:r>
      <w:r w:rsidRPr="00796D11">
        <w:rPr>
          <w:sz w:val="28"/>
          <w:szCs w:val="28"/>
          <w:lang w:val="ru-RU"/>
        </w:rPr>
        <w:t>ресурс</w:t>
      </w:r>
      <w:r>
        <w:rPr>
          <w:sz w:val="28"/>
          <w:szCs w:val="28"/>
          <w:lang w:val="ru-RU"/>
        </w:rPr>
        <w:t>ы</w:t>
      </w:r>
      <w:r w:rsidRPr="00796D11">
        <w:rPr>
          <w:sz w:val="28"/>
          <w:szCs w:val="28"/>
          <w:lang w:val="ru-RU"/>
        </w:rPr>
        <w:t xml:space="preserve"> </w:t>
      </w:r>
      <w:r>
        <w:rPr>
          <w:sz w:val="28"/>
          <w:szCs w:val="28"/>
          <w:lang w:val="ru-RU"/>
        </w:rPr>
        <w:t>для достижения</w:t>
      </w:r>
      <w:r w:rsidRPr="00796D11">
        <w:rPr>
          <w:sz w:val="28"/>
          <w:szCs w:val="28"/>
          <w:lang w:val="ru-RU"/>
        </w:rPr>
        <w:t xml:space="preserve"> поставленны</w:t>
      </w:r>
      <w:r>
        <w:rPr>
          <w:sz w:val="28"/>
          <w:szCs w:val="28"/>
          <w:lang w:val="ru-RU"/>
        </w:rPr>
        <w:t>х</w:t>
      </w:r>
      <w:r w:rsidRPr="00796D11">
        <w:rPr>
          <w:sz w:val="28"/>
          <w:szCs w:val="28"/>
          <w:lang w:val="ru-RU"/>
        </w:rPr>
        <w:t xml:space="preserve"> стратегически</w:t>
      </w:r>
      <w:r>
        <w:rPr>
          <w:sz w:val="28"/>
          <w:szCs w:val="28"/>
          <w:lang w:val="ru-RU"/>
        </w:rPr>
        <w:t>х</w:t>
      </w:r>
      <w:r w:rsidRPr="00796D11">
        <w:rPr>
          <w:sz w:val="28"/>
          <w:szCs w:val="28"/>
          <w:lang w:val="ru-RU"/>
        </w:rPr>
        <w:t xml:space="preserve"> цел</w:t>
      </w:r>
      <w:r>
        <w:rPr>
          <w:sz w:val="28"/>
          <w:szCs w:val="28"/>
          <w:lang w:val="ru-RU"/>
        </w:rPr>
        <w:t>ей</w:t>
      </w:r>
      <w:r w:rsidRPr="00796D11">
        <w:rPr>
          <w:sz w:val="28"/>
          <w:szCs w:val="28"/>
          <w:lang w:val="ru-RU"/>
        </w:rPr>
        <w:t>.</w:t>
      </w:r>
    </w:p>
    <w:p w:rsidR="00215002" w:rsidRPr="001B2422" w:rsidRDefault="00215002" w:rsidP="00215002">
      <w:pPr>
        <w:ind w:firstLine="709"/>
        <w:jc w:val="both"/>
        <w:rPr>
          <w:sz w:val="28"/>
          <w:szCs w:val="28"/>
          <w:lang w:val="ru-RU"/>
        </w:rPr>
      </w:pPr>
      <w:r>
        <w:rPr>
          <w:sz w:val="28"/>
          <w:szCs w:val="28"/>
          <w:lang w:val="ru-RU"/>
        </w:rPr>
        <w:t xml:space="preserve">Для достижения наилучшего </w:t>
      </w:r>
      <w:r w:rsidRPr="001B2422">
        <w:rPr>
          <w:sz w:val="28"/>
          <w:szCs w:val="28"/>
          <w:lang w:val="ru-RU"/>
        </w:rPr>
        <w:t xml:space="preserve">эффекта из общей совокупности проанализированных сфер жизнедеятельности </w:t>
      </w:r>
      <w:r>
        <w:rPr>
          <w:sz w:val="28"/>
          <w:szCs w:val="28"/>
          <w:lang w:val="ru-RU"/>
        </w:rPr>
        <w:t xml:space="preserve">городского округа </w:t>
      </w:r>
      <w:r w:rsidRPr="001B2422">
        <w:rPr>
          <w:sz w:val="28"/>
          <w:szCs w:val="28"/>
          <w:lang w:val="ru-RU"/>
        </w:rPr>
        <w:t xml:space="preserve">отобраны </w:t>
      </w:r>
      <w:r>
        <w:rPr>
          <w:sz w:val="28"/>
          <w:szCs w:val="28"/>
          <w:lang w:val="ru-RU"/>
        </w:rPr>
        <w:t xml:space="preserve">              8</w:t>
      </w:r>
      <w:r w:rsidRPr="001B2422">
        <w:rPr>
          <w:sz w:val="28"/>
          <w:szCs w:val="28"/>
          <w:lang w:val="ru-RU"/>
        </w:rPr>
        <w:t xml:space="preserve"> основных направлений, которые при их полноценной реализации дают наибольший синергетический эффект перспективного р</w:t>
      </w:r>
      <w:r>
        <w:rPr>
          <w:sz w:val="28"/>
          <w:szCs w:val="28"/>
          <w:lang w:val="ru-RU"/>
        </w:rPr>
        <w:t xml:space="preserve">азвития и способствуют решению имеющихся </w:t>
      </w:r>
      <w:r w:rsidRPr="001B2422">
        <w:rPr>
          <w:sz w:val="28"/>
          <w:szCs w:val="28"/>
          <w:lang w:val="ru-RU"/>
        </w:rPr>
        <w:t xml:space="preserve">проблем. </w:t>
      </w:r>
    </w:p>
    <w:p w:rsidR="00582335" w:rsidRDefault="00582335" w:rsidP="00582335">
      <w:pPr>
        <w:ind w:firstLine="709"/>
        <w:jc w:val="both"/>
        <w:rPr>
          <w:sz w:val="28"/>
          <w:szCs w:val="28"/>
          <w:lang w:val="ru-RU"/>
        </w:rPr>
      </w:pPr>
      <w:r w:rsidRPr="001B2422">
        <w:rPr>
          <w:sz w:val="28"/>
          <w:szCs w:val="28"/>
          <w:lang w:val="ru-RU"/>
        </w:rPr>
        <w:t xml:space="preserve">Стратегия ориентирована на удержание индустриальной позиции. Количественный </w:t>
      </w:r>
      <w:r>
        <w:rPr>
          <w:sz w:val="28"/>
          <w:szCs w:val="28"/>
          <w:lang w:val="ru-RU"/>
        </w:rPr>
        <w:t>расчет</w:t>
      </w:r>
      <w:r w:rsidRPr="001B2422">
        <w:rPr>
          <w:sz w:val="28"/>
          <w:szCs w:val="28"/>
          <w:lang w:val="ru-RU"/>
        </w:rPr>
        <w:t xml:space="preserve"> с точки зрения экономических подходов к деятельности («оцифровка» планов) осуществляется на стадии детальной разработки </w:t>
      </w:r>
      <w:r>
        <w:rPr>
          <w:sz w:val="28"/>
          <w:szCs w:val="28"/>
          <w:lang w:val="ru-RU"/>
        </w:rPr>
        <w:t xml:space="preserve">стратегических </w:t>
      </w:r>
      <w:r w:rsidRPr="001B2422">
        <w:rPr>
          <w:sz w:val="28"/>
          <w:szCs w:val="28"/>
          <w:lang w:val="ru-RU"/>
        </w:rPr>
        <w:t>программ и проектов.</w:t>
      </w:r>
    </w:p>
    <w:p w:rsidR="00582335" w:rsidRDefault="00582335" w:rsidP="00582335">
      <w:pPr>
        <w:ind w:firstLine="709"/>
        <w:jc w:val="both"/>
        <w:rPr>
          <w:sz w:val="28"/>
          <w:szCs w:val="28"/>
          <w:lang w:val="ru-RU"/>
        </w:rPr>
      </w:pPr>
      <w:r w:rsidRPr="001B2422">
        <w:rPr>
          <w:sz w:val="28"/>
          <w:szCs w:val="28"/>
          <w:lang w:val="ru-RU"/>
        </w:rPr>
        <w:t>Непосредственным механизмом реализации Стратегии явля</w:t>
      </w:r>
      <w:r>
        <w:rPr>
          <w:sz w:val="28"/>
          <w:szCs w:val="28"/>
          <w:lang w:val="ru-RU"/>
        </w:rPr>
        <w:t>е</w:t>
      </w:r>
      <w:r w:rsidRPr="001B2422">
        <w:rPr>
          <w:sz w:val="28"/>
          <w:szCs w:val="28"/>
          <w:lang w:val="ru-RU"/>
        </w:rPr>
        <w:t xml:space="preserve">тся </w:t>
      </w:r>
      <w:r>
        <w:rPr>
          <w:sz w:val="28"/>
          <w:szCs w:val="28"/>
          <w:lang w:val="ru-RU"/>
        </w:rPr>
        <w:t xml:space="preserve">план </w:t>
      </w:r>
      <w:r w:rsidRPr="001B2422">
        <w:rPr>
          <w:sz w:val="28"/>
          <w:szCs w:val="28"/>
          <w:lang w:val="ru-RU"/>
        </w:rPr>
        <w:t>мероприятий</w:t>
      </w:r>
      <w:r>
        <w:rPr>
          <w:sz w:val="28"/>
          <w:szCs w:val="28"/>
          <w:lang w:val="ru-RU"/>
        </w:rPr>
        <w:t xml:space="preserve"> по реализации Стратегии,</w:t>
      </w:r>
      <w:r w:rsidRPr="001B2422">
        <w:rPr>
          <w:sz w:val="28"/>
          <w:szCs w:val="28"/>
          <w:lang w:val="ru-RU"/>
        </w:rPr>
        <w:t xml:space="preserve"> </w:t>
      </w:r>
      <w:r>
        <w:rPr>
          <w:sz w:val="28"/>
          <w:szCs w:val="28"/>
          <w:lang w:val="ru-RU"/>
        </w:rPr>
        <w:t>включающий</w:t>
      </w:r>
      <w:r w:rsidRPr="001B2422">
        <w:rPr>
          <w:sz w:val="28"/>
          <w:szCs w:val="28"/>
          <w:lang w:val="ru-RU"/>
        </w:rPr>
        <w:t xml:space="preserve"> муниципальны</w:t>
      </w:r>
      <w:r>
        <w:rPr>
          <w:sz w:val="28"/>
          <w:szCs w:val="28"/>
          <w:lang w:val="ru-RU"/>
        </w:rPr>
        <w:t>е, инвестиционные</w:t>
      </w:r>
      <w:r w:rsidRPr="001B2422">
        <w:rPr>
          <w:sz w:val="28"/>
          <w:szCs w:val="28"/>
          <w:lang w:val="ru-RU"/>
        </w:rPr>
        <w:t xml:space="preserve"> программ</w:t>
      </w:r>
      <w:r>
        <w:rPr>
          <w:sz w:val="28"/>
          <w:szCs w:val="28"/>
          <w:lang w:val="ru-RU"/>
        </w:rPr>
        <w:t>ы</w:t>
      </w:r>
      <w:r w:rsidRPr="001B2422">
        <w:rPr>
          <w:sz w:val="28"/>
          <w:szCs w:val="28"/>
          <w:lang w:val="ru-RU"/>
        </w:rPr>
        <w:t xml:space="preserve"> </w:t>
      </w:r>
      <w:r>
        <w:rPr>
          <w:sz w:val="28"/>
          <w:szCs w:val="28"/>
          <w:lang w:val="ru-RU"/>
        </w:rPr>
        <w:t xml:space="preserve">и другие организационные составляющие, нацеленные </w:t>
      </w:r>
      <w:r w:rsidRPr="001B2422">
        <w:rPr>
          <w:sz w:val="28"/>
          <w:szCs w:val="28"/>
          <w:lang w:val="ru-RU"/>
        </w:rPr>
        <w:t xml:space="preserve">на реализацию одной или нескольких стратегических </w:t>
      </w:r>
      <w:r>
        <w:rPr>
          <w:sz w:val="28"/>
          <w:szCs w:val="28"/>
          <w:lang w:val="ru-RU"/>
        </w:rPr>
        <w:t>задач</w:t>
      </w:r>
      <w:r w:rsidRPr="001B2422">
        <w:rPr>
          <w:sz w:val="28"/>
          <w:szCs w:val="28"/>
          <w:lang w:val="ru-RU"/>
        </w:rPr>
        <w:t>.</w:t>
      </w:r>
      <w:r>
        <w:rPr>
          <w:sz w:val="28"/>
          <w:szCs w:val="28"/>
          <w:lang w:val="ru-RU"/>
        </w:rPr>
        <w:t xml:space="preserve"> </w:t>
      </w:r>
    </w:p>
    <w:p w:rsidR="00582335" w:rsidRDefault="00582335" w:rsidP="00582335">
      <w:pPr>
        <w:ind w:firstLine="709"/>
        <w:jc w:val="both"/>
        <w:rPr>
          <w:sz w:val="28"/>
          <w:szCs w:val="28"/>
          <w:lang w:val="ru-RU"/>
        </w:rPr>
      </w:pPr>
      <w:r>
        <w:rPr>
          <w:sz w:val="28"/>
          <w:szCs w:val="28"/>
          <w:lang w:val="ru-RU"/>
        </w:rPr>
        <w:t>Муниципальные программы утверждаются постановлением Администрации.</w:t>
      </w:r>
    </w:p>
    <w:p w:rsidR="00582335" w:rsidRDefault="00582335" w:rsidP="00582335">
      <w:pPr>
        <w:ind w:firstLine="709"/>
        <w:jc w:val="both"/>
        <w:rPr>
          <w:sz w:val="28"/>
          <w:szCs w:val="28"/>
          <w:lang w:val="ru-RU"/>
        </w:rPr>
      </w:pPr>
      <w:r>
        <w:rPr>
          <w:sz w:val="28"/>
          <w:szCs w:val="28"/>
          <w:lang w:val="ru-RU"/>
        </w:rPr>
        <w:t>Финансовое обеспечение реализации Стратегии осуществляется за счет бюджетных источников, предусмотренных на текущий и планируемый периоды, внебюджетных средств.</w:t>
      </w:r>
    </w:p>
    <w:p w:rsidR="00582335" w:rsidRDefault="00582335" w:rsidP="00582335">
      <w:pPr>
        <w:ind w:firstLine="709"/>
        <w:jc w:val="both"/>
        <w:rPr>
          <w:sz w:val="28"/>
          <w:szCs w:val="28"/>
          <w:lang w:val="ru-RU"/>
        </w:rPr>
      </w:pPr>
      <w:r w:rsidRPr="001B2422">
        <w:rPr>
          <w:sz w:val="28"/>
          <w:szCs w:val="28"/>
          <w:lang w:val="ru-RU"/>
        </w:rPr>
        <w:t xml:space="preserve">Приоритетными в </w:t>
      </w:r>
      <w:r>
        <w:rPr>
          <w:sz w:val="28"/>
          <w:szCs w:val="28"/>
          <w:lang w:val="ru-RU"/>
        </w:rPr>
        <w:t>С</w:t>
      </w:r>
      <w:r w:rsidRPr="001B2422">
        <w:rPr>
          <w:sz w:val="28"/>
          <w:szCs w:val="28"/>
          <w:lang w:val="ru-RU"/>
        </w:rPr>
        <w:t>тратегии являются решения, обеспечивающие повышение качества жизни населения, формирование ориентированных на человеческий капитал качеств городской среды.</w:t>
      </w:r>
    </w:p>
    <w:p w:rsidR="00582335" w:rsidRPr="005B684F" w:rsidRDefault="00582335" w:rsidP="00582335">
      <w:pPr>
        <w:ind w:firstLine="709"/>
        <w:jc w:val="both"/>
        <w:rPr>
          <w:sz w:val="28"/>
          <w:szCs w:val="28"/>
          <w:lang w:val="ru-RU"/>
        </w:rPr>
      </w:pPr>
      <w:r w:rsidRPr="00BE1F6E">
        <w:rPr>
          <w:sz w:val="28"/>
          <w:szCs w:val="28"/>
          <w:lang w:val="ru-RU"/>
        </w:rPr>
        <w:t>Документы стратегического планирования, необходимые для обеспечения бюджетного процесса в городском округе</w:t>
      </w:r>
      <w:r>
        <w:rPr>
          <w:sz w:val="28"/>
          <w:szCs w:val="28"/>
          <w:lang w:val="ru-RU"/>
        </w:rPr>
        <w:t xml:space="preserve"> разрабатываются, утверждаются </w:t>
      </w:r>
      <w:r w:rsidRPr="00BE1F6E">
        <w:rPr>
          <w:sz w:val="28"/>
          <w:szCs w:val="28"/>
          <w:lang w:val="ru-RU"/>
        </w:rPr>
        <w:t xml:space="preserve">и реализуются в соответствии с </w:t>
      </w:r>
      <w:hyperlink r:id="rId9" w:history="1">
        <w:r w:rsidRPr="00BE1F6E">
          <w:rPr>
            <w:sz w:val="28"/>
            <w:szCs w:val="28"/>
            <w:lang w:val="ru-RU"/>
          </w:rPr>
          <w:t>Бюджетным кодексом</w:t>
        </w:r>
      </w:hyperlink>
      <w:r w:rsidRPr="00BE1F6E">
        <w:rPr>
          <w:sz w:val="28"/>
          <w:szCs w:val="28"/>
          <w:lang w:val="ru-RU"/>
        </w:rPr>
        <w:t xml:space="preserve"> Российской Федерации.</w:t>
      </w:r>
    </w:p>
    <w:p w:rsidR="00582335" w:rsidRDefault="00582335" w:rsidP="00582335">
      <w:pPr>
        <w:ind w:firstLine="709"/>
        <w:jc w:val="both"/>
        <w:rPr>
          <w:sz w:val="28"/>
          <w:szCs w:val="28"/>
          <w:lang w:val="ru-RU"/>
        </w:rPr>
      </w:pPr>
      <w:r w:rsidRPr="001B2422">
        <w:rPr>
          <w:sz w:val="28"/>
          <w:szCs w:val="28"/>
          <w:lang w:val="ru-RU"/>
        </w:rPr>
        <w:t>Стратегия будет корректи</w:t>
      </w:r>
      <w:r>
        <w:rPr>
          <w:sz w:val="28"/>
          <w:szCs w:val="28"/>
          <w:lang w:val="ru-RU"/>
        </w:rPr>
        <w:t xml:space="preserve">роваться по ходу ее реализации </w:t>
      </w:r>
      <w:r w:rsidRPr="001B2422">
        <w:rPr>
          <w:sz w:val="28"/>
          <w:szCs w:val="28"/>
          <w:lang w:val="ru-RU"/>
        </w:rPr>
        <w:t xml:space="preserve">с учетом </w:t>
      </w:r>
      <w:r>
        <w:rPr>
          <w:sz w:val="28"/>
          <w:szCs w:val="28"/>
          <w:lang w:val="ru-RU"/>
        </w:rPr>
        <w:t xml:space="preserve">текущих интересов городского округа, горожан, </w:t>
      </w:r>
      <w:r w:rsidRPr="001B2422">
        <w:rPr>
          <w:sz w:val="28"/>
          <w:szCs w:val="28"/>
          <w:lang w:val="ru-RU"/>
        </w:rPr>
        <w:t xml:space="preserve">результатов мониторинга </w:t>
      </w:r>
      <w:r>
        <w:rPr>
          <w:sz w:val="28"/>
          <w:szCs w:val="28"/>
          <w:lang w:val="ru-RU"/>
        </w:rPr>
        <w:lastRenderedPageBreak/>
        <w:t xml:space="preserve">внутригородских результатов </w:t>
      </w:r>
      <w:r w:rsidRPr="001B2422">
        <w:rPr>
          <w:sz w:val="28"/>
          <w:szCs w:val="28"/>
          <w:lang w:val="ru-RU"/>
        </w:rPr>
        <w:t>деятельности</w:t>
      </w:r>
      <w:r>
        <w:rPr>
          <w:sz w:val="28"/>
          <w:szCs w:val="28"/>
          <w:lang w:val="ru-RU"/>
        </w:rPr>
        <w:t>, внешних изменений,</w:t>
      </w:r>
      <w:r w:rsidRPr="001B2422">
        <w:rPr>
          <w:sz w:val="28"/>
          <w:szCs w:val="28"/>
          <w:lang w:val="ru-RU"/>
        </w:rPr>
        <w:t xml:space="preserve"> при организованном взаимодействии всех заинтересованных сторон.</w:t>
      </w:r>
      <w:r>
        <w:rPr>
          <w:sz w:val="28"/>
          <w:szCs w:val="28"/>
          <w:lang w:val="ru-RU"/>
        </w:rPr>
        <w:t xml:space="preserve"> </w:t>
      </w:r>
    </w:p>
    <w:p w:rsidR="00582335" w:rsidRPr="001B2422" w:rsidRDefault="00582335" w:rsidP="00582335">
      <w:pPr>
        <w:ind w:firstLine="709"/>
        <w:jc w:val="both"/>
        <w:rPr>
          <w:sz w:val="28"/>
          <w:szCs w:val="28"/>
          <w:lang w:val="ru-RU"/>
        </w:rPr>
      </w:pPr>
      <w:r w:rsidRPr="001B2422">
        <w:rPr>
          <w:sz w:val="28"/>
          <w:szCs w:val="28"/>
          <w:lang w:val="ru-RU"/>
        </w:rPr>
        <w:t>Администрация (отдел экономики</w:t>
      </w:r>
      <w:r>
        <w:rPr>
          <w:sz w:val="28"/>
          <w:szCs w:val="28"/>
          <w:lang w:val="ru-RU"/>
        </w:rPr>
        <w:t xml:space="preserve"> Администрации</w:t>
      </w:r>
      <w:r w:rsidRPr="001B2422">
        <w:rPr>
          <w:sz w:val="28"/>
          <w:szCs w:val="28"/>
          <w:lang w:val="ru-RU"/>
        </w:rPr>
        <w:t>) является организационно-координирующим органом, контролирующим процессы формирования</w:t>
      </w:r>
      <w:r>
        <w:rPr>
          <w:sz w:val="28"/>
          <w:szCs w:val="28"/>
          <w:lang w:val="ru-RU"/>
        </w:rPr>
        <w:t>,</w:t>
      </w:r>
      <w:r w:rsidRPr="001B2422">
        <w:rPr>
          <w:sz w:val="28"/>
          <w:szCs w:val="28"/>
          <w:lang w:val="ru-RU"/>
        </w:rPr>
        <w:t xml:space="preserve"> реализации </w:t>
      </w:r>
      <w:r>
        <w:rPr>
          <w:sz w:val="28"/>
          <w:szCs w:val="28"/>
          <w:lang w:val="ru-RU"/>
        </w:rPr>
        <w:t>и корректировки С</w:t>
      </w:r>
      <w:r w:rsidRPr="001B2422">
        <w:rPr>
          <w:sz w:val="28"/>
          <w:szCs w:val="28"/>
          <w:lang w:val="ru-RU"/>
        </w:rPr>
        <w:t>тратегии.</w:t>
      </w:r>
    </w:p>
    <w:p w:rsidR="00A66F90" w:rsidRPr="00215002" w:rsidRDefault="00582335" w:rsidP="00582335">
      <w:pPr>
        <w:ind w:firstLine="709"/>
        <w:jc w:val="both"/>
        <w:rPr>
          <w:sz w:val="28"/>
          <w:szCs w:val="28"/>
          <w:lang w:val="ru-RU"/>
        </w:rPr>
      </w:pPr>
      <w:r w:rsidRPr="00A039E0">
        <w:rPr>
          <w:sz w:val="28"/>
          <w:szCs w:val="28"/>
          <w:lang w:val="ru-RU"/>
        </w:rPr>
        <w:t>Стратегия подлеж</w:t>
      </w:r>
      <w:r>
        <w:rPr>
          <w:sz w:val="28"/>
          <w:szCs w:val="28"/>
          <w:lang w:val="ru-RU"/>
        </w:rPr>
        <w:t>и</w:t>
      </w:r>
      <w:r w:rsidRPr="00A039E0">
        <w:rPr>
          <w:sz w:val="28"/>
          <w:szCs w:val="28"/>
          <w:lang w:val="ru-RU"/>
        </w:rPr>
        <w:t xml:space="preserve">т обязательной государственной регистрации в федеральном государственном реестре документов стратегического планирования в </w:t>
      </w:r>
      <w:hyperlink r:id="rId10" w:history="1">
        <w:r w:rsidRPr="00A039E0">
          <w:rPr>
            <w:sz w:val="28"/>
            <w:szCs w:val="28"/>
            <w:lang w:val="ru-RU"/>
          </w:rPr>
          <w:t>порядке</w:t>
        </w:r>
      </w:hyperlink>
      <w:r w:rsidRPr="00A039E0">
        <w:rPr>
          <w:sz w:val="28"/>
          <w:szCs w:val="28"/>
          <w:lang w:val="ru-RU"/>
        </w:rPr>
        <w:t xml:space="preserve"> и сроки, установленные Правительством Российской Федерации, с учетом требований законодательства Российской Федерации о государственной, коммерческой, служебной и иной охраняемой законом тайне</w:t>
      </w:r>
      <w:r>
        <w:rPr>
          <w:sz w:val="28"/>
          <w:szCs w:val="28"/>
          <w:lang w:val="ru-RU"/>
        </w:rPr>
        <w:t>.</w:t>
      </w:r>
    </w:p>
    <w:p w:rsidR="00215002" w:rsidRPr="00A039E0" w:rsidRDefault="00215002" w:rsidP="00215002">
      <w:pPr>
        <w:ind w:firstLine="709"/>
        <w:jc w:val="both"/>
        <w:rPr>
          <w:sz w:val="28"/>
          <w:szCs w:val="28"/>
          <w:lang w:val="ru-RU"/>
        </w:rPr>
      </w:pPr>
    </w:p>
    <w:p w:rsidR="00215002" w:rsidRDefault="00215002" w:rsidP="00215002">
      <w:pPr>
        <w:pStyle w:val="1"/>
        <w:tabs>
          <w:tab w:val="left" w:pos="0"/>
        </w:tabs>
        <w:spacing w:before="0"/>
        <w:jc w:val="center"/>
        <w:rPr>
          <w:rFonts w:ascii="Times New Roman" w:hAnsi="Times New Roman"/>
          <w:lang w:val="ru-RU"/>
        </w:rPr>
      </w:pPr>
      <w:bookmarkStart w:id="1" w:name="_Toc432514060"/>
      <w:bookmarkStart w:id="2" w:name="_Toc435795662"/>
      <w:r>
        <w:rPr>
          <w:rFonts w:ascii="Times New Roman" w:hAnsi="Times New Roman"/>
          <w:lang w:val="ru-RU"/>
        </w:rPr>
        <w:t xml:space="preserve">РАЗДЕЛ </w:t>
      </w:r>
      <w:r>
        <w:rPr>
          <w:rFonts w:ascii="Times New Roman" w:hAnsi="Times New Roman"/>
        </w:rPr>
        <w:t>II</w:t>
      </w:r>
      <w:r>
        <w:rPr>
          <w:rFonts w:ascii="Times New Roman" w:hAnsi="Times New Roman"/>
          <w:lang w:val="ru-RU"/>
        </w:rPr>
        <w:t>. «</w:t>
      </w:r>
      <w:r w:rsidRPr="006357AA">
        <w:rPr>
          <w:rFonts w:ascii="Times New Roman" w:hAnsi="Times New Roman"/>
          <w:lang w:val="ru-RU"/>
        </w:rPr>
        <w:t>СТРАТЕГИЧЕСКИЙ АНАЛИЗ РАЗВИТИ</w:t>
      </w:r>
      <w:r>
        <w:rPr>
          <w:rFonts w:ascii="Times New Roman" w:hAnsi="Times New Roman"/>
          <w:lang w:val="ru-RU"/>
        </w:rPr>
        <w:t xml:space="preserve">Я </w:t>
      </w:r>
      <w:bookmarkEnd w:id="1"/>
      <w:bookmarkEnd w:id="2"/>
    </w:p>
    <w:p w:rsidR="00215002" w:rsidRDefault="00215002" w:rsidP="00215002">
      <w:pPr>
        <w:pStyle w:val="1"/>
        <w:tabs>
          <w:tab w:val="left" w:pos="0"/>
        </w:tabs>
        <w:spacing w:before="0"/>
        <w:jc w:val="center"/>
        <w:rPr>
          <w:rFonts w:ascii="Times New Roman" w:hAnsi="Times New Roman"/>
          <w:lang w:val="ru-RU"/>
        </w:rPr>
      </w:pPr>
      <w:r>
        <w:rPr>
          <w:rFonts w:ascii="Times New Roman" w:hAnsi="Times New Roman"/>
          <w:lang w:val="ru-RU"/>
        </w:rPr>
        <w:t xml:space="preserve">ГОРОДСКОГО ОКРУГА ГОРОД НЕФТЕКАМСК </w:t>
      </w:r>
    </w:p>
    <w:p w:rsidR="00215002" w:rsidRDefault="00215002" w:rsidP="00215002">
      <w:pPr>
        <w:pStyle w:val="1"/>
        <w:tabs>
          <w:tab w:val="left" w:pos="0"/>
        </w:tabs>
        <w:spacing w:before="0"/>
        <w:jc w:val="center"/>
        <w:rPr>
          <w:rFonts w:ascii="Times New Roman" w:hAnsi="Times New Roman"/>
          <w:lang w:val="ru-RU"/>
        </w:rPr>
      </w:pPr>
      <w:r>
        <w:rPr>
          <w:rFonts w:ascii="Times New Roman" w:hAnsi="Times New Roman"/>
          <w:lang w:val="ru-RU"/>
        </w:rPr>
        <w:t xml:space="preserve">РЕСПУБЛИКИ БАШКОРТОСТАН» </w:t>
      </w:r>
    </w:p>
    <w:p w:rsidR="00215002" w:rsidRPr="00DF629C" w:rsidRDefault="00215002" w:rsidP="00215002">
      <w:pPr>
        <w:rPr>
          <w:lang w:val="ru-RU"/>
        </w:rPr>
      </w:pPr>
    </w:p>
    <w:p w:rsidR="00215002" w:rsidRPr="002F378E" w:rsidRDefault="00215002" w:rsidP="00215002">
      <w:pPr>
        <w:pStyle w:val="1"/>
        <w:tabs>
          <w:tab w:val="left" w:pos="0"/>
        </w:tabs>
        <w:spacing w:before="0"/>
        <w:ind w:firstLine="709"/>
        <w:jc w:val="both"/>
        <w:rPr>
          <w:rFonts w:ascii="Times New Roman" w:hAnsi="Times New Roman"/>
          <w:lang w:val="ru-RU"/>
        </w:rPr>
      </w:pPr>
      <w:r>
        <w:rPr>
          <w:rFonts w:ascii="Times New Roman" w:hAnsi="Times New Roman"/>
          <w:lang w:val="ru-RU"/>
        </w:rPr>
        <w:t>Глава 1.</w:t>
      </w:r>
      <w:r w:rsidRPr="002F378E">
        <w:rPr>
          <w:rFonts w:ascii="Times New Roman" w:hAnsi="Times New Roman"/>
          <w:lang w:val="ru-RU"/>
        </w:rPr>
        <w:t xml:space="preserve"> </w:t>
      </w:r>
      <w:bookmarkStart w:id="3" w:name="_Toc432514061"/>
      <w:bookmarkStart w:id="4" w:name="_Toc435795663"/>
      <w:r>
        <w:rPr>
          <w:rFonts w:ascii="Times New Roman" w:hAnsi="Times New Roman"/>
          <w:lang w:val="ru-RU"/>
        </w:rPr>
        <w:t>Положение</w:t>
      </w:r>
      <w:r w:rsidRPr="002F378E">
        <w:rPr>
          <w:rFonts w:ascii="Times New Roman" w:hAnsi="Times New Roman"/>
          <w:lang w:val="ru-RU"/>
        </w:rPr>
        <w:t xml:space="preserve"> </w:t>
      </w:r>
      <w:r>
        <w:rPr>
          <w:rFonts w:ascii="Times New Roman" w:hAnsi="Times New Roman"/>
          <w:lang w:val="ru-RU"/>
        </w:rPr>
        <w:t>городского округа город Нефтекамск            Республики Башкортостан</w:t>
      </w:r>
      <w:r w:rsidRPr="002F378E">
        <w:rPr>
          <w:rFonts w:ascii="Times New Roman" w:hAnsi="Times New Roman"/>
          <w:lang w:val="ru-RU"/>
        </w:rPr>
        <w:t xml:space="preserve"> в социально-экономических процессах</w:t>
      </w:r>
      <w:bookmarkEnd w:id="3"/>
      <w:bookmarkEnd w:id="4"/>
      <w:r>
        <w:rPr>
          <w:rFonts w:ascii="Times New Roman" w:hAnsi="Times New Roman"/>
          <w:lang w:val="ru-RU"/>
        </w:rPr>
        <w:t xml:space="preserve"> </w:t>
      </w:r>
    </w:p>
    <w:p w:rsidR="009E72A6" w:rsidRPr="00215002" w:rsidRDefault="009E72A6" w:rsidP="00215002">
      <w:pPr>
        <w:pStyle w:val="28"/>
        <w:spacing w:after="0" w:line="240" w:lineRule="auto"/>
        <w:ind w:left="0"/>
        <w:jc w:val="both"/>
        <w:rPr>
          <w:sz w:val="28"/>
          <w:szCs w:val="28"/>
          <w:lang w:val="ru-RU"/>
        </w:rPr>
      </w:pPr>
    </w:p>
    <w:p w:rsidR="00582335" w:rsidRPr="001B2422" w:rsidRDefault="001560B0" w:rsidP="00582335">
      <w:pPr>
        <w:pStyle w:val="28"/>
        <w:spacing w:after="0" w:line="240" w:lineRule="auto"/>
        <w:ind w:left="0" w:firstLine="709"/>
        <w:jc w:val="both"/>
        <w:rPr>
          <w:sz w:val="28"/>
          <w:szCs w:val="28"/>
          <w:lang w:val="ru-RU"/>
        </w:rPr>
      </w:pPr>
      <w:r>
        <w:rPr>
          <w:sz w:val="28"/>
          <w:szCs w:val="28"/>
          <w:lang w:val="ru-RU"/>
        </w:rPr>
        <w:t xml:space="preserve">Городской </w:t>
      </w:r>
      <w:r w:rsidRPr="001560B0">
        <w:rPr>
          <w:sz w:val="28"/>
          <w:szCs w:val="28"/>
          <w:lang w:val="ru-RU"/>
        </w:rPr>
        <w:t>округ</w:t>
      </w:r>
      <w:r w:rsidR="00582335" w:rsidRPr="001560B0">
        <w:rPr>
          <w:sz w:val="28"/>
          <w:szCs w:val="28"/>
          <w:lang w:val="ru-RU"/>
        </w:rPr>
        <w:t xml:space="preserve"> город Нефтекамск Республики Башкортостан известен в Республике Башкортостан и России как промышленный,</w:t>
      </w:r>
      <w:r w:rsidR="00582335" w:rsidRPr="001B2422">
        <w:rPr>
          <w:sz w:val="28"/>
          <w:szCs w:val="28"/>
          <w:lang w:val="ru-RU"/>
        </w:rPr>
        <w:t xml:space="preserve"> культурный и спортивный центр. </w:t>
      </w:r>
    </w:p>
    <w:p w:rsidR="00582335" w:rsidRPr="001B2422" w:rsidRDefault="00582335" w:rsidP="00582335">
      <w:pPr>
        <w:pStyle w:val="1f3"/>
        <w:shd w:val="clear" w:color="auto" w:fill="auto"/>
        <w:spacing w:line="240" w:lineRule="auto"/>
        <w:ind w:left="23" w:right="23" w:firstLine="709"/>
        <w:rPr>
          <w:sz w:val="28"/>
          <w:szCs w:val="28"/>
          <w:lang w:val="ru-RU"/>
        </w:rPr>
      </w:pPr>
      <w:r w:rsidRPr="001B2422">
        <w:rPr>
          <w:sz w:val="28"/>
          <w:szCs w:val="28"/>
          <w:lang w:val="ru-RU"/>
        </w:rPr>
        <w:t>Удачное географическое положение</w:t>
      </w:r>
      <w:r>
        <w:rPr>
          <w:sz w:val="28"/>
          <w:szCs w:val="28"/>
          <w:lang w:val="ru-RU"/>
        </w:rPr>
        <w:t xml:space="preserve"> городского округа</w:t>
      </w:r>
      <w:r w:rsidRPr="001B2422">
        <w:rPr>
          <w:sz w:val="28"/>
          <w:szCs w:val="28"/>
          <w:lang w:val="ru-RU"/>
        </w:rPr>
        <w:t>, наличие водных (река Кама) и энергетических</w:t>
      </w:r>
      <w:r>
        <w:rPr>
          <w:sz w:val="28"/>
          <w:szCs w:val="28"/>
          <w:lang w:val="ru-RU"/>
        </w:rPr>
        <w:t xml:space="preserve"> ресурсов (Кармановская ГРЭС), </w:t>
      </w:r>
      <w:r w:rsidRPr="001B2422">
        <w:rPr>
          <w:sz w:val="28"/>
          <w:szCs w:val="28"/>
          <w:lang w:val="ru-RU"/>
        </w:rPr>
        <w:t>железнодорожной связи с транссибирской магистральной железной доро</w:t>
      </w:r>
      <w:r>
        <w:rPr>
          <w:sz w:val="28"/>
          <w:szCs w:val="28"/>
          <w:lang w:val="ru-RU"/>
        </w:rPr>
        <w:t xml:space="preserve">гой, </w:t>
      </w:r>
      <w:r w:rsidRPr="001B2422">
        <w:rPr>
          <w:sz w:val="28"/>
          <w:szCs w:val="28"/>
          <w:lang w:val="ru-RU"/>
        </w:rPr>
        <w:t>аэропортов</w:t>
      </w:r>
      <w:r>
        <w:rPr>
          <w:sz w:val="28"/>
          <w:szCs w:val="28"/>
          <w:lang w:val="ru-RU"/>
        </w:rPr>
        <w:t>ой</w:t>
      </w:r>
      <w:r w:rsidRPr="001B2422">
        <w:rPr>
          <w:sz w:val="28"/>
          <w:szCs w:val="28"/>
          <w:lang w:val="ru-RU"/>
        </w:rPr>
        <w:t xml:space="preserve"> площадк</w:t>
      </w:r>
      <w:r>
        <w:rPr>
          <w:sz w:val="28"/>
          <w:szCs w:val="28"/>
          <w:lang w:val="ru-RU"/>
        </w:rPr>
        <w:t>и</w:t>
      </w:r>
      <w:r w:rsidRPr="001B2422">
        <w:rPr>
          <w:sz w:val="28"/>
          <w:szCs w:val="28"/>
          <w:lang w:val="ru-RU"/>
        </w:rPr>
        <w:t xml:space="preserve"> предопредел</w:t>
      </w:r>
      <w:r>
        <w:rPr>
          <w:sz w:val="28"/>
          <w:szCs w:val="28"/>
          <w:lang w:val="ru-RU"/>
        </w:rPr>
        <w:t>яют развитие городского округа</w:t>
      </w:r>
      <w:r w:rsidRPr="001B2422">
        <w:rPr>
          <w:sz w:val="28"/>
          <w:szCs w:val="28"/>
          <w:lang w:val="ru-RU"/>
        </w:rPr>
        <w:t xml:space="preserve"> как промышленного центра северо-запада Республики Башкортостан.</w:t>
      </w:r>
    </w:p>
    <w:p w:rsidR="00582335" w:rsidRDefault="00582335" w:rsidP="00582335">
      <w:pPr>
        <w:pStyle w:val="28"/>
        <w:spacing w:after="0" w:line="240" w:lineRule="auto"/>
        <w:ind w:left="0" w:firstLine="709"/>
        <w:jc w:val="both"/>
        <w:rPr>
          <w:sz w:val="28"/>
          <w:szCs w:val="28"/>
          <w:lang w:val="ru-RU"/>
        </w:rPr>
      </w:pPr>
      <w:r w:rsidRPr="001B2422">
        <w:rPr>
          <w:sz w:val="28"/>
          <w:szCs w:val="28"/>
          <w:lang w:val="ru-RU"/>
        </w:rPr>
        <w:t>Городской округ входит в число моногородов России. По численности населения относится к средним городам России.</w:t>
      </w:r>
      <w:r>
        <w:rPr>
          <w:sz w:val="28"/>
          <w:szCs w:val="28"/>
          <w:lang w:val="ru-RU"/>
        </w:rPr>
        <w:t xml:space="preserve"> </w:t>
      </w:r>
    </w:p>
    <w:p w:rsidR="00582335" w:rsidRPr="001B2422" w:rsidRDefault="00582335" w:rsidP="00582335">
      <w:pPr>
        <w:pStyle w:val="28"/>
        <w:spacing w:after="0" w:line="240" w:lineRule="auto"/>
        <w:ind w:left="0" w:firstLine="709"/>
        <w:jc w:val="both"/>
        <w:rPr>
          <w:sz w:val="28"/>
          <w:szCs w:val="28"/>
          <w:lang w:val="ru-RU"/>
        </w:rPr>
      </w:pPr>
      <w:r w:rsidRPr="001B2422">
        <w:rPr>
          <w:sz w:val="28"/>
          <w:szCs w:val="28"/>
          <w:lang w:val="ru-RU"/>
        </w:rPr>
        <w:t>Городско</w:t>
      </w:r>
      <w:r>
        <w:rPr>
          <w:sz w:val="28"/>
          <w:szCs w:val="28"/>
          <w:lang w:val="ru-RU"/>
        </w:rPr>
        <w:t>й</w:t>
      </w:r>
      <w:r w:rsidRPr="001B2422">
        <w:rPr>
          <w:sz w:val="28"/>
          <w:szCs w:val="28"/>
          <w:lang w:val="ru-RU"/>
        </w:rPr>
        <w:t xml:space="preserve"> </w:t>
      </w:r>
      <w:r>
        <w:rPr>
          <w:sz w:val="28"/>
          <w:szCs w:val="28"/>
          <w:lang w:val="ru-RU"/>
        </w:rPr>
        <w:t>округ традиционно занимает ведущие</w:t>
      </w:r>
      <w:r w:rsidRPr="001B2422">
        <w:rPr>
          <w:sz w:val="28"/>
          <w:szCs w:val="28"/>
          <w:lang w:val="ru-RU"/>
        </w:rPr>
        <w:t xml:space="preserve"> позиции в социально-экономическом развитии Республики Башкортостан.</w:t>
      </w:r>
      <w:r>
        <w:rPr>
          <w:sz w:val="28"/>
          <w:szCs w:val="28"/>
          <w:lang w:val="ru-RU"/>
        </w:rPr>
        <w:t xml:space="preserve"> </w:t>
      </w:r>
      <w:r w:rsidRPr="001B2422">
        <w:rPr>
          <w:sz w:val="28"/>
          <w:szCs w:val="28"/>
          <w:lang w:val="ru-RU"/>
        </w:rPr>
        <w:t>В регионе среди городских округов занимает четвертую позицию по объемам отгруженной продукции собственного производства и численности населения.</w:t>
      </w:r>
      <w:r>
        <w:rPr>
          <w:sz w:val="28"/>
          <w:szCs w:val="28"/>
          <w:lang w:val="ru-RU"/>
        </w:rPr>
        <w:t xml:space="preserve"> По </w:t>
      </w:r>
      <w:r w:rsidRPr="001B2422">
        <w:rPr>
          <w:sz w:val="28"/>
          <w:szCs w:val="28"/>
          <w:lang w:val="ru-RU"/>
        </w:rPr>
        <w:t xml:space="preserve">вводу жилья в расчете на </w:t>
      </w:r>
      <w:r w:rsidR="001560B0">
        <w:rPr>
          <w:sz w:val="28"/>
          <w:szCs w:val="28"/>
          <w:lang w:val="ru-RU"/>
        </w:rPr>
        <w:t>1</w:t>
      </w:r>
      <w:r>
        <w:rPr>
          <w:sz w:val="28"/>
          <w:szCs w:val="28"/>
          <w:lang w:val="ru-RU"/>
        </w:rPr>
        <w:t xml:space="preserve">000 </w:t>
      </w:r>
      <w:r w:rsidRPr="001B2422">
        <w:rPr>
          <w:sz w:val="28"/>
          <w:szCs w:val="28"/>
          <w:lang w:val="ru-RU"/>
        </w:rPr>
        <w:t>ч</w:t>
      </w:r>
      <w:r>
        <w:rPr>
          <w:sz w:val="28"/>
          <w:szCs w:val="28"/>
          <w:lang w:val="ru-RU"/>
        </w:rPr>
        <w:t xml:space="preserve">еловек в течение последних лет </w:t>
      </w:r>
      <w:r w:rsidRPr="001B2422">
        <w:rPr>
          <w:sz w:val="28"/>
          <w:szCs w:val="28"/>
          <w:lang w:val="ru-RU"/>
        </w:rPr>
        <w:t xml:space="preserve">городской округ </w:t>
      </w:r>
      <w:r w:rsidR="001560B0">
        <w:rPr>
          <w:sz w:val="28"/>
          <w:szCs w:val="28"/>
          <w:lang w:val="ru-RU"/>
        </w:rPr>
        <w:t>второй</w:t>
      </w:r>
      <w:r>
        <w:rPr>
          <w:sz w:val="28"/>
          <w:szCs w:val="28"/>
          <w:lang w:val="ru-RU"/>
        </w:rPr>
        <w:t xml:space="preserve"> </w:t>
      </w:r>
      <w:r w:rsidRPr="001B2422">
        <w:rPr>
          <w:sz w:val="28"/>
          <w:szCs w:val="28"/>
          <w:lang w:val="ru-RU"/>
        </w:rPr>
        <w:t>после г</w:t>
      </w:r>
      <w:r>
        <w:rPr>
          <w:sz w:val="28"/>
          <w:szCs w:val="28"/>
          <w:lang w:val="ru-RU"/>
        </w:rPr>
        <w:t>. Уфы</w:t>
      </w:r>
      <w:r w:rsidRPr="001B2422">
        <w:rPr>
          <w:sz w:val="28"/>
          <w:szCs w:val="28"/>
          <w:lang w:val="ru-RU"/>
        </w:rPr>
        <w:t xml:space="preserve">. </w:t>
      </w:r>
    </w:p>
    <w:p w:rsidR="00582335" w:rsidRDefault="00582335" w:rsidP="00582335">
      <w:pPr>
        <w:pStyle w:val="afa"/>
        <w:ind w:left="0" w:firstLine="709"/>
        <w:jc w:val="both"/>
        <w:rPr>
          <w:sz w:val="28"/>
          <w:szCs w:val="28"/>
        </w:rPr>
      </w:pPr>
      <w:r w:rsidRPr="004B4B0E">
        <w:rPr>
          <w:sz w:val="28"/>
          <w:szCs w:val="28"/>
        </w:rPr>
        <w:t xml:space="preserve">В экономике </w:t>
      </w:r>
      <w:r>
        <w:rPr>
          <w:sz w:val="28"/>
          <w:szCs w:val="28"/>
        </w:rPr>
        <w:t xml:space="preserve">городского округа </w:t>
      </w:r>
      <w:r w:rsidRPr="004B4B0E">
        <w:rPr>
          <w:sz w:val="28"/>
          <w:szCs w:val="28"/>
        </w:rPr>
        <w:t xml:space="preserve">представлены и равноправно сосуществуют различные масштабы бизнеса. Наличие крупных производственных предприятий послужило хорошей базой для развития среднего и малого производственного бизнеса. </w:t>
      </w:r>
      <w:r>
        <w:rPr>
          <w:sz w:val="28"/>
          <w:szCs w:val="28"/>
        </w:rPr>
        <w:t xml:space="preserve"> </w:t>
      </w:r>
    </w:p>
    <w:p w:rsidR="00582335" w:rsidRDefault="00582335" w:rsidP="00582335">
      <w:pPr>
        <w:pStyle w:val="afa"/>
        <w:ind w:left="0" w:firstLine="709"/>
        <w:jc w:val="both"/>
        <w:rPr>
          <w:sz w:val="28"/>
          <w:szCs w:val="28"/>
        </w:rPr>
      </w:pPr>
      <w:r w:rsidRPr="004B4B0E">
        <w:rPr>
          <w:sz w:val="28"/>
          <w:szCs w:val="28"/>
        </w:rPr>
        <w:t>Стабильная работа производственных предприятий</w:t>
      </w:r>
      <w:r>
        <w:rPr>
          <w:sz w:val="28"/>
          <w:szCs w:val="28"/>
        </w:rPr>
        <w:t>,</w:t>
      </w:r>
      <w:r w:rsidRPr="004B4B0E">
        <w:rPr>
          <w:sz w:val="28"/>
          <w:szCs w:val="28"/>
        </w:rPr>
        <w:t xml:space="preserve"> в свою очередь</w:t>
      </w:r>
      <w:r>
        <w:rPr>
          <w:sz w:val="28"/>
          <w:szCs w:val="28"/>
        </w:rPr>
        <w:t>,</w:t>
      </w:r>
      <w:r w:rsidRPr="004B4B0E">
        <w:rPr>
          <w:sz w:val="28"/>
          <w:szCs w:val="28"/>
        </w:rPr>
        <w:t xml:space="preserve"> создает условия для развити</w:t>
      </w:r>
      <w:r>
        <w:rPr>
          <w:sz w:val="28"/>
          <w:szCs w:val="28"/>
        </w:rPr>
        <w:t xml:space="preserve">я </w:t>
      </w:r>
      <w:r w:rsidRPr="004B4B0E">
        <w:rPr>
          <w:sz w:val="28"/>
          <w:szCs w:val="28"/>
        </w:rPr>
        <w:t xml:space="preserve">новых направлений в сфере услуг. </w:t>
      </w:r>
    </w:p>
    <w:p w:rsidR="00582335" w:rsidRPr="004B4B0E" w:rsidRDefault="00582335" w:rsidP="00582335">
      <w:pPr>
        <w:pStyle w:val="afa"/>
        <w:ind w:left="0" w:firstLine="709"/>
        <w:jc w:val="both"/>
        <w:rPr>
          <w:sz w:val="28"/>
          <w:szCs w:val="28"/>
        </w:rPr>
      </w:pPr>
      <w:r w:rsidRPr="004B4B0E">
        <w:rPr>
          <w:sz w:val="28"/>
          <w:szCs w:val="28"/>
        </w:rPr>
        <w:t>Постепенно осуществляется структурная див</w:t>
      </w:r>
      <w:r>
        <w:rPr>
          <w:sz w:val="28"/>
          <w:szCs w:val="28"/>
        </w:rPr>
        <w:t>ерсификация городской экономики</w:t>
      </w:r>
      <w:r w:rsidRPr="004B4B0E">
        <w:rPr>
          <w:sz w:val="28"/>
          <w:szCs w:val="28"/>
        </w:rPr>
        <w:t xml:space="preserve"> </w:t>
      </w:r>
      <w:r>
        <w:rPr>
          <w:sz w:val="28"/>
          <w:szCs w:val="28"/>
        </w:rPr>
        <w:t>–</w:t>
      </w:r>
      <w:r w:rsidRPr="004B4B0E">
        <w:rPr>
          <w:sz w:val="28"/>
          <w:szCs w:val="28"/>
        </w:rPr>
        <w:t xml:space="preserve"> уже практически каждый второй трудоспособный житель занят в секторе малого и среднего предпринимательства. Бизнесы различного уровня и размера могут взаимовыгодно развиваться на одной </w:t>
      </w:r>
      <w:r w:rsidRPr="004B4B0E">
        <w:rPr>
          <w:sz w:val="28"/>
          <w:szCs w:val="28"/>
        </w:rPr>
        <w:lastRenderedPageBreak/>
        <w:t>территории. Потенциал этого сотрудничества не исчерп</w:t>
      </w:r>
      <w:r>
        <w:rPr>
          <w:sz w:val="28"/>
          <w:szCs w:val="28"/>
        </w:rPr>
        <w:t>аем,</w:t>
      </w:r>
      <w:r w:rsidRPr="004B4B0E">
        <w:rPr>
          <w:sz w:val="28"/>
          <w:szCs w:val="28"/>
        </w:rPr>
        <w:t xml:space="preserve"> и может оказать существенное влияние на развитие технологической многоукладности экономики </w:t>
      </w:r>
      <w:r>
        <w:rPr>
          <w:sz w:val="28"/>
          <w:szCs w:val="28"/>
        </w:rPr>
        <w:t>городского округа</w:t>
      </w:r>
      <w:r w:rsidRPr="004B4B0E">
        <w:rPr>
          <w:sz w:val="28"/>
          <w:szCs w:val="28"/>
        </w:rPr>
        <w:t>.</w:t>
      </w:r>
    </w:p>
    <w:p w:rsidR="00582335" w:rsidRPr="001B2422" w:rsidRDefault="00582335" w:rsidP="00582335">
      <w:pPr>
        <w:pStyle w:val="28"/>
        <w:spacing w:after="0" w:line="240" w:lineRule="auto"/>
        <w:ind w:left="0" w:firstLine="709"/>
        <w:jc w:val="both"/>
        <w:rPr>
          <w:sz w:val="28"/>
          <w:szCs w:val="28"/>
          <w:lang w:val="ru-RU"/>
        </w:rPr>
      </w:pPr>
      <w:r w:rsidRPr="001B2422">
        <w:rPr>
          <w:sz w:val="28"/>
          <w:szCs w:val="28"/>
          <w:lang w:val="ru-RU"/>
        </w:rPr>
        <w:t>Городской округ вправе ожидать от крупных предприятий приоритетного рассмотрения территории городского округа для инвестировани</w:t>
      </w:r>
      <w:r w:rsidR="001031D3">
        <w:rPr>
          <w:sz w:val="28"/>
          <w:szCs w:val="28"/>
          <w:lang w:val="ru-RU"/>
        </w:rPr>
        <w:t>я в новые производства, создание</w:t>
      </w:r>
      <w:r w:rsidRPr="001B2422">
        <w:rPr>
          <w:sz w:val="28"/>
          <w:szCs w:val="28"/>
          <w:lang w:val="ru-RU"/>
        </w:rPr>
        <w:t xml:space="preserve"> </w:t>
      </w:r>
      <w:r>
        <w:rPr>
          <w:sz w:val="28"/>
          <w:szCs w:val="28"/>
          <w:lang w:val="ru-RU"/>
        </w:rPr>
        <w:t xml:space="preserve">качественных </w:t>
      </w:r>
      <w:r w:rsidRPr="001B2422">
        <w:rPr>
          <w:sz w:val="28"/>
          <w:szCs w:val="28"/>
          <w:lang w:val="ru-RU"/>
        </w:rPr>
        <w:t>рабочих мест при проведении оптимизационных процессов.</w:t>
      </w:r>
    </w:p>
    <w:p w:rsidR="00582335" w:rsidRPr="009D1D1F" w:rsidRDefault="00582335" w:rsidP="00582335">
      <w:pPr>
        <w:pStyle w:val="afa"/>
        <w:ind w:left="0" w:firstLine="709"/>
        <w:jc w:val="both"/>
      </w:pPr>
      <w:r w:rsidRPr="005064C9">
        <w:rPr>
          <w:sz w:val="28"/>
          <w:szCs w:val="28"/>
        </w:rPr>
        <w:t xml:space="preserve">В </w:t>
      </w:r>
      <w:r>
        <w:rPr>
          <w:sz w:val="28"/>
          <w:szCs w:val="28"/>
        </w:rPr>
        <w:t>городском округе</w:t>
      </w:r>
      <w:r w:rsidRPr="005064C9">
        <w:rPr>
          <w:sz w:val="28"/>
          <w:szCs w:val="28"/>
        </w:rPr>
        <w:t xml:space="preserve"> удалось не только сохранить, но и развить многоуровневую образовательную систему</w:t>
      </w:r>
      <w:r>
        <w:rPr>
          <w:sz w:val="28"/>
          <w:szCs w:val="28"/>
        </w:rPr>
        <w:t>, в том числе за счет сотрудничества промышленных</w:t>
      </w:r>
      <w:r w:rsidRPr="005064C9">
        <w:rPr>
          <w:sz w:val="28"/>
          <w:szCs w:val="28"/>
        </w:rPr>
        <w:t xml:space="preserve"> предприятий с профессиональными образовательными учреждениями</w:t>
      </w:r>
      <w:r>
        <w:rPr>
          <w:szCs w:val="24"/>
        </w:rPr>
        <w:t>.</w:t>
      </w:r>
    </w:p>
    <w:p w:rsidR="00582335" w:rsidRPr="003F7847" w:rsidRDefault="00582335" w:rsidP="00582335">
      <w:pPr>
        <w:ind w:firstLine="709"/>
        <w:jc w:val="both"/>
        <w:rPr>
          <w:iCs/>
          <w:sz w:val="28"/>
          <w:szCs w:val="28"/>
          <w:lang w:val="ru-RU"/>
        </w:rPr>
      </w:pPr>
      <w:r>
        <w:rPr>
          <w:sz w:val="28"/>
          <w:szCs w:val="28"/>
          <w:lang w:val="ru-RU"/>
        </w:rPr>
        <w:t>Муниципалитет</w:t>
      </w:r>
      <w:r w:rsidRPr="003F7847">
        <w:rPr>
          <w:sz w:val="28"/>
          <w:szCs w:val="28"/>
          <w:lang w:val="ru-RU"/>
        </w:rPr>
        <w:t xml:space="preserve"> нуждается в создании альтернативных рабочих мест, развитии социальной, коммунальной и образовательной сфер, создании дополнительных условий по содействию </w:t>
      </w:r>
      <w:r>
        <w:rPr>
          <w:sz w:val="28"/>
          <w:szCs w:val="28"/>
          <w:lang w:val="ru-RU"/>
        </w:rPr>
        <w:t>развития</w:t>
      </w:r>
      <w:r w:rsidRPr="003F7847">
        <w:rPr>
          <w:sz w:val="28"/>
          <w:szCs w:val="28"/>
          <w:lang w:val="ru-RU"/>
        </w:rPr>
        <w:t xml:space="preserve"> </w:t>
      </w:r>
      <w:r>
        <w:rPr>
          <w:sz w:val="28"/>
          <w:szCs w:val="28"/>
          <w:lang w:val="ru-RU"/>
        </w:rPr>
        <w:t>предпринимательства</w:t>
      </w:r>
      <w:r w:rsidRPr="003F7847">
        <w:rPr>
          <w:sz w:val="28"/>
          <w:szCs w:val="28"/>
          <w:lang w:val="ru-RU"/>
        </w:rPr>
        <w:t>.</w:t>
      </w:r>
    </w:p>
    <w:p w:rsidR="00582335" w:rsidRPr="00CD31EB" w:rsidRDefault="00582335" w:rsidP="00582335">
      <w:pPr>
        <w:ind w:firstLine="709"/>
        <w:jc w:val="both"/>
        <w:rPr>
          <w:iCs/>
          <w:szCs w:val="24"/>
          <w:lang w:val="ru-RU"/>
        </w:rPr>
      </w:pPr>
      <w:r>
        <w:rPr>
          <w:iCs/>
          <w:sz w:val="28"/>
          <w:szCs w:val="28"/>
          <w:lang w:val="ru-RU"/>
        </w:rPr>
        <w:t>Д</w:t>
      </w:r>
      <w:r w:rsidRPr="00CD31EB">
        <w:rPr>
          <w:iCs/>
          <w:sz w:val="28"/>
          <w:szCs w:val="28"/>
          <w:lang w:val="ru-RU"/>
        </w:rPr>
        <w:t xml:space="preserve">ля реализации долгосрочных планов развития </w:t>
      </w:r>
      <w:r>
        <w:rPr>
          <w:iCs/>
          <w:sz w:val="28"/>
          <w:szCs w:val="28"/>
          <w:lang w:val="ru-RU"/>
        </w:rPr>
        <w:t xml:space="preserve">городскому округу </w:t>
      </w:r>
      <w:r w:rsidRPr="00CD31EB">
        <w:rPr>
          <w:iCs/>
          <w:sz w:val="28"/>
          <w:szCs w:val="28"/>
          <w:lang w:val="ru-RU"/>
        </w:rPr>
        <w:t>предстоит мобилизовать внутренние ресурсы, а также активнее работать на</w:t>
      </w:r>
      <w:r>
        <w:rPr>
          <w:iCs/>
          <w:sz w:val="28"/>
          <w:szCs w:val="28"/>
          <w:lang w:val="ru-RU"/>
        </w:rPr>
        <w:t>д</w:t>
      </w:r>
      <w:r w:rsidRPr="00CD31EB">
        <w:rPr>
          <w:iCs/>
          <w:sz w:val="28"/>
          <w:szCs w:val="28"/>
          <w:lang w:val="ru-RU"/>
        </w:rPr>
        <w:t xml:space="preserve"> привлечение</w:t>
      </w:r>
      <w:r>
        <w:rPr>
          <w:iCs/>
          <w:sz w:val="28"/>
          <w:szCs w:val="28"/>
          <w:lang w:val="ru-RU"/>
        </w:rPr>
        <w:t>м частных и государственных</w:t>
      </w:r>
      <w:r w:rsidRPr="00CD31EB">
        <w:rPr>
          <w:iCs/>
          <w:sz w:val="28"/>
          <w:szCs w:val="28"/>
          <w:lang w:val="ru-RU"/>
        </w:rPr>
        <w:t xml:space="preserve"> инвестиций</w:t>
      </w:r>
      <w:r w:rsidRPr="00CD31EB">
        <w:rPr>
          <w:iCs/>
          <w:szCs w:val="24"/>
          <w:lang w:val="ru-RU"/>
        </w:rPr>
        <w:t>.</w:t>
      </w:r>
    </w:p>
    <w:p w:rsidR="00582335" w:rsidRDefault="00582335" w:rsidP="00582335">
      <w:pPr>
        <w:pStyle w:val="afa"/>
        <w:ind w:left="0" w:firstLine="709"/>
        <w:jc w:val="both"/>
        <w:rPr>
          <w:sz w:val="28"/>
          <w:szCs w:val="28"/>
        </w:rPr>
      </w:pPr>
      <w:r w:rsidRPr="00E3726D">
        <w:rPr>
          <w:sz w:val="28"/>
          <w:szCs w:val="28"/>
        </w:rPr>
        <w:t>Нехватка свободных, обеспеченных инфраструктурой, территорий для раз</w:t>
      </w:r>
      <w:r>
        <w:rPr>
          <w:sz w:val="28"/>
          <w:szCs w:val="28"/>
        </w:rPr>
        <w:t>вития жилой застройки и бизнеса –</w:t>
      </w:r>
      <w:r w:rsidRPr="00E3726D">
        <w:rPr>
          <w:sz w:val="28"/>
          <w:szCs w:val="28"/>
        </w:rPr>
        <w:t xml:space="preserve"> серьезное препятствие в дальнейшем развитии </w:t>
      </w:r>
      <w:r>
        <w:rPr>
          <w:sz w:val="28"/>
          <w:szCs w:val="28"/>
        </w:rPr>
        <w:t>городского округа</w:t>
      </w:r>
      <w:r w:rsidRPr="00E3726D">
        <w:rPr>
          <w:sz w:val="28"/>
          <w:szCs w:val="28"/>
        </w:rPr>
        <w:t xml:space="preserve">, как в направлении диверсификации экономики, так и в комплексном освоении новых территорий под жилую застройку. </w:t>
      </w:r>
    </w:p>
    <w:p w:rsidR="00582335" w:rsidRPr="00C57A3B" w:rsidRDefault="00582335" w:rsidP="00582335">
      <w:pPr>
        <w:pStyle w:val="afa"/>
        <w:ind w:left="0" w:firstLine="709"/>
        <w:jc w:val="both"/>
        <w:rPr>
          <w:color w:val="000000" w:themeColor="text1"/>
          <w:sz w:val="28"/>
          <w:szCs w:val="28"/>
        </w:rPr>
      </w:pPr>
      <w:r w:rsidRPr="00E3726D">
        <w:rPr>
          <w:sz w:val="28"/>
          <w:szCs w:val="28"/>
        </w:rPr>
        <w:t xml:space="preserve">За счет ресурсов только </w:t>
      </w:r>
      <w:r>
        <w:rPr>
          <w:sz w:val="28"/>
          <w:szCs w:val="28"/>
        </w:rPr>
        <w:t>муниципалитета</w:t>
      </w:r>
      <w:r w:rsidRPr="00E3726D">
        <w:rPr>
          <w:sz w:val="28"/>
          <w:szCs w:val="28"/>
        </w:rPr>
        <w:t xml:space="preserve"> и плат</w:t>
      </w:r>
      <w:r>
        <w:rPr>
          <w:sz w:val="28"/>
          <w:szCs w:val="28"/>
        </w:rPr>
        <w:t xml:space="preserve">ежеспособного спроса населения </w:t>
      </w:r>
      <w:r w:rsidRPr="00E3726D">
        <w:rPr>
          <w:sz w:val="28"/>
          <w:szCs w:val="28"/>
        </w:rPr>
        <w:t>эту проблему решить не представляется возможным. Решение</w:t>
      </w:r>
      <w:r>
        <w:rPr>
          <w:sz w:val="28"/>
          <w:szCs w:val="28"/>
        </w:rPr>
        <w:t xml:space="preserve"> данной проблемы</w:t>
      </w:r>
      <w:r w:rsidRPr="00E3726D">
        <w:rPr>
          <w:sz w:val="28"/>
          <w:szCs w:val="28"/>
        </w:rPr>
        <w:t xml:space="preserve"> отчасти лежит в </w:t>
      </w:r>
      <w:r w:rsidRPr="00C57A3B">
        <w:rPr>
          <w:color w:val="000000" w:themeColor="text1"/>
          <w:sz w:val="28"/>
          <w:szCs w:val="28"/>
        </w:rPr>
        <w:t>плоскости развития механизмов межмуниципального взаимодействия, государственно</w:t>
      </w:r>
      <w:r w:rsidR="00C57A3B" w:rsidRPr="00C57A3B">
        <w:rPr>
          <w:color w:val="000000" w:themeColor="text1"/>
          <w:sz w:val="28"/>
          <w:szCs w:val="28"/>
        </w:rPr>
        <w:t xml:space="preserve">-муниципального-частного </w:t>
      </w:r>
      <w:r w:rsidRPr="00C57A3B">
        <w:rPr>
          <w:color w:val="000000" w:themeColor="text1"/>
          <w:sz w:val="28"/>
          <w:szCs w:val="28"/>
        </w:rPr>
        <w:t>партнерства, где используются частные инвестиции и средства бюджетов различных уровней.</w:t>
      </w:r>
    </w:p>
    <w:p w:rsidR="00582335" w:rsidRPr="001B2422" w:rsidRDefault="00582335" w:rsidP="00582335">
      <w:pPr>
        <w:pStyle w:val="28"/>
        <w:spacing w:after="0" w:line="240" w:lineRule="auto"/>
        <w:ind w:left="0" w:firstLine="709"/>
        <w:jc w:val="both"/>
        <w:rPr>
          <w:sz w:val="28"/>
          <w:szCs w:val="28"/>
          <w:lang w:val="ru-RU"/>
        </w:rPr>
      </w:pPr>
      <w:r>
        <w:rPr>
          <w:sz w:val="28"/>
          <w:szCs w:val="28"/>
          <w:lang w:val="ru-RU"/>
        </w:rPr>
        <w:t>Месторасположение</w:t>
      </w:r>
      <w:r w:rsidRPr="001B2422">
        <w:rPr>
          <w:sz w:val="28"/>
          <w:szCs w:val="28"/>
          <w:lang w:val="ru-RU"/>
        </w:rPr>
        <w:t xml:space="preserve"> город</w:t>
      </w:r>
      <w:r>
        <w:rPr>
          <w:sz w:val="28"/>
          <w:szCs w:val="28"/>
          <w:lang w:val="ru-RU"/>
        </w:rPr>
        <w:t xml:space="preserve">ского округа </w:t>
      </w:r>
      <w:r w:rsidRPr="001B2422">
        <w:rPr>
          <w:sz w:val="28"/>
          <w:szCs w:val="28"/>
          <w:lang w:val="ru-RU"/>
        </w:rPr>
        <w:t xml:space="preserve">позволяет использовать приграничные </w:t>
      </w:r>
      <w:r>
        <w:rPr>
          <w:sz w:val="28"/>
          <w:szCs w:val="28"/>
          <w:lang w:val="ru-RU"/>
        </w:rPr>
        <w:t>с другими регионами</w:t>
      </w:r>
      <w:r w:rsidRPr="001B2422">
        <w:rPr>
          <w:sz w:val="28"/>
          <w:szCs w:val="28"/>
          <w:lang w:val="ru-RU"/>
        </w:rPr>
        <w:t xml:space="preserve"> возм</w:t>
      </w:r>
      <w:r>
        <w:rPr>
          <w:sz w:val="28"/>
          <w:szCs w:val="28"/>
          <w:lang w:val="ru-RU"/>
        </w:rPr>
        <w:t>ожности</w:t>
      </w:r>
      <w:r w:rsidRPr="001B2422">
        <w:rPr>
          <w:sz w:val="28"/>
          <w:szCs w:val="28"/>
          <w:lang w:val="ru-RU"/>
        </w:rPr>
        <w:t xml:space="preserve"> для ускорения соц</w:t>
      </w:r>
      <w:r>
        <w:rPr>
          <w:sz w:val="28"/>
          <w:szCs w:val="28"/>
          <w:lang w:val="ru-RU"/>
        </w:rPr>
        <w:t xml:space="preserve">иально-экономического развития </w:t>
      </w:r>
      <w:r w:rsidRPr="001B2422">
        <w:rPr>
          <w:sz w:val="28"/>
          <w:szCs w:val="28"/>
          <w:lang w:val="ru-RU"/>
        </w:rPr>
        <w:t>(установление прямых экономических связей, обслуживание транспортных потоков и др.).</w:t>
      </w:r>
    </w:p>
    <w:p w:rsidR="00582335" w:rsidRPr="001B2422" w:rsidRDefault="00582335" w:rsidP="00582335">
      <w:pPr>
        <w:pStyle w:val="28"/>
        <w:spacing w:after="0" w:line="240" w:lineRule="auto"/>
        <w:ind w:left="0" w:firstLine="709"/>
        <w:jc w:val="both"/>
        <w:rPr>
          <w:sz w:val="28"/>
          <w:szCs w:val="28"/>
          <w:lang w:val="ru-RU"/>
        </w:rPr>
      </w:pPr>
      <w:r>
        <w:rPr>
          <w:sz w:val="28"/>
          <w:szCs w:val="28"/>
          <w:lang w:val="ru-RU"/>
        </w:rPr>
        <w:t>Роль связующего объекта северо-запада республики</w:t>
      </w:r>
      <w:r w:rsidRPr="001B2422">
        <w:rPr>
          <w:sz w:val="28"/>
          <w:szCs w:val="28"/>
          <w:lang w:val="ru-RU"/>
        </w:rPr>
        <w:t xml:space="preserve"> усил</w:t>
      </w:r>
      <w:r>
        <w:rPr>
          <w:sz w:val="28"/>
          <w:szCs w:val="28"/>
          <w:lang w:val="ru-RU"/>
        </w:rPr>
        <w:t>ивает возможность использования</w:t>
      </w:r>
      <w:r w:rsidRPr="001B2422">
        <w:rPr>
          <w:sz w:val="28"/>
          <w:szCs w:val="28"/>
          <w:lang w:val="ru-RU"/>
        </w:rPr>
        <w:t xml:space="preserve"> агломера</w:t>
      </w:r>
      <w:r>
        <w:rPr>
          <w:sz w:val="28"/>
          <w:szCs w:val="28"/>
          <w:lang w:val="ru-RU"/>
        </w:rPr>
        <w:t>ционного потенциала и ресурсов муниципальных образований</w:t>
      </w:r>
      <w:r w:rsidRPr="001B2422">
        <w:rPr>
          <w:sz w:val="28"/>
          <w:szCs w:val="28"/>
          <w:lang w:val="ru-RU"/>
        </w:rPr>
        <w:t xml:space="preserve"> Краснокамский, Калтас</w:t>
      </w:r>
      <w:r>
        <w:rPr>
          <w:sz w:val="28"/>
          <w:szCs w:val="28"/>
          <w:lang w:val="ru-RU"/>
        </w:rPr>
        <w:t xml:space="preserve">инский муниципальные районы </w:t>
      </w:r>
      <w:r w:rsidRPr="001B2422">
        <w:rPr>
          <w:sz w:val="28"/>
          <w:szCs w:val="28"/>
          <w:lang w:val="ru-RU"/>
        </w:rPr>
        <w:t>и городского округа город Агидель</w:t>
      </w:r>
      <w:r>
        <w:rPr>
          <w:sz w:val="28"/>
          <w:szCs w:val="28"/>
          <w:lang w:val="ru-RU"/>
        </w:rPr>
        <w:t xml:space="preserve"> Республики Башкортостан</w:t>
      </w:r>
      <w:r w:rsidRPr="001B2422">
        <w:rPr>
          <w:sz w:val="28"/>
          <w:szCs w:val="28"/>
          <w:lang w:val="ru-RU"/>
        </w:rPr>
        <w:t>.</w:t>
      </w:r>
    </w:p>
    <w:p w:rsidR="00582335" w:rsidRPr="001B2422" w:rsidRDefault="00582335" w:rsidP="00582335">
      <w:pPr>
        <w:pStyle w:val="28"/>
        <w:spacing w:after="0" w:line="240" w:lineRule="auto"/>
        <w:ind w:left="0" w:firstLine="709"/>
        <w:jc w:val="both"/>
        <w:rPr>
          <w:sz w:val="28"/>
          <w:szCs w:val="28"/>
          <w:lang w:val="ru-RU"/>
        </w:rPr>
      </w:pPr>
      <w:r w:rsidRPr="001B2422">
        <w:rPr>
          <w:sz w:val="28"/>
          <w:szCs w:val="28"/>
          <w:lang w:val="ru-RU"/>
        </w:rPr>
        <w:t>Учитывая то, что показатели</w:t>
      </w:r>
      <w:r w:rsidR="001031D3">
        <w:rPr>
          <w:sz w:val="28"/>
          <w:szCs w:val="28"/>
          <w:lang w:val="ru-RU"/>
        </w:rPr>
        <w:t>,</w:t>
      </w:r>
      <w:r w:rsidRPr="001B2422">
        <w:rPr>
          <w:sz w:val="28"/>
          <w:szCs w:val="28"/>
          <w:lang w:val="ru-RU"/>
        </w:rPr>
        <w:t xml:space="preserve"> обеспечивающие комфортность п</w:t>
      </w:r>
      <w:r>
        <w:rPr>
          <w:sz w:val="28"/>
          <w:szCs w:val="28"/>
          <w:lang w:val="ru-RU"/>
        </w:rPr>
        <w:t>роживания человека</w:t>
      </w:r>
      <w:r w:rsidR="001031D3">
        <w:rPr>
          <w:sz w:val="28"/>
          <w:szCs w:val="28"/>
          <w:lang w:val="ru-RU"/>
        </w:rPr>
        <w:t>,</w:t>
      </w:r>
      <w:r>
        <w:rPr>
          <w:sz w:val="28"/>
          <w:szCs w:val="28"/>
          <w:lang w:val="ru-RU"/>
        </w:rPr>
        <w:t xml:space="preserve"> имеют более позитивные</w:t>
      </w:r>
      <w:r w:rsidRPr="001B2422">
        <w:rPr>
          <w:sz w:val="28"/>
          <w:szCs w:val="28"/>
          <w:lang w:val="ru-RU"/>
        </w:rPr>
        <w:t xml:space="preserve"> прогнозы </w:t>
      </w:r>
      <w:r>
        <w:rPr>
          <w:sz w:val="28"/>
          <w:szCs w:val="28"/>
          <w:lang w:val="ru-RU"/>
        </w:rPr>
        <w:t>в</w:t>
      </w:r>
      <w:r w:rsidRPr="001B2422">
        <w:rPr>
          <w:sz w:val="28"/>
          <w:szCs w:val="28"/>
          <w:lang w:val="ru-RU"/>
        </w:rPr>
        <w:t xml:space="preserve"> сравнени</w:t>
      </w:r>
      <w:r>
        <w:rPr>
          <w:sz w:val="28"/>
          <w:szCs w:val="28"/>
          <w:lang w:val="ru-RU"/>
        </w:rPr>
        <w:t>и</w:t>
      </w:r>
      <w:r w:rsidRPr="001B2422">
        <w:rPr>
          <w:sz w:val="28"/>
          <w:szCs w:val="28"/>
          <w:lang w:val="ru-RU"/>
        </w:rPr>
        <w:t xml:space="preserve"> с соседними муниципалит</w:t>
      </w:r>
      <w:r>
        <w:rPr>
          <w:sz w:val="28"/>
          <w:szCs w:val="28"/>
          <w:lang w:val="ru-RU"/>
        </w:rPr>
        <w:t xml:space="preserve">етами Республики Башкортостан и более низкие темпы </w:t>
      </w:r>
      <w:r w:rsidRPr="001B2422">
        <w:rPr>
          <w:sz w:val="28"/>
          <w:szCs w:val="28"/>
          <w:lang w:val="ru-RU"/>
        </w:rPr>
        <w:t>относительно центров приграничных рег</w:t>
      </w:r>
      <w:r>
        <w:rPr>
          <w:sz w:val="28"/>
          <w:szCs w:val="28"/>
          <w:lang w:val="ru-RU"/>
        </w:rPr>
        <w:t xml:space="preserve">ионов (Казань, Пермь, Ижевск), </w:t>
      </w:r>
      <w:r w:rsidRPr="001B2422">
        <w:rPr>
          <w:sz w:val="28"/>
          <w:szCs w:val="28"/>
          <w:lang w:val="ru-RU"/>
        </w:rPr>
        <w:t xml:space="preserve">городской округ </w:t>
      </w:r>
      <w:r>
        <w:rPr>
          <w:sz w:val="28"/>
          <w:szCs w:val="28"/>
          <w:lang w:val="ru-RU"/>
        </w:rPr>
        <w:t>имеет возможности выигрывать на северо-западе региона и проигрывать приграничным регионам в конкуренции за квалифицированный</w:t>
      </w:r>
      <w:r w:rsidRPr="001B2422">
        <w:rPr>
          <w:sz w:val="28"/>
          <w:szCs w:val="28"/>
          <w:lang w:val="ru-RU"/>
        </w:rPr>
        <w:t xml:space="preserve"> человеческий капитал.  </w:t>
      </w:r>
    </w:p>
    <w:p w:rsidR="00582335" w:rsidRPr="001B2422" w:rsidRDefault="00582335" w:rsidP="00582335">
      <w:pPr>
        <w:pStyle w:val="28"/>
        <w:spacing w:after="0" w:line="240" w:lineRule="auto"/>
        <w:ind w:left="0" w:firstLine="709"/>
        <w:jc w:val="both"/>
        <w:rPr>
          <w:sz w:val="28"/>
          <w:szCs w:val="28"/>
          <w:lang w:val="ru-RU"/>
        </w:rPr>
      </w:pPr>
      <w:r>
        <w:rPr>
          <w:sz w:val="28"/>
          <w:szCs w:val="28"/>
          <w:lang w:val="ru-RU"/>
        </w:rPr>
        <w:t>Следует сделать вывод о необходимости усиления</w:t>
      </w:r>
      <w:r w:rsidRPr="001B2422">
        <w:rPr>
          <w:sz w:val="28"/>
          <w:szCs w:val="28"/>
          <w:lang w:val="ru-RU"/>
        </w:rPr>
        <w:t xml:space="preserve"> внимания к качеству городской среды, </w:t>
      </w:r>
      <w:r>
        <w:rPr>
          <w:sz w:val="28"/>
          <w:szCs w:val="28"/>
          <w:lang w:val="ru-RU"/>
        </w:rPr>
        <w:t>инвестициях</w:t>
      </w:r>
      <w:r w:rsidRPr="001B2422">
        <w:rPr>
          <w:sz w:val="28"/>
          <w:szCs w:val="28"/>
          <w:lang w:val="ru-RU"/>
        </w:rPr>
        <w:t xml:space="preserve"> в развитие человека, </w:t>
      </w:r>
      <w:r w:rsidRPr="001B2422">
        <w:rPr>
          <w:sz w:val="28"/>
          <w:szCs w:val="28"/>
          <w:lang w:val="ru-RU"/>
        </w:rPr>
        <w:lastRenderedPageBreak/>
        <w:t>интеллектуальные и творческие тех</w:t>
      </w:r>
      <w:r w:rsidR="001031D3">
        <w:rPr>
          <w:sz w:val="28"/>
          <w:szCs w:val="28"/>
          <w:lang w:val="ru-RU"/>
        </w:rPr>
        <w:t>нологии</w:t>
      </w:r>
      <w:r w:rsidRPr="001B2422">
        <w:rPr>
          <w:sz w:val="28"/>
          <w:szCs w:val="28"/>
          <w:lang w:val="ru-RU"/>
        </w:rPr>
        <w:t xml:space="preserve"> наряду с продолжением инвестиционного развития реальной экономики. </w:t>
      </w:r>
    </w:p>
    <w:p w:rsidR="00582335" w:rsidRPr="001B2422" w:rsidRDefault="00582335" w:rsidP="00582335">
      <w:pPr>
        <w:pStyle w:val="afa"/>
        <w:ind w:left="0" w:firstLine="709"/>
        <w:jc w:val="both"/>
        <w:rPr>
          <w:sz w:val="28"/>
          <w:szCs w:val="28"/>
        </w:rPr>
      </w:pPr>
      <w:r>
        <w:rPr>
          <w:sz w:val="28"/>
          <w:szCs w:val="28"/>
        </w:rPr>
        <w:t>Современный планируемый к достижению уровень городского округа – это его гармоничное состояние и развитие, которое задается следующими</w:t>
      </w:r>
      <w:r w:rsidRPr="001B2422">
        <w:rPr>
          <w:sz w:val="28"/>
          <w:szCs w:val="28"/>
        </w:rPr>
        <w:t xml:space="preserve"> основными характеристиками:</w:t>
      </w:r>
    </w:p>
    <w:p w:rsidR="00582335" w:rsidRDefault="00582335" w:rsidP="00582335">
      <w:pPr>
        <w:pStyle w:val="afa"/>
        <w:numPr>
          <w:ilvl w:val="0"/>
          <w:numId w:val="16"/>
        </w:numPr>
        <w:tabs>
          <w:tab w:val="left" w:pos="993"/>
        </w:tabs>
        <w:ind w:left="0" w:firstLine="709"/>
        <w:jc w:val="both"/>
        <w:rPr>
          <w:sz w:val="28"/>
          <w:szCs w:val="28"/>
        </w:rPr>
      </w:pPr>
      <w:r>
        <w:rPr>
          <w:sz w:val="28"/>
          <w:szCs w:val="28"/>
        </w:rPr>
        <w:t>высокий</w:t>
      </w:r>
      <w:r w:rsidRPr="001B2422">
        <w:rPr>
          <w:sz w:val="28"/>
          <w:szCs w:val="28"/>
        </w:rPr>
        <w:t xml:space="preserve"> уров</w:t>
      </w:r>
      <w:r>
        <w:rPr>
          <w:sz w:val="28"/>
          <w:szCs w:val="28"/>
        </w:rPr>
        <w:t>ень</w:t>
      </w:r>
      <w:r w:rsidRPr="001B2422">
        <w:rPr>
          <w:sz w:val="28"/>
          <w:szCs w:val="28"/>
        </w:rPr>
        <w:t xml:space="preserve"> организации использования территории и городской среды;</w:t>
      </w:r>
    </w:p>
    <w:p w:rsidR="00582335" w:rsidRDefault="00582335" w:rsidP="00582335">
      <w:pPr>
        <w:pStyle w:val="afa"/>
        <w:numPr>
          <w:ilvl w:val="0"/>
          <w:numId w:val="16"/>
        </w:numPr>
        <w:tabs>
          <w:tab w:val="left" w:pos="993"/>
        </w:tabs>
        <w:ind w:left="0" w:firstLine="709"/>
        <w:jc w:val="both"/>
        <w:rPr>
          <w:sz w:val="28"/>
          <w:szCs w:val="28"/>
        </w:rPr>
      </w:pPr>
      <w:r w:rsidRPr="000B5AF2">
        <w:rPr>
          <w:sz w:val="28"/>
          <w:szCs w:val="28"/>
        </w:rPr>
        <w:t>достаточность</w:t>
      </w:r>
      <w:r>
        <w:rPr>
          <w:sz w:val="28"/>
          <w:szCs w:val="28"/>
        </w:rPr>
        <w:t xml:space="preserve"> и доступность</w:t>
      </w:r>
      <w:r w:rsidRPr="000B5AF2">
        <w:rPr>
          <w:sz w:val="28"/>
          <w:szCs w:val="28"/>
        </w:rPr>
        <w:t xml:space="preserve"> комфортного жилья;</w:t>
      </w:r>
    </w:p>
    <w:p w:rsidR="00582335" w:rsidRDefault="00582335" w:rsidP="00582335">
      <w:pPr>
        <w:pStyle w:val="afa"/>
        <w:numPr>
          <w:ilvl w:val="0"/>
          <w:numId w:val="16"/>
        </w:numPr>
        <w:tabs>
          <w:tab w:val="left" w:pos="993"/>
        </w:tabs>
        <w:ind w:left="0" w:firstLine="709"/>
        <w:jc w:val="both"/>
        <w:rPr>
          <w:sz w:val="28"/>
          <w:szCs w:val="28"/>
        </w:rPr>
      </w:pPr>
      <w:r>
        <w:rPr>
          <w:sz w:val="28"/>
          <w:szCs w:val="28"/>
        </w:rPr>
        <w:t>безопасность</w:t>
      </w:r>
      <w:r w:rsidRPr="000B5AF2">
        <w:rPr>
          <w:sz w:val="28"/>
          <w:szCs w:val="28"/>
        </w:rPr>
        <w:t xml:space="preserve"> городской среды;</w:t>
      </w:r>
    </w:p>
    <w:p w:rsidR="00582335" w:rsidRDefault="00582335" w:rsidP="00582335">
      <w:pPr>
        <w:pStyle w:val="afa"/>
        <w:numPr>
          <w:ilvl w:val="0"/>
          <w:numId w:val="16"/>
        </w:numPr>
        <w:tabs>
          <w:tab w:val="left" w:pos="993"/>
        </w:tabs>
        <w:ind w:left="0" w:firstLine="709"/>
        <w:jc w:val="both"/>
        <w:rPr>
          <w:sz w:val="28"/>
          <w:szCs w:val="28"/>
        </w:rPr>
      </w:pPr>
      <w:r>
        <w:rPr>
          <w:sz w:val="28"/>
          <w:szCs w:val="28"/>
        </w:rPr>
        <w:t>экологическая ответственность</w:t>
      </w:r>
      <w:r w:rsidRPr="000B5AF2">
        <w:rPr>
          <w:sz w:val="28"/>
          <w:szCs w:val="28"/>
        </w:rPr>
        <w:t xml:space="preserve"> всех участников жизнедеятельности городского округа;</w:t>
      </w:r>
    </w:p>
    <w:p w:rsidR="00582335" w:rsidRDefault="00582335" w:rsidP="00582335">
      <w:pPr>
        <w:pStyle w:val="afa"/>
        <w:numPr>
          <w:ilvl w:val="0"/>
          <w:numId w:val="16"/>
        </w:numPr>
        <w:tabs>
          <w:tab w:val="left" w:pos="993"/>
        </w:tabs>
        <w:ind w:left="0" w:firstLine="709"/>
        <w:jc w:val="both"/>
        <w:rPr>
          <w:sz w:val="28"/>
          <w:szCs w:val="28"/>
        </w:rPr>
      </w:pPr>
      <w:r w:rsidRPr="000B5AF2">
        <w:rPr>
          <w:sz w:val="28"/>
          <w:szCs w:val="28"/>
        </w:rPr>
        <w:t>сохранение культурного наследия;</w:t>
      </w:r>
    </w:p>
    <w:p w:rsidR="00582335" w:rsidRPr="000B5AF2" w:rsidRDefault="00582335" w:rsidP="00582335">
      <w:pPr>
        <w:pStyle w:val="afa"/>
        <w:numPr>
          <w:ilvl w:val="0"/>
          <w:numId w:val="16"/>
        </w:numPr>
        <w:tabs>
          <w:tab w:val="left" w:pos="993"/>
        </w:tabs>
        <w:ind w:left="0" w:firstLine="709"/>
        <w:jc w:val="both"/>
        <w:rPr>
          <w:sz w:val="28"/>
          <w:szCs w:val="28"/>
        </w:rPr>
      </w:pPr>
      <w:r w:rsidRPr="000B5AF2">
        <w:rPr>
          <w:sz w:val="28"/>
          <w:szCs w:val="28"/>
        </w:rPr>
        <w:t>развитие местного самоуправления.</w:t>
      </w:r>
    </w:p>
    <w:p w:rsidR="00582335" w:rsidRDefault="00582335" w:rsidP="00582335">
      <w:pPr>
        <w:pStyle w:val="afa"/>
        <w:ind w:left="0" w:firstLine="709"/>
        <w:jc w:val="both"/>
        <w:rPr>
          <w:sz w:val="28"/>
          <w:szCs w:val="28"/>
        </w:rPr>
      </w:pPr>
      <w:r w:rsidRPr="001B2422">
        <w:rPr>
          <w:sz w:val="28"/>
          <w:szCs w:val="28"/>
        </w:rPr>
        <w:t xml:space="preserve">Основная суть нового тренда развития городского округа </w:t>
      </w:r>
      <w:r>
        <w:rPr>
          <w:sz w:val="28"/>
          <w:szCs w:val="28"/>
        </w:rPr>
        <w:t>–</w:t>
      </w:r>
      <w:r w:rsidRPr="001B2422">
        <w:rPr>
          <w:sz w:val="28"/>
          <w:szCs w:val="28"/>
        </w:rPr>
        <w:t xml:space="preserve"> город для человека.</w:t>
      </w:r>
    </w:p>
    <w:p w:rsidR="004B066E" w:rsidRPr="00215002" w:rsidRDefault="004B066E" w:rsidP="00215002">
      <w:pPr>
        <w:pStyle w:val="afa"/>
        <w:ind w:left="0" w:firstLine="709"/>
        <w:jc w:val="both"/>
        <w:rPr>
          <w:sz w:val="28"/>
          <w:szCs w:val="28"/>
        </w:rPr>
      </w:pPr>
    </w:p>
    <w:p w:rsidR="00265371" w:rsidRDefault="00582335" w:rsidP="00215002">
      <w:pPr>
        <w:ind w:firstLine="709"/>
        <w:jc w:val="both"/>
        <w:rPr>
          <w:b/>
          <w:bCs/>
          <w:sz w:val="28"/>
          <w:szCs w:val="28"/>
          <w:lang w:val="ru-RU"/>
        </w:rPr>
      </w:pPr>
      <w:r w:rsidRPr="00582335">
        <w:rPr>
          <w:b/>
          <w:bCs/>
          <w:sz w:val="28"/>
          <w:szCs w:val="28"/>
          <w:lang w:val="ru-RU"/>
        </w:rPr>
        <w:t>Глава 2. Анализ внутренней ситуации развития городского            округа город Нефтекамск Республики Башкортостан</w:t>
      </w:r>
    </w:p>
    <w:p w:rsidR="00582335" w:rsidRPr="00215002" w:rsidRDefault="00582335" w:rsidP="00215002">
      <w:pPr>
        <w:ind w:firstLine="709"/>
        <w:jc w:val="both"/>
        <w:rPr>
          <w:sz w:val="28"/>
          <w:szCs w:val="28"/>
          <w:lang w:val="ru-RU"/>
        </w:rPr>
      </w:pPr>
    </w:p>
    <w:p w:rsidR="00582335" w:rsidRPr="00817CAB" w:rsidRDefault="00582335" w:rsidP="00582335">
      <w:pPr>
        <w:tabs>
          <w:tab w:val="left" w:pos="0"/>
        </w:tabs>
        <w:ind w:firstLine="709"/>
        <w:jc w:val="both"/>
        <w:rPr>
          <w:sz w:val="28"/>
          <w:szCs w:val="28"/>
          <w:lang w:val="ru-RU"/>
        </w:rPr>
      </w:pPr>
      <w:r w:rsidRPr="001B2422">
        <w:rPr>
          <w:sz w:val="28"/>
          <w:szCs w:val="28"/>
          <w:lang w:val="ru-RU"/>
        </w:rPr>
        <w:t xml:space="preserve">Анализ внутренней ситуации городского округа </w:t>
      </w:r>
      <w:r>
        <w:rPr>
          <w:sz w:val="28"/>
          <w:szCs w:val="28"/>
          <w:lang w:val="ru-RU"/>
        </w:rPr>
        <w:t>был проведен по следующим</w:t>
      </w:r>
      <w:r w:rsidRPr="001B2422">
        <w:rPr>
          <w:sz w:val="28"/>
          <w:szCs w:val="28"/>
          <w:lang w:val="ru-RU"/>
        </w:rPr>
        <w:t xml:space="preserve"> </w:t>
      </w:r>
      <w:r w:rsidRPr="00817CAB">
        <w:rPr>
          <w:sz w:val="28"/>
          <w:szCs w:val="28"/>
          <w:lang w:val="ru-RU"/>
        </w:rPr>
        <w:t>аспектам (приложение № 1):</w:t>
      </w:r>
    </w:p>
    <w:p w:rsidR="00582335" w:rsidRPr="00817CAB" w:rsidRDefault="00582335" w:rsidP="00582335">
      <w:pPr>
        <w:pStyle w:val="afa"/>
        <w:numPr>
          <w:ilvl w:val="0"/>
          <w:numId w:val="3"/>
        </w:numPr>
        <w:tabs>
          <w:tab w:val="left" w:pos="1134"/>
        </w:tabs>
        <w:ind w:left="0" w:firstLine="709"/>
        <w:jc w:val="both"/>
        <w:rPr>
          <w:sz w:val="28"/>
          <w:szCs w:val="28"/>
        </w:rPr>
      </w:pPr>
      <w:r w:rsidRPr="00817CAB">
        <w:rPr>
          <w:sz w:val="28"/>
          <w:szCs w:val="28"/>
        </w:rPr>
        <w:t>исторические особенности развития;</w:t>
      </w:r>
    </w:p>
    <w:p w:rsidR="00582335" w:rsidRPr="001B2422" w:rsidRDefault="00582335" w:rsidP="00582335">
      <w:pPr>
        <w:pStyle w:val="afa"/>
        <w:numPr>
          <w:ilvl w:val="0"/>
          <w:numId w:val="3"/>
        </w:numPr>
        <w:tabs>
          <w:tab w:val="left" w:pos="1134"/>
        </w:tabs>
        <w:ind w:left="0" w:firstLine="709"/>
        <w:jc w:val="both"/>
        <w:rPr>
          <w:sz w:val="28"/>
          <w:szCs w:val="28"/>
        </w:rPr>
      </w:pPr>
      <w:r>
        <w:rPr>
          <w:sz w:val="28"/>
          <w:szCs w:val="28"/>
        </w:rPr>
        <w:t>территориальное</w:t>
      </w:r>
      <w:r w:rsidRPr="001B2422">
        <w:rPr>
          <w:sz w:val="28"/>
          <w:szCs w:val="28"/>
        </w:rPr>
        <w:t xml:space="preserve"> развитие;</w:t>
      </w:r>
    </w:p>
    <w:p w:rsidR="00582335" w:rsidRPr="001B2422" w:rsidRDefault="00582335" w:rsidP="00582335">
      <w:pPr>
        <w:pStyle w:val="28"/>
        <w:numPr>
          <w:ilvl w:val="0"/>
          <w:numId w:val="3"/>
        </w:numPr>
        <w:tabs>
          <w:tab w:val="left" w:pos="1134"/>
        </w:tabs>
        <w:spacing w:after="0" w:line="240" w:lineRule="auto"/>
        <w:ind w:left="0" w:firstLine="709"/>
        <w:jc w:val="both"/>
        <w:rPr>
          <w:sz w:val="28"/>
          <w:szCs w:val="28"/>
          <w:lang w:val="ru-RU"/>
        </w:rPr>
      </w:pPr>
      <w:r w:rsidRPr="001B2422">
        <w:rPr>
          <w:sz w:val="28"/>
          <w:szCs w:val="28"/>
          <w:lang w:val="ru-RU"/>
        </w:rPr>
        <w:t>демографическая ситуация;</w:t>
      </w:r>
    </w:p>
    <w:p w:rsidR="00582335" w:rsidRPr="001B2422" w:rsidRDefault="00582335" w:rsidP="00582335">
      <w:pPr>
        <w:pStyle w:val="afa"/>
        <w:numPr>
          <w:ilvl w:val="0"/>
          <w:numId w:val="3"/>
        </w:numPr>
        <w:tabs>
          <w:tab w:val="left" w:pos="1134"/>
        </w:tabs>
        <w:ind w:left="0" w:firstLine="709"/>
        <w:jc w:val="both"/>
        <w:rPr>
          <w:sz w:val="28"/>
          <w:szCs w:val="28"/>
        </w:rPr>
      </w:pPr>
      <w:r w:rsidRPr="001B2422">
        <w:rPr>
          <w:sz w:val="28"/>
          <w:szCs w:val="28"/>
        </w:rPr>
        <w:t>общая занятость населения;</w:t>
      </w:r>
    </w:p>
    <w:p w:rsidR="00582335" w:rsidRPr="001B2422" w:rsidRDefault="00582335" w:rsidP="00582335">
      <w:pPr>
        <w:pStyle w:val="28"/>
        <w:numPr>
          <w:ilvl w:val="0"/>
          <w:numId w:val="3"/>
        </w:numPr>
        <w:tabs>
          <w:tab w:val="left" w:pos="1134"/>
        </w:tabs>
        <w:spacing w:after="0" w:line="240" w:lineRule="auto"/>
        <w:ind w:left="0" w:firstLine="709"/>
        <w:jc w:val="both"/>
        <w:rPr>
          <w:sz w:val="28"/>
          <w:szCs w:val="28"/>
          <w:lang w:val="ru-RU"/>
        </w:rPr>
      </w:pPr>
      <w:r w:rsidRPr="001B2422">
        <w:rPr>
          <w:sz w:val="28"/>
          <w:szCs w:val="28"/>
          <w:lang w:val="ru-RU"/>
        </w:rPr>
        <w:t>особенности социальной дифференциации населения;</w:t>
      </w:r>
    </w:p>
    <w:p w:rsidR="00582335" w:rsidRPr="001B2422" w:rsidRDefault="00582335" w:rsidP="00582335">
      <w:pPr>
        <w:pStyle w:val="28"/>
        <w:numPr>
          <w:ilvl w:val="0"/>
          <w:numId w:val="3"/>
        </w:numPr>
        <w:tabs>
          <w:tab w:val="left" w:pos="1134"/>
        </w:tabs>
        <w:spacing w:after="0" w:line="240" w:lineRule="auto"/>
        <w:ind w:left="0" w:firstLine="709"/>
        <w:jc w:val="both"/>
        <w:rPr>
          <w:sz w:val="28"/>
          <w:szCs w:val="28"/>
          <w:lang w:val="ru-RU"/>
        </w:rPr>
      </w:pPr>
      <w:r w:rsidRPr="001B2422">
        <w:rPr>
          <w:sz w:val="28"/>
          <w:szCs w:val="28"/>
          <w:lang w:val="ru-RU"/>
        </w:rPr>
        <w:t>гуманитарный потенциал и социокультурная среда жизни;</w:t>
      </w:r>
    </w:p>
    <w:p w:rsidR="00582335" w:rsidRPr="001B2422" w:rsidRDefault="00582335" w:rsidP="00582335">
      <w:pPr>
        <w:pStyle w:val="28"/>
        <w:numPr>
          <w:ilvl w:val="0"/>
          <w:numId w:val="3"/>
        </w:numPr>
        <w:tabs>
          <w:tab w:val="left" w:pos="0"/>
          <w:tab w:val="left" w:pos="1134"/>
        </w:tabs>
        <w:spacing w:after="0" w:line="240" w:lineRule="auto"/>
        <w:ind w:left="0" w:firstLine="709"/>
        <w:jc w:val="both"/>
        <w:rPr>
          <w:sz w:val="28"/>
          <w:szCs w:val="28"/>
          <w:lang w:val="ru-RU"/>
        </w:rPr>
      </w:pPr>
      <w:r w:rsidRPr="001B2422">
        <w:rPr>
          <w:sz w:val="28"/>
          <w:szCs w:val="28"/>
          <w:lang w:val="ru-RU"/>
        </w:rPr>
        <w:t xml:space="preserve">основные сферы деятельности и сложившаяся структура экономики; </w:t>
      </w:r>
    </w:p>
    <w:p w:rsidR="00582335" w:rsidRPr="001B2422" w:rsidRDefault="00582335" w:rsidP="00582335">
      <w:pPr>
        <w:pStyle w:val="28"/>
        <w:numPr>
          <w:ilvl w:val="0"/>
          <w:numId w:val="3"/>
        </w:numPr>
        <w:tabs>
          <w:tab w:val="left" w:pos="0"/>
          <w:tab w:val="left" w:pos="1134"/>
        </w:tabs>
        <w:spacing w:after="0" w:line="240" w:lineRule="auto"/>
        <w:ind w:left="0" w:firstLine="709"/>
        <w:jc w:val="both"/>
        <w:rPr>
          <w:sz w:val="28"/>
          <w:szCs w:val="28"/>
          <w:lang w:val="ru-RU"/>
        </w:rPr>
      </w:pPr>
      <w:r w:rsidRPr="001B2422">
        <w:rPr>
          <w:sz w:val="28"/>
          <w:szCs w:val="28"/>
          <w:lang w:val="ru-RU"/>
        </w:rPr>
        <w:t>инфраструктура жизнедеятельности;</w:t>
      </w:r>
    </w:p>
    <w:p w:rsidR="00582335" w:rsidRPr="001B2422" w:rsidRDefault="00582335" w:rsidP="00582335">
      <w:pPr>
        <w:pStyle w:val="28"/>
        <w:numPr>
          <w:ilvl w:val="0"/>
          <w:numId w:val="3"/>
        </w:numPr>
        <w:tabs>
          <w:tab w:val="left" w:pos="0"/>
          <w:tab w:val="left" w:pos="1134"/>
        </w:tabs>
        <w:spacing w:after="0" w:line="240" w:lineRule="auto"/>
        <w:ind w:left="0" w:firstLine="709"/>
        <w:jc w:val="both"/>
        <w:rPr>
          <w:sz w:val="28"/>
          <w:szCs w:val="28"/>
          <w:lang w:val="ru-RU"/>
        </w:rPr>
      </w:pPr>
      <w:r w:rsidRPr="001B2422">
        <w:rPr>
          <w:sz w:val="28"/>
          <w:szCs w:val="28"/>
          <w:lang w:val="ru-RU"/>
        </w:rPr>
        <w:t>экологическая ситуация и качество жизни населения;</w:t>
      </w:r>
    </w:p>
    <w:p w:rsidR="00582335" w:rsidRDefault="00582335" w:rsidP="00582335">
      <w:pPr>
        <w:pStyle w:val="afa"/>
        <w:numPr>
          <w:ilvl w:val="0"/>
          <w:numId w:val="3"/>
        </w:numPr>
        <w:tabs>
          <w:tab w:val="left" w:pos="0"/>
          <w:tab w:val="left" w:pos="1134"/>
        </w:tabs>
        <w:ind w:left="0" w:firstLine="709"/>
        <w:jc w:val="both"/>
        <w:rPr>
          <w:sz w:val="28"/>
          <w:szCs w:val="28"/>
        </w:rPr>
      </w:pPr>
      <w:r w:rsidRPr="001B2422">
        <w:rPr>
          <w:sz w:val="28"/>
          <w:szCs w:val="28"/>
        </w:rPr>
        <w:t>система местн</w:t>
      </w:r>
      <w:r>
        <w:rPr>
          <w:sz w:val="28"/>
          <w:szCs w:val="28"/>
        </w:rPr>
        <w:t>ого самоуправления и управление</w:t>
      </w:r>
      <w:r w:rsidRPr="001B2422">
        <w:rPr>
          <w:sz w:val="28"/>
          <w:szCs w:val="28"/>
        </w:rPr>
        <w:t xml:space="preserve"> его развитием.</w:t>
      </w:r>
    </w:p>
    <w:p w:rsidR="00582335" w:rsidRPr="001031D3" w:rsidRDefault="00582335" w:rsidP="00582335">
      <w:pPr>
        <w:pStyle w:val="afa"/>
        <w:tabs>
          <w:tab w:val="left" w:pos="0"/>
        </w:tabs>
        <w:ind w:left="0" w:firstLine="709"/>
        <w:jc w:val="both"/>
        <w:rPr>
          <w:sz w:val="28"/>
          <w:szCs w:val="28"/>
        </w:rPr>
      </w:pPr>
      <w:r>
        <w:rPr>
          <w:sz w:val="28"/>
          <w:szCs w:val="28"/>
        </w:rPr>
        <w:t xml:space="preserve">Состояние материально-технической базы социальных отраслей городского округа в 2015 году </w:t>
      </w:r>
      <w:r w:rsidRPr="001031D3">
        <w:rPr>
          <w:sz w:val="28"/>
          <w:szCs w:val="28"/>
        </w:rPr>
        <w:t>представлено в таблице № 1.</w:t>
      </w:r>
    </w:p>
    <w:p w:rsidR="004B066E" w:rsidRPr="00817CAB" w:rsidRDefault="00582335" w:rsidP="00582335">
      <w:pPr>
        <w:pStyle w:val="afa"/>
        <w:tabs>
          <w:tab w:val="left" w:pos="0"/>
        </w:tabs>
        <w:ind w:left="0" w:firstLine="709"/>
        <w:jc w:val="both"/>
        <w:rPr>
          <w:sz w:val="28"/>
          <w:szCs w:val="28"/>
        </w:rPr>
      </w:pPr>
      <w:r w:rsidRPr="001B2422">
        <w:rPr>
          <w:sz w:val="28"/>
          <w:szCs w:val="28"/>
        </w:rPr>
        <w:t xml:space="preserve">По результатам анализа 10 </w:t>
      </w:r>
      <w:r>
        <w:rPr>
          <w:sz w:val="28"/>
          <w:szCs w:val="28"/>
        </w:rPr>
        <w:t>аспектов</w:t>
      </w:r>
      <w:r w:rsidRPr="001B2422">
        <w:rPr>
          <w:sz w:val="28"/>
          <w:szCs w:val="28"/>
        </w:rPr>
        <w:t xml:space="preserve"> выявлены внутренние и внешние возможности и </w:t>
      </w:r>
      <w:r w:rsidRPr="00817CAB">
        <w:rPr>
          <w:sz w:val="28"/>
          <w:szCs w:val="28"/>
        </w:rPr>
        <w:t>ограничения (приложение № 2). Ключевые возможности и ограничения развития оценены по 5 бальной</w:t>
      </w:r>
      <w:r w:rsidRPr="001B2422">
        <w:rPr>
          <w:sz w:val="28"/>
          <w:szCs w:val="28"/>
        </w:rPr>
        <w:t xml:space="preserve"> шкале </w:t>
      </w:r>
      <w:r w:rsidRPr="00817CAB">
        <w:rPr>
          <w:sz w:val="28"/>
          <w:szCs w:val="28"/>
        </w:rPr>
        <w:t>экспертами городского округа, основные из них представлены в таблице      № 2.</w:t>
      </w:r>
    </w:p>
    <w:p w:rsidR="001B2422" w:rsidRPr="001B2422" w:rsidRDefault="001B2422" w:rsidP="00215002">
      <w:pPr>
        <w:rPr>
          <w:b/>
          <w:sz w:val="28"/>
          <w:szCs w:val="28"/>
          <w:lang w:val="ru-RU"/>
        </w:rPr>
      </w:pPr>
    </w:p>
    <w:p w:rsidR="001B2422" w:rsidRPr="001B2422" w:rsidRDefault="001B2422" w:rsidP="00215002">
      <w:pPr>
        <w:jc w:val="right"/>
        <w:rPr>
          <w:szCs w:val="24"/>
          <w:lang w:val="ru-RU"/>
        </w:rPr>
        <w:sectPr w:rsidR="001B2422" w:rsidRPr="001B2422" w:rsidSect="00CA260D">
          <w:headerReference w:type="default" r:id="rId11"/>
          <w:headerReference w:type="first" r:id="rId12"/>
          <w:pgSz w:w="11907" w:h="16840" w:code="9"/>
          <w:pgMar w:top="1134" w:right="851" w:bottom="851" w:left="1985" w:header="567" w:footer="567" w:gutter="0"/>
          <w:cols w:space="708"/>
          <w:titlePg/>
          <w:docGrid w:linePitch="360"/>
        </w:sectPr>
      </w:pPr>
    </w:p>
    <w:p w:rsidR="00215002" w:rsidRDefault="007F63EF" w:rsidP="00215002">
      <w:pPr>
        <w:pStyle w:val="afa"/>
        <w:tabs>
          <w:tab w:val="left" w:pos="0"/>
        </w:tabs>
        <w:ind w:left="0"/>
        <w:jc w:val="center"/>
        <w:rPr>
          <w:b/>
          <w:sz w:val="28"/>
          <w:szCs w:val="28"/>
        </w:rPr>
      </w:pPr>
      <w:r w:rsidRPr="00215002">
        <w:rPr>
          <w:b/>
          <w:sz w:val="28"/>
          <w:szCs w:val="28"/>
        </w:rPr>
        <w:lastRenderedPageBreak/>
        <w:t xml:space="preserve">Состояние материально-технической базы социальных отраслей городского округа </w:t>
      </w:r>
    </w:p>
    <w:p w:rsidR="007F63EF" w:rsidRPr="00215002" w:rsidRDefault="007F63EF" w:rsidP="00215002">
      <w:pPr>
        <w:pStyle w:val="afa"/>
        <w:tabs>
          <w:tab w:val="left" w:pos="0"/>
        </w:tabs>
        <w:ind w:left="0"/>
        <w:jc w:val="center"/>
        <w:rPr>
          <w:b/>
          <w:sz w:val="28"/>
          <w:szCs w:val="28"/>
        </w:rPr>
      </w:pPr>
      <w:r w:rsidRPr="00215002">
        <w:rPr>
          <w:b/>
          <w:sz w:val="28"/>
          <w:szCs w:val="28"/>
        </w:rPr>
        <w:t>г</w:t>
      </w:r>
      <w:r w:rsidR="007A63A4" w:rsidRPr="00215002">
        <w:rPr>
          <w:b/>
          <w:sz w:val="28"/>
          <w:szCs w:val="28"/>
        </w:rPr>
        <w:t xml:space="preserve">ород </w:t>
      </w:r>
      <w:r w:rsidRPr="00215002">
        <w:rPr>
          <w:b/>
          <w:sz w:val="28"/>
          <w:szCs w:val="28"/>
        </w:rPr>
        <w:t>Нефтекамск</w:t>
      </w:r>
      <w:r w:rsidR="00215002" w:rsidRPr="00215002">
        <w:rPr>
          <w:b/>
          <w:sz w:val="28"/>
          <w:szCs w:val="28"/>
        </w:rPr>
        <w:t xml:space="preserve"> Республики Башкортостан </w:t>
      </w:r>
      <w:r w:rsidRPr="00215002">
        <w:rPr>
          <w:b/>
          <w:sz w:val="28"/>
          <w:szCs w:val="28"/>
        </w:rPr>
        <w:t>в 2</w:t>
      </w:r>
      <w:r w:rsidR="002A65BE" w:rsidRPr="00215002">
        <w:rPr>
          <w:b/>
          <w:sz w:val="28"/>
          <w:szCs w:val="28"/>
        </w:rPr>
        <w:t xml:space="preserve">015 </w:t>
      </w:r>
      <w:r w:rsidRPr="00215002">
        <w:rPr>
          <w:b/>
          <w:sz w:val="28"/>
          <w:szCs w:val="28"/>
        </w:rPr>
        <w:t>году</w:t>
      </w:r>
    </w:p>
    <w:p w:rsidR="00215002" w:rsidRDefault="00215002" w:rsidP="00215002">
      <w:pPr>
        <w:jc w:val="right"/>
        <w:rPr>
          <w:sz w:val="26"/>
          <w:szCs w:val="26"/>
          <w:lang w:val="ru-RU"/>
        </w:rPr>
      </w:pPr>
    </w:p>
    <w:p w:rsidR="007F63EF" w:rsidRPr="00215002" w:rsidRDefault="00215002" w:rsidP="00215002">
      <w:pPr>
        <w:jc w:val="right"/>
        <w:rPr>
          <w:sz w:val="26"/>
          <w:szCs w:val="26"/>
          <w:lang w:val="ru-RU"/>
        </w:rPr>
      </w:pPr>
      <w:r w:rsidRPr="005F433D">
        <w:rPr>
          <w:sz w:val="26"/>
          <w:szCs w:val="26"/>
          <w:lang w:val="ru-RU"/>
        </w:rPr>
        <w:t>Таблица 1</w:t>
      </w:r>
    </w:p>
    <w:tbl>
      <w:tblPr>
        <w:tblStyle w:val="af"/>
        <w:tblW w:w="0" w:type="auto"/>
        <w:tblLook w:val="04A0"/>
      </w:tblPr>
      <w:tblGrid>
        <w:gridCol w:w="675"/>
        <w:gridCol w:w="2132"/>
        <w:gridCol w:w="2971"/>
        <w:gridCol w:w="2618"/>
        <w:gridCol w:w="1630"/>
        <w:gridCol w:w="1560"/>
        <w:gridCol w:w="2505"/>
      </w:tblGrid>
      <w:tr w:rsidR="00582335" w:rsidRPr="00CA260D" w:rsidTr="00222DD0">
        <w:trPr>
          <w:tblHeader/>
        </w:trPr>
        <w:tc>
          <w:tcPr>
            <w:tcW w:w="675" w:type="dxa"/>
          </w:tcPr>
          <w:p w:rsidR="00582335" w:rsidRPr="00215002" w:rsidRDefault="00582335" w:rsidP="00222DD0">
            <w:pPr>
              <w:pStyle w:val="afa"/>
              <w:tabs>
                <w:tab w:val="left" w:pos="0"/>
              </w:tabs>
              <w:ind w:left="0"/>
              <w:jc w:val="center"/>
              <w:rPr>
                <w:i/>
                <w:szCs w:val="24"/>
              </w:rPr>
            </w:pPr>
            <w:r>
              <w:rPr>
                <w:i/>
                <w:szCs w:val="24"/>
              </w:rPr>
              <w:t>№ п/п</w:t>
            </w:r>
          </w:p>
        </w:tc>
        <w:tc>
          <w:tcPr>
            <w:tcW w:w="2132" w:type="dxa"/>
          </w:tcPr>
          <w:p w:rsidR="00582335" w:rsidRPr="00215002" w:rsidRDefault="00582335" w:rsidP="00222DD0">
            <w:pPr>
              <w:pStyle w:val="afa"/>
              <w:tabs>
                <w:tab w:val="left" w:pos="0"/>
              </w:tabs>
              <w:ind w:left="0"/>
              <w:jc w:val="center"/>
              <w:rPr>
                <w:i/>
                <w:szCs w:val="24"/>
              </w:rPr>
            </w:pPr>
            <w:r w:rsidRPr="00215002">
              <w:rPr>
                <w:i/>
                <w:szCs w:val="24"/>
              </w:rPr>
              <w:t>Отрасль</w:t>
            </w:r>
          </w:p>
          <w:p w:rsidR="00582335" w:rsidRPr="00215002" w:rsidRDefault="00582335" w:rsidP="00222DD0">
            <w:pPr>
              <w:pStyle w:val="afa"/>
              <w:tabs>
                <w:tab w:val="left" w:pos="0"/>
              </w:tabs>
              <w:ind w:left="0"/>
              <w:jc w:val="center"/>
              <w:rPr>
                <w:i/>
                <w:szCs w:val="24"/>
              </w:rPr>
            </w:pPr>
          </w:p>
        </w:tc>
        <w:tc>
          <w:tcPr>
            <w:tcW w:w="2971" w:type="dxa"/>
          </w:tcPr>
          <w:p w:rsidR="00582335" w:rsidRDefault="00582335" w:rsidP="00222DD0">
            <w:pPr>
              <w:pStyle w:val="afa"/>
              <w:tabs>
                <w:tab w:val="left" w:pos="0"/>
              </w:tabs>
              <w:ind w:left="0"/>
              <w:jc w:val="center"/>
              <w:rPr>
                <w:i/>
                <w:szCs w:val="24"/>
              </w:rPr>
            </w:pPr>
            <w:r w:rsidRPr="00215002">
              <w:rPr>
                <w:i/>
                <w:szCs w:val="24"/>
              </w:rPr>
              <w:t>Наименование</w:t>
            </w:r>
          </w:p>
          <w:p w:rsidR="00582335" w:rsidRPr="00215002" w:rsidRDefault="00582335" w:rsidP="00222DD0">
            <w:pPr>
              <w:pStyle w:val="afa"/>
              <w:tabs>
                <w:tab w:val="left" w:pos="0"/>
              </w:tabs>
              <w:ind w:left="0"/>
              <w:jc w:val="center"/>
              <w:rPr>
                <w:i/>
                <w:szCs w:val="24"/>
              </w:rPr>
            </w:pPr>
            <w:r w:rsidRPr="00215002">
              <w:rPr>
                <w:i/>
                <w:szCs w:val="24"/>
              </w:rPr>
              <w:t>вида объектов</w:t>
            </w:r>
          </w:p>
        </w:tc>
        <w:tc>
          <w:tcPr>
            <w:tcW w:w="2618" w:type="dxa"/>
          </w:tcPr>
          <w:p w:rsidR="00582335" w:rsidRPr="00215002" w:rsidRDefault="00582335" w:rsidP="00222DD0">
            <w:pPr>
              <w:pStyle w:val="afa"/>
              <w:tabs>
                <w:tab w:val="left" w:pos="0"/>
              </w:tabs>
              <w:ind w:left="0"/>
              <w:jc w:val="center"/>
              <w:rPr>
                <w:i/>
                <w:szCs w:val="24"/>
              </w:rPr>
            </w:pPr>
            <w:r w:rsidRPr="00215002">
              <w:rPr>
                <w:i/>
                <w:szCs w:val="24"/>
              </w:rPr>
              <w:t>Наименование</w:t>
            </w:r>
          </w:p>
          <w:p w:rsidR="00582335" w:rsidRPr="00215002" w:rsidRDefault="00582335" w:rsidP="00222DD0">
            <w:pPr>
              <w:pStyle w:val="afa"/>
              <w:tabs>
                <w:tab w:val="left" w:pos="0"/>
              </w:tabs>
              <w:ind w:left="0"/>
              <w:jc w:val="center"/>
              <w:rPr>
                <w:i/>
                <w:szCs w:val="24"/>
              </w:rPr>
            </w:pPr>
            <w:r w:rsidRPr="00215002">
              <w:rPr>
                <w:i/>
                <w:szCs w:val="24"/>
              </w:rPr>
              <w:t>показателя</w:t>
            </w:r>
          </w:p>
        </w:tc>
        <w:tc>
          <w:tcPr>
            <w:tcW w:w="1630" w:type="dxa"/>
          </w:tcPr>
          <w:p w:rsidR="00582335" w:rsidRPr="00215002" w:rsidRDefault="00582335" w:rsidP="00222DD0">
            <w:pPr>
              <w:pStyle w:val="afa"/>
              <w:tabs>
                <w:tab w:val="left" w:pos="0"/>
              </w:tabs>
              <w:ind w:left="0"/>
              <w:jc w:val="center"/>
              <w:rPr>
                <w:i/>
                <w:szCs w:val="24"/>
              </w:rPr>
            </w:pPr>
            <w:r w:rsidRPr="00215002">
              <w:rPr>
                <w:i/>
                <w:szCs w:val="24"/>
              </w:rPr>
              <w:t>Фактическое значение показателя</w:t>
            </w:r>
          </w:p>
        </w:tc>
        <w:tc>
          <w:tcPr>
            <w:tcW w:w="1560" w:type="dxa"/>
          </w:tcPr>
          <w:p w:rsidR="00582335" w:rsidRPr="00215002" w:rsidRDefault="00582335" w:rsidP="00222DD0">
            <w:pPr>
              <w:pStyle w:val="afa"/>
              <w:tabs>
                <w:tab w:val="left" w:pos="0"/>
              </w:tabs>
              <w:ind w:left="0"/>
              <w:jc w:val="center"/>
              <w:rPr>
                <w:i/>
                <w:szCs w:val="24"/>
              </w:rPr>
            </w:pPr>
            <w:r w:rsidRPr="00215002">
              <w:rPr>
                <w:i/>
                <w:szCs w:val="24"/>
              </w:rPr>
              <w:t>Целевое значение показателя</w:t>
            </w:r>
          </w:p>
        </w:tc>
        <w:tc>
          <w:tcPr>
            <w:tcW w:w="2505" w:type="dxa"/>
          </w:tcPr>
          <w:p w:rsidR="00582335" w:rsidRPr="00215002" w:rsidRDefault="00582335" w:rsidP="00222DD0">
            <w:pPr>
              <w:pStyle w:val="afa"/>
              <w:tabs>
                <w:tab w:val="left" w:pos="0"/>
              </w:tabs>
              <w:ind w:left="0"/>
              <w:jc w:val="center"/>
              <w:rPr>
                <w:i/>
                <w:szCs w:val="24"/>
              </w:rPr>
            </w:pPr>
            <w:r w:rsidRPr="00215002">
              <w:rPr>
                <w:i/>
                <w:szCs w:val="24"/>
              </w:rPr>
              <w:t>Обоснование для определения целевого показателя</w:t>
            </w:r>
          </w:p>
        </w:tc>
      </w:tr>
      <w:tr w:rsidR="00582335" w:rsidRPr="00CA260D" w:rsidTr="00222DD0">
        <w:trPr>
          <w:trHeight w:val="800"/>
        </w:trPr>
        <w:tc>
          <w:tcPr>
            <w:tcW w:w="675" w:type="dxa"/>
            <w:vMerge w:val="restart"/>
          </w:tcPr>
          <w:p w:rsidR="00582335" w:rsidRPr="00215002" w:rsidRDefault="00222DD0" w:rsidP="00222DD0">
            <w:pPr>
              <w:pStyle w:val="afa"/>
              <w:tabs>
                <w:tab w:val="left" w:pos="0"/>
              </w:tabs>
              <w:ind w:left="0"/>
              <w:jc w:val="center"/>
              <w:rPr>
                <w:szCs w:val="24"/>
              </w:rPr>
            </w:pPr>
            <w:r>
              <w:rPr>
                <w:szCs w:val="24"/>
              </w:rPr>
              <w:t>1.</w:t>
            </w:r>
          </w:p>
        </w:tc>
        <w:tc>
          <w:tcPr>
            <w:tcW w:w="2132" w:type="dxa"/>
            <w:vMerge w:val="restart"/>
          </w:tcPr>
          <w:p w:rsidR="00582335" w:rsidRPr="00215002" w:rsidRDefault="00582335" w:rsidP="00222DD0">
            <w:pPr>
              <w:pStyle w:val="afa"/>
              <w:tabs>
                <w:tab w:val="left" w:pos="0"/>
              </w:tabs>
              <w:ind w:left="0"/>
              <w:jc w:val="both"/>
              <w:rPr>
                <w:szCs w:val="24"/>
              </w:rPr>
            </w:pPr>
            <w:r w:rsidRPr="00215002">
              <w:rPr>
                <w:szCs w:val="24"/>
              </w:rPr>
              <w:t>Образование</w:t>
            </w:r>
          </w:p>
        </w:tc>
        <w:tc>
          <w:tcPr>
            <w:tcW w:w="2971" w:type="dxa"/>
          </w:tcPr>
          <w:p w:rsidR="00582335" w:rsidRPr="00215002" w:rsidRDefault="00582335" w:rsidP="00222DD0">
            <w:pPr>
              <w:pStyle w:val="afa"/>
              <w:tabs>
                <w:tab w:val="left" w:pos="0"/>
              </w:tabs>
              <w:ind w:left="0"/>
              <w:jc w:val="center"/>
              <w:rPr>
                <w:szCs w:val="24"/>
              </w:rPr>
            </w:pPr>
            <w:r w:rsidRPr="00215002">
              <w:rPr>
                <w:szCs w:val="24"/>
              </w:rPr>
              <w:t>дошкольные образовательные учреждения</w:t>
            </w:r>
          </w:p>
        </w:tc>
        <w:tc>
          <w:tcPr>
            <w:tcW w:w="2618" w:type="dxa"/>
          </w:tcPr>
          <w:p w:rsidR="00582335" w:rsidRPr="00215002" w:rsidRDefault="00582335" w:rsidP="00222DD0">
            <w:pPr>
              <w:pStyle w:val="afa"/>
              <w:tabs>
                <w:tab w:val="left" w:pos="0"/>
              </w:tabs>
              <w:ind w:left="0"/>
              <w:jc w:val="center"/>
              <w:rPr>
                <w:szCs w:val="24"/>
              </w:rPr>
            </w:pPr>
            <w:r w:rsidRPr="00215002">
              <w:rPr>
                <w:szCs w:val="24"/>
              </w:rPr>
              <w:t>мест на 100 детей</w:t>
            </w:r>
          </w:p>
        </w:tc>
        <w:tc>
          <w:tcPr>
            <w:tcW w:w="1630" w:type="dxa"/>
          </w:tcPr>
          <w:p w:rsidR="00582335" w:rsidRPr="00215002" w:rsidRDefault="00582335" w:rsidP="00222DD0">
            <w:pPr>
              <w:pStyle w:val="afa"/>
              <w:tabs>
                <w:tab w:val="left" w:pos="0"/>
              </w:tabs>
              <w:ind w:left="0"/>
              <w:jc w:val="center"/>
              <w:rPr>
                <w:szCs w:val="24"/>
              </w:rPr>
            </w:pPr>
            <w:r w:rsidRPr="00215002">
              <w:rPr>
                <w:szCs w:val="24"/>
              </w:rPr>
              <w:t>71</w:t>
            </w:r>
          </w:p>
        </w:tc>
        <w:tc>
          <w:tcPr>
            <w:tcW w:w="1560" w:type="dxa"/>
          </w:tcPr>
          <w:p w:rsidR="00582335" w:rsidRPr="00215002" w:rsidRDefault="00582335" w:rsidP="00222DD0">
            <w:pPr>
              <w:pStyle w:val="afa"/>
              <w:tabs>
                <w:tab w:val="left" w:pos="0"/>
              </w:tabs>
              <w:ind w:left="0"/>
              <w:jc w:val="center"/>
              <w:rPr>
                <w:szCs w:val="24"/>
              </w:rPr>
            </w:pPr>
            <w:r w:rsidRPr="00215002">
              <w:rPr>
                <w:szCs w:val="24"/>
              </w:rPr>
              <w:t>80</w:t>
            </w:r>
          </w:p>
        </w:tc>
        <w:tc>
          <w:tcPr>
            <w:tcW w:w="2505" w:type="dxa"/>
            <w:vMerge w:val="restart"/>
          </w:tcPr>
          <w:p w:rsidR="00582335" w:rsidRPr="00215002" w:rsidRDefault="00034086" w:rsidP="00222DD0">
            <w:pPr>
              <w:pStyle w:val="afa"/>
              <w:tabs>
                <w:tab w:val="left" w:pos="0"/>
              </w:tabs>
              <w:ind w:left="0"/>
              <w:jc w:val="both"/>
              <w:rPr>
                <w:color w:val="C00000"/>
                <w:szCs w:val="24"/>
              </w:rPr>
            </w:pPr>
            <w:r>
              <w:rPr>
                <w:szCs w:val="24"/>
              </w:rPr>
              <w:t>П</w:t>
            </w:r>
            <w:r w:rsidRPr="009D5ADA">
              <w:rPr>
                <w:szCs w:val="24"/>
              </w:rPr>
              <w:t>остановление Кабинета Министров РБ от 14</w:t>
            </w:r>
            <w:r>
              <w:rPr>
                <w:szCs w:val="24"/>
              </w:rPr>
              <w:t xml:space="preserve"> декабря </w:t>
            </w:r>
            <w:r w:rsidRPr="009D5ADA">
              <w:rPr>
                <w:szCs w:val="24"/>
              </w:rPr>
              <w:t>2000</w:t>
            </w:r>
            <w:r>
              <w:rPr>
                <w:szCs w:val="24"/>
              </w:rPr>
              <w:t xml:space="preserve"> </w:t>
            </w:r>
            <w:r w:rsidRPr="009D5ADA">
              <w:rPr>
                <w:szCs w:val="24"/>
              </w:rPr>
              <w:t>г</w:t>
            </w:r>
            <w:r>
              <w:rPr>
                <w:szCs w:val="24"/>
              </w:rPr>
              <w:t>ода</w:t>
            </w:r>
            <w:r w:rsidRPr="009D5ADA">
              <w:rPr>
                <w:szCs w:val="24"/>
              </w:rPr>
              <w:t xml:space="preserve"> №</w:t>
            </w:r>
            <w:r>
              <w:rPr>
                <w:szCs w:val="24"/>
              </w:rPr>
              <w:t xml:space="preserve"> </w:t>
            </w:r>
            <w:r w:rsidRPr="009D5ADA">
              <w:rPr>
                <w:szCs w:val="24"/>
              </w:rPr>
              <w:t>347</w:t>
            </w:r>
          </w:p>
        </w:tc>
      </w:tr>
      <w:tr w:rsidR="00582335" w:rsidRPr="00215002" w:rsidTr="00222DD0">
        <w:trPr>
          <w:trHeight w:val="528"/>
        </w:trPr>
        <w:tc>
          <w:tcPr>
            <w:tcW w:w="675" w:type="dxa"/>
            <w:vMerge/>
          </w:tcPr>
          <w:p w:rsidR="00582335" w:rsidRPr="00215002" w:rsidRDefault="00582335" w:rsidP="00222DD0">
            <w:pPr>
              <w:pStyle w:val="afa"/>
              <w:tabs>
                <w:tab w:val="left" w:pos="0"/>
              </w:tabs>
              <w:ind w:left="0"/>
              <w:jc w:val="center"/>
              <w:rPr>
                <w:szCs w:val="24"/>
              </w:rPr>
            </w:pPr>
          </w:p>
        </w:tc>
        <w:tc>
          <w:tcPr>
            <w:tcW w:w="2132" w:type="dxa"/>
            <w:vMerge/>
          </w:tcPr>
          <w:p w:rsidR="00582335" w:rsidRPr="00215002" w:rsidRDefault="00582335" w:rsidP="00222DD0">
            <w:pPr>
              <w:pStyle w:val="afa"/>
              <w:tabs>
                <w:tab w:val="left" w:pos="0"/>
              </w:tabs>
              <w:ind w:left="0"/>
              <w:jc w:val="both"/>
              <w:rPr>
                <w:szCs w:val="24"/>
              </w:rPr>
            </w:pPr>
          </w:p>
        </w:tc>
        <w:tc>
          <w:tcPr>
            <w:tcW w:w="2971" w:type="dxa"/>
          </w:tcPr>
          <w:p w:rsidR="00582335" w:rsidRPr="00215002" w:rsidRDefault="00582335" w:rsidP="00222DD0">
            <w:pPr>
              <w:pStyle w:val="afa"/>
              <w:tabs>
                <w:tab w:val="left" w:pos="0"/>
              </w:tabs>
              <w:ind w:left="0"/>
              <w:jc w:val="center"/>
              <w:rPr>
                <w:szCs w:val="24"/>
              </w:rPr>
            </w:pPr>
            <w:r w:rsidRPr="00215002">
              <w:rPr>
                <w:szCs w:val="24"/>
              </w:rPr>
              <w:t>общеобразовательные учреждения</w:t>
            </w:r>
          </w:p>
        </w:tc>
        <w:tc>
          <w:tcPr>
            <w:tcW w:w="2618" w:type="dxa"/>
          </w:tcPr>
          <w:p w:rsidR="00582335" w:rsidRPr="00215002" w:rsidRDefault="00582335" w:rsidP="00222DD0">
            <w:pPr>
              <w:pStyle w:val="afa"/>
              <w:tabs>
                <w:tab w:val="left" w:pos="0"/>
              </w:tabs>
              <w:ind w:left="0"/>
              <w:jc w:val="center"/>
              <w:rPr>
                <w:szCs w:val="24"/>
              </w:rPr>
            </w:pPr>
            <w:r w:rsidRPr="00215002">
              <w:rPr>
                <w:szCs w:val="24"/>
              </w:rPr>
              <w:t>мест на 100 детей</w:t>
            </w:r>
          </w:p>
        </w:tc>
        <w:tc>
          <w:tcPr>
            <w:tcW w:w="1630" w:type="dxa"/>
          </w:tcPr>
          <w:p w:rsidR="00582335" w:rsidRPr="00215002" w:rsidRDefault="00582335" w:rsidP="00222DD0">
            <w:pPr>
              <w:pStyle w:val="afa"/>
              <w:tabs>
                <w:tab w:val="left" w:pos="0"/>
              </w:tabs>
              <w:ind w:left="0"/>
              <w:jc w:val="center"/>
              <w:rPr>
                <w:szCs w:val="24"/>
              </w:rPr>
            </w:pPr>
            <w:r w:rsidRPr="00215002">
              <w:rPr>
                <w:szCs w:val="24"/>
              </w:rPr>
              <w:t>80</w:t>
            </w:r>
          </w:p>
        </w:tc>
        <w:tc>
          <w:tcPr>
            <w:tcW w:w="1560" w:type="dxa"/>
          </w:tcPr>
          <w:p w:rsidR="00582335" w:rsidRPr="00215002" w:rsidRDefault="00582335" w:rsidP="00222DD0">
            <w:pPr>
              <w:pStyle w:val="afa"/>
              <w:tabs>
                <w:tab w:val="left" w:pos="0"/>
              </w:tabs>
              <w:ind w:left="0"/>
              <w:jc w:val="center"/>
              <w:rPr>
                <w:szCs w:val="24"/>
              </w:rPr>
            </w:pPr>
            <w:r w:rsidRPr="00215002">
              <w:rPr>
                <w:szCs w:val="24"/>
              </w:rPr>
              <w:t>85</w:t>
            </w:r>
          </w:p>
        </w:tc>
        <w:tc>
          <w:tcPr>
            <w:tcW w:w="2505" w:type="dxa"/>
            <w:vMerge/>
          </w:tcPr>
          <w:p w:rsidR="00582335" w:rsidRPr="00215002" w:rsidRDefault="00582335" w:rsidP="00222DD0">
            <w:pPr>
              <w:pStyle w:val="afa"/>
              <w:tabs>
                <w:tab w:val="left" w:pos="0"/>
              </w:tabs>
              <w:ind w:left="0"/>
              <w:jc w:val="both"/>
              <w:rPr>
                <w:szCs w:val="24"/>
              </w:rPr>
            </w:pPr>
          </w:p>
        </w:tc>
      </w:tr>
      <w:tr w:rsidR="00582335" w:rsidRPr="00CA260D" w:rsidTr="00222DD0">
        <w:tc>
          <w:tcPr>
            <w:tcW w:w="675" w:type="dxa"/>
            <w:vMerge w:val="restart"/>
          </w:tcPr>
          <w:p w:rsidR="00582335" w:rsidRPr="00215002" w:rsidRDefault="00222DD0" w:rsidP="00222DD0">
            <w:pPr>
              <w:pStyle w:val="afa"/>
              <w:tabs>
                <w:tab w:val="left" w:pos="0"/>
              </w:tabs>
              <w:ind w:left="0"/>
              <w:jc w:val="center"/>
              <w:rPr>
                <w:szCs w:val="24"/>
              </w:rPr>
            </w:pPr>
            <w:r>
              <w:rPr>
                <w:szCs w:val="24"/>
              </w:rPr>
              <w:t>2.</w:t>
            </w:r>
          </w:p>
        </w:tc>
        <w:tc>
          <w:tcPr>
            <w:tcW w:w="2132" w:type="dxa"/>
            <w:vMerge w:val="restart"/>
          </w:tcPr>
          <w:p w:rsidR="00582335" w:rsidRPr="00215002" w:rsidRDefault="00582335" w:rsidP="00222DD0">
            <w:pPr>
              <w:pStyle w:val="afa"/>
              <w:tabs>
                <w:tab w:val="left" w:pos="0"/>
              </w:tabs>
              <w:ind w:left="0"/>
              <w:jc w:val="both"/>
              <w:rPr>
                <w:color w:val="C00000"/>
                <w:szCs w:val="24"/>
              </w:rPr>
            </w:pPr>
            <w:r w:rsidRPr="00215002">
              <w:rPr>
                <w:szCs w:val="24"/>
              </w:rPr>
              <w:t>Культура</w:t>
            </w:r>
          </w:p>
        </w:tc>
        <w:tc>
          <w:tcPr>
            <w:tcW w:w="2971" w:type="dxa"/>
          </w:tcPr>
          <w:p w:rsidR="00582335" w:rsidRPr="00215002" w:rsidRDefault="00582335" w:rsidP="00222DD0">
            <w:pPr>
              <w:jc w:val="center"/>
              <w:rPr>
                <w:szCs w:val="24"/>
                <w:lang w:val="ru-RU"/>
              </w:rPr>
            </w:pPr>
            <w:r w:rsidRPr="00215002">
              <w:rPr>
                <w:szCs w:val="24"/>
                <w:lang w:val="ru-RU"/>
              </w:rPr>
              <w:t>библиотеки</w:t>
            </w:r>
          </w:p>
        </w:tc>
        <w:tc>
          <w:tcPr>
            <w:tcW w:w="2618" w:type="dxa"/>
          </w:tcPr>
          <w:p w:rsidR="00582335" w:rsidRPr="00215002" w:rsidRDefault="00582335" w:rsidP="00222DD0">
            <w:pPr>
              <w:pStyle w:val="afa"/>
              <w:tabs>
                <w:tab w:val="left" w:pos="0"/>
              </w:tabs>
              <w:ind w:left="0"/>
              <w:jc w:val="center"/>
              <w:rPr>
                <w:szCs w:val="24"/>
              </w:rPr>
            </w:pPr>
            <w:r w:rsidRPr="00215002">
              <w:rPr>
                <w:szCs w:val="24"/>
              </w:rPr>
              <w:t>количество общедоступных библиотек и филиалов</w:t>
            </w:r>
          </w:p>
        </w:tc>
        <w:tc>
          <w:tcPr>
            <w:tcW w:w="1630" w:type="dxa"/>
          </w:tcPr>
          <w:p w:rsidR="00582335" w:rsidRPr="00215002" w:rsidRDefault="00582335" w:rsidP="00222DD0">
            <w:pPr>
              <w:pStyle w:val="afa"/>
              <w:tabs>
                <w:tab w:val="left" w:pos="0"/>
              </w:tabs>
              <w:ind w:left="0"/>
              <w:jc w:val="center"/>
              <w:rPr>
                <w:szCs w:val="24"/>
              </w:rPr>
            </w:pPr>
            <w:r w:rsidRPr="00215002">
              <w:rPr>
                <w:szCs w:val="24"/>
              </w:rPr>
              <w:t>7</w:t>
            </w:r>
          </w:p>
        </w:tc>
        <w:tc>
          <w:tcPr>
            <w:tcW w:w="1560" w:type="dxa"/>
          </w:tcPr>
          <w:p w:rsidR="00582335" w:rsidRPr="00215002" w:rsidRDefault="00582335" w:rsidP="00222DD0">
            <w:pPr>
              <w:pStyle w:val="afa"/>
              <w:tabs>
                <w:tab w:val="left" w:pos="0"/>
              </w:tabs>
              <w:ind w:left="0"/>
              <w:jc w:val="center"/>
              <w:rPr>
                <w:szCs w:val="24"/>
              </w:rPr>
            </w:pPr>
            <w:r w:rsidRPr="00215002">
              <w:rPr>
                <w:szCs w:val="24"/>
              </w:rPr>
              <w:t>7</w:t>
            </w:r>
          </w:p>
        </w:tc>
        <w:tc>
          <w:tcPr>
            <w:tcW w:w="2505" w:type="dxa"/>
            <w:vMerge w:val="restart"/>
          </w:tcPr>
          <w:p w:rsidR="00582335" w:rsidRPr="00215002" w:rsidRDefault="00034086" w:rsidP="00222DD0">
            <w:pPr>
              <w:pStyle w:val="afa"/>
              <w:tabs>
                <w:tab w:val="left" w:pos="0"/>
              </w:tabs>
              <w:ind w:left="0"/>
              <w:jc w:val="both"/>
              <w:rPr>
                <w:szCs w:val="24"/>
              </w:rPr>
            </w:pPr>
            <w:r>
              <w:rPr>
                <w:szCs w:val="24"/>
              </w:rPr>
              <w:t>П</w:t>
            </w:r>
            <w:r w:rsidRPr="009D5ADA">
              <w:rPr>
                <w:szCs w:val="24"/>
              </w:rPr>
              <w:t>остановление Кабинета Министров РБ от 14</w:t>
            </w:r>
            <w:r>
              <w:rPr>
                <w:szCs w:val="24"/>
              </w:rPr>
              <w:t xml:space="preserve"> декабря </w:t>
            </w:r>
            <w:r w:rsidRPr="009D5ADA">
              <w:rPr>
                <w:szCs w:val="24"/>
              </w:rPr>
              <w:t>2000</w:t>
            </w:r>
            <w:r>
              <w:rPr>
                <w:szCs w:val="24"/>
              </w:rPr>
              <w:t xml:space="preserve"> </w:t>
            </w:r>
            <w:r w:rsidRPr="009D5ADA">
              <w:rPr>
                <w:szCs w:val="24"/>
              </w:rPr>
              <w:t>г</w:t>
            </w:r>
            <w:r>
              <w:rPr>
                <w:szCs w:val="24"/>
              </w:rPr>
              <w:t>ода</w:t>
            </w:r>
            <w:r w:rsidRPr="009D5ADA">
              <w:rPr>
                <w:szCs w:val="24"/>
              </w:rPr>
              <w:t xml:space="preserve"> №</w:t>
            </w:r>
            <w:r>
              <w:rPr>
                <w:szCs w:val="24"/>
              </w:rPr>
              <w:t xml:space="preserve"> </w:t>
            </w:r>
            <w:r w:rsidRPr="009D5ADA">
              <w:rPr>
                <w:szCs w:val="24"/>
              </w:rPr>
              <w:t>347</w:t>
            </w:r>
          </w:p>
        </w:tc>
      </w:tr>
      <w:tr w:rsidR="00582335" w:rsidRPr="00034086" w:rsidTr="00222DD0">
        <w:tc>
          <w:tcPr>
            <w:tcW w:w="675" w:type="dxa"/>
            <w:vMerge/>
          </w:tcPr>
          <w:p w:rsidR="00582335" w:rsidRPr="00215002" w:rsidRDefault="00582335" w:rsidP="00222DD0">
            <w:pPr>
              <w:pStyle w:val="afa"/>
              <w:tabs>
                <w:tab w:val="left" w:pos="0"/>
              </w:tabs>
              <w:ind w:left="0"/>
              <w:jc w:val="center"/>
              <w:rPr>
                <w:szCs w:val="24"/>
              </w:rPr>
            </w:pPr>
          </w:p>
        </w:tc>
        <w:tc>
          <w:tcPr>
            <w:tcW w:w="2132" w:type="dxa"/>
            <w:vMerge/>
          </w:tcPr>
          <w:p w:rsidR="00582335" w:rsidRPr="00215002" w:rsidRDefault="00582335" w:rsidP="00222DD0">
            <w:pPr>
              <w:pStyle w:val="afa"/>
              <w:tabs>
                <w:tab w:val="left" w:pos="0"/>
              </w:tabs>
              <w:ind w:left="0"/>
              <w:jc w:val="both"/>
              <w:rPr>
                <w:szCs w:val="24"/>
              </w:rPr>
            </w:pPr>
          </w:p>
        </w:tc>
        <w:tc>
          <w:tcPr>
            <w:tcW w:w="2971" w:type="dxa"/>
          </w:tcPr>
          <w:p w:rsidR="00582335" w:rsidRPr="00215002" w:rsidRDefault="00582335" w:rsidP="00222DD0">
            <w:pPr>
              <w:pStyle w:val="afa"/>
              <w:tabs>
                <w:tab w:val="left" w:pos="0"/>
              </w:tabs>
              <w:ind w:left="0"/>
              <w:jc w:val="center"/>
              <w:rPr>
                <w:szCs w:val="24"/>
              </w:rPr>
            </w:pPr>
            <w:r w:rsidRPr="00215002">
              <w:rPr>
                <w:szCs w:val="24"/>
              </w:rPr>
              <w:t>учреждения культуры клубного типа</w:t>
            </w:r>
          </w:p>
        </w:tc>
        <w:tc>
          <w:tcPr>
            <w:tcW w:w="2618" w:type="dxa"/>
          </w:tcPr>
          <w:p w:rsidR="00582335" w:rsidRPr="00C57A3B" w:rsidRDefault="00582335" w:rsidP="00222DD0">
            <w:pPr>
              <w:pStyle w:val="afa"/>
              <w:tabs>
                <w:tab w:val="left" w:pos="0"/>
              </w:tabs>
              <w:ind w:left="0"/>
              <w:jc w:val="center"/>
              <w:rPr>
                <w:szCs w:val="24"/>
              </w:rPr>
            </w:pPr>
            <w:r w:rsidRPr="00C57A3B">
              <w:rPr>
                <w:szCs w:val="24"/>
              </w:rPr>
              <w:t>зрительских мест</w:t>
            </w:r>
          </w:p>
          <w:p w:rsidR="00582335" w:rsidRPr="00C57A3B" w:rsidRDefault="00582335" w:rsidP="00222DD0">
            <w:pPr>
              <w:pStyle w:val="afa"/>
              <w:tabs>
                <w:tab w:val="left" w:pos="0"/>
              </w:tabs>
              <w:ind w:left="0"/>
              <w:jc w:val="center"/>
              <w:rPr>
                <w:szCs w:val="24"/>
              </w:rPr>
            </w:pPr>
            <w:r w:rsidRPr="00C57A3B">
              <w:rPr>
                <w:szCs w:val="24"/>
              </w:rPr>
              <w:t>на 1</w:t>
            </w:r>
            <w:r w:rsidR="00034086" w:rsidRPr="00C57A3B">
              <w:rPr>
                <w:szCs w:val="24"/>
              </w:rPr>
              <w:t xml:space="preserve"> тыс. </w:t>
            </w:r>
            <w:r w:rsidRPr="00C57A3B">
              <w:rPr>
                <w:szCs w:val="24"/>
              </w:rPr>
              <w:t>чел.</w:t>
            </w:r>
          </w:p>
        </w:tc>
        <w:tc>
          <w:tcPr>
            <w:tcW w:w="1630" w:type="dxa"/>
          </w:tcPr>
          <w:p w:rsidR="00582335" w:rsidRPr="00215002" w:rsidRDefault="00582335" w:rsidP="00222DD0">
            <w:pPr>
              <w:pStyle w:val="afa"/>
              <w:tabs>
                <w:tab w:val="left" w:pos="0"/>
              </w:tabs>
              <w:ind w:left="0"/>
              <w:jc w:val="center"/>
              <w:rPr>
                <w:szCs w:val="24"/>
              </w:rPr>
            </w:pPr>
            <w:r w:rsidRPr="00215002">
              <w:rPr>
                <w:szCs w:val="24"/>
              </w:rPr>
              <w:t>3420</w:t>
            </w:r>
          </w:p>
        </w:tc>
        <w:tc>
          <w:tcPr>
            <w:tcW w:w="1560" w:type="dxa"/>
          </w:tcPr>
          <w:p w:rsidR="00582335" w:rsidRPr="00215002" w:rsidRDefault="00582335" w:rsidP="00222DD0">
            <w:pPr>
              <w:pStyle w:val="afa"/>
              <w:tabs>
                <w:tab w:val="left" w:pos="0"/>
              </w:tabs>
              <w:ind w:left="0"/>
              <w:jc w:val="center"/>
              <w:rPr>
                <w:szCs w:val="24"/>
              </w:rPr>
            </w:pPr>
            <w:r w:rsidRPr="00215002">
              <w:rPr>
                <w:szCs w:val="24"/>
              </w:rPr>
              <w:t>3387</w:t>
            </w:r>
          </w:p>
        </w:tc>
        <w:tc>
          <w:tcPr>
            <w:tcW w:w="2505" w:type="dxa"/>
            <w:vMerge/>
          </w:tcPr>
          <w:p w:rsidR="00582335" w:rsidRPr="00215002" w:rsidRDefault="00582335" w:rsidP="00222DD0">
            <w:pPr>
              <w:pStyle w:val="afa"/>
              <w:tabs>
                <w:tab w:val="left" w:pos="0"/>
              </w:tabs>
              <w:ind w:left="0"/>
              <w:jc w:val="both"/>
              <w:rPr>
                <w:szCs w:val="24"/>
              </w:rPr>
            </w:pPr>
          </w:p>
        </w:tc>
      </w:tr>
      <w:tr w:rsidR="00582335" w:rsidRPr="00034086" w:rsidTr="00222DD0">
        <w:tc>
          <w:tcPr>
            <w:tcW w:w="675" w:type="dxa"/>
            <w:vMerge/>
          </w:tcPr>
          <w:p w:rsidR="00582335" w:rsidRPr="00215002" w:rsidRDefault="00582335" w:rsidP="00222DD0">
            <w:pPr>
              <w:pStyle w:val="afa"/>
              <w:tabs>
                <w:tab w:val="left" w:pos="0"/>
              </w:tabs>
              <w:ind w:left="0"/>
              <w:jc w:val="center"/>
              <w:rPr>
                <w:szCs w:val="24"/>
              </w:rPr>
            </w:pPr>
          </w:p>
        </w:tc>
        <w:tc>
          <w:tcPr>
            <w:tcW w:w="2132" w:type="dxa"/>
            <w:vMerge/>
          </w:tcPr>
          <w:p w:rsidR="00582335" w:rsidRPr="00215002" w:rsidRDefault="00582335" w:rsidP="00222DD0">
            <w:pPr>
              <w:pStyle w:val="afa"/>
              <w:tabs>
                <w:tab w:val="left" w:pos="0"/>
              </w:tabs>
              <w:ind w:left="0"/>
              <w:jc w:val="both"/>
              <w:rPr>
                <w:szCs w:val="24"/>
              </w:rPr>
            </w:pPr>
          </w:p>
        </w:tc>
        <w:tc>
          <w:tcPr>
            <w:tcW w:w="2971" w:type="dxa"/>
          </w:tcPr>
          <w:p w:rsidR="00582335" w:rsidRPr="00215002" w:rsidRDefault="00582335" w:rsidP="00222DD0">
            <w:pPr>
              <w:pStyle w:val="afa"/>
              <w:tabs>
                <w:tab w:val="left" w:pos="0"/>
              </w:tabs>
              <w:ind w:left="0"/>
              <w:jc w:val="center"/>
              <w:rPr>
                <w:szCs w:val="24"/>
              </w:rPr>
            </w:pPr>
            <w:r w:rsidRPr="00215002">
              <w:rPr>
                <w:szCs w:val="24"/>
              </w:rPr>
              <w:t>парки культуры и отдыха</w:t>
            </w:r>
          </w:p>
        </w:tc>
        <w:tc>
          <w:tcPr>
            <w:tcW w:w="2618" w:type="dxa"/>
          </w:tcPr>
          <w:p w:rsidR="00582335" w:rsidRPr="00C57A3B" w:rsidRDefault="00582335" w:rsidP="00C57A3B">
            <w:pPr>
              <w:pStyle w:val="afa"/>
              <w:tabs>
                <w:tab w:val="left" w:pos="0"/>
              </w:tabs>
              <w:ind w:left="0"/>
              <w:jc w:val="center"/>
              <w:rPr>
                <w:szCs w:val="24"/>
              </w:rPr>
            </w:pPr>
            <w:r w:rsidRPr="00C57A3B">
              <w:rPr>
                <w:szCs w:val="24"/>
              </w:rPr>
              <w:t>организаци</w:t>
            </w:r>
            <w:r w:rsidR="00C57A3B" w:rsidRPr="00C57A3B">
              <w:rPr>
                <w:szCs w:val="24"/>
              </w:rPr>
              <w:t>и</w:t>
            </w:r>
            <w:r w:rsidRPr="00C57A3B">
              <w:rPr>
                <w:szCs w:val="24"/>
              </w:rPr>
              <w:t xml:space="preserve"> культуры</w:t>
            </w:r>
          </w:p>
        </w:tc>
        <w:tc>
          <w:tcPr>
            <w:tcW w:w="1630" w:type="dxa"/>
          </w:tcPr>
          <w:p w:rsidR="00582335" w:rsidRPr="00215002" w:rsidRDefault="00582335" w:rsidP="00222DD0">
            <w:pPr>
              <w:pStyle w:val="afa"/>
              <w:tabs>
                <w:tab w:val="left" w:pos="0"/>
              </w:tabs>
              <w:ind w:left="0"/>
              <w:jc w:val="center"/>
              <w:rPr>
                <w:szCs w:val="24"/>
              </w:rPr>
            </w:pPr>
            <w:r w:rsidRPr="00215002">
              <w:rPr>
                <w:szCs w:val="24"/>
              </w:rPr>
              <w:t>1</w:t>
            </w:r>
          </w:p>
        </w:tc>
        <w:tc>
          <w:tcPr>
            <w:tcW w:w="1560" w:type="dxa"/>
          </w:tcPr>
          <w:p w:rsidR="00582335" w:rsidRPr="00215002" w:rsidRDefault="00582335" w:rsidP="00222DD0">
            <w:pPr>
              <w:pStyle w:val="afa"/>
              <w:tabs>
                <w:tab w:val="left" w:pos="0"/>
              </w:tabs>
              <w:ind w:left="0"/>
              <w:jc w:val="center"/>
              <w:rPr>
                <w:szCs w:val="24"/>
              </w:rPr>
            </w:pPr>
            <w:r w:rsidRPr="00215002">
              <w:rPr>
                <w:szCs w:val="24"/>
              </w:rPr>
              <w:t>1</w:t>
            </w:r>
          </w:p>
        </w:tc>
        <w:tc>
          <w:tcPr>
            <w:tcW w:w="2505" w:type="dxa"/>
            <w:vMerge/>
          </w:tcPr>
          <w:p w:rsidR="00582335" w:rsidRPr="00215002" w:rsidRDefault="00582335" w:rsidP="00222DD0">
            <w:pPr>
              <w:pStyle w:val="afa"/>
              <w:tabs>
                <w:tab w:val="left" w:pos="0"/>
              </w:tabs>
              <w:ind w:left="0"/>
              <w:jc w:val="both"/>
              <w:rPr>
                <w:szCs w:val="24"/>
              </w:rPr>
            </w:pPr>
          </w:p>
        </w:tc>
      </w:tr>
      <w:tr w:rsidR="00582335" w:rsidRPr="00034086" w:rsidTr="00222DD0">
        <w:trPr>
          <w:trHeight w:val="311"/>
        </w:trPr>
        <w:tc>
          <w:tcPr>
            <w:tcW w:w="675" w:type="dxa"/>
            <w:vMerge/>
          </w:tcPr>
          <w:p w:rsidR="00582335" w:rsidRPr="00215002" w:rsidRDefault="00582335" w:rsidP="00222DD0">
            <w:pPr>
              <w:pStyle w:val="afa"/>
              <w:tabs>
                <w:tab w:val="left" w:pos="0"/>
              </w:tabs>
              <w:ind w:left="0"/>
              <w:jc w:val="center"/>
              <w:rPr>
                <w:szCs w:val="24"/>
              </w:rPr>
            </w:pPr>
          </w:p>
        </w:tc>
        <w:tc>
          <w:tcPr>
            <w:tcW w:w="2132" w:type="dxa"/>
            <w:vMerge/>
          </w:tcPr>
          <w:p w:rsidR="00582335" w:rsidRPr="00215002" w:rsidRDefault="00582335" w:rsidP="00222DD0">
            <w:pPr>
              <w:pStyle w:val="afa"/>
              <w:tabs>
                <w:tab w:val="left" w:pos="0"/>
              </w:tabs>
              <w:ind w:left="0"/>
              <w:jc w:val="both"/>
              <w:rPr>
                <w:szCs w:val="24"/>
              </w:rPr>
            </w:pPr>
          </w:p>
        </w:tc>
        <w:tc>
          <w:tcPr>
            <w:tcW w:w="2971" w:type="dxa"/>
          </w:tcPr>
          <w:p w:rsidR="00582335" w:rsidRPr="00215002" w:rsidRDefault="00582335" w:rsidP="00222DD0">
            <w:pPr>
              <w:pStyle w:val="afa"/>
              <w:tabs>
                <w:tab w:val="left" w:pos="0"/>
              </w:tabs>
              <w:ind w:left="0"/>
              <w:jc w:val="center"/>
              <w:rPr>
                <w:szCs w:val="24"/>
              </w:rPr>
            </w:pPr>
            <w:r w:rsidRPr="00215002">
              <w:rPr>
                <w:szCs w:val="24"/>
              </w:rPr>
              <w:t>музеи</w:t>
            </w:r>
          </w:p>
        </w:tc>
        <w:tc>
          <w:tcPr>
            <w:tcW w:w="2618" w:type="dxa"/>
          </w:tcPr>
          <w:p w:rsidR="00582335" w:rsidRPr="00C57A3B" w:rsidRDefault="00582335" w:rsidP="00C57A3B">
            <w:pPr>
              <w:pStyle w:val="afa"/>
              <w:tabs>
                <w:tab w:val="left" w:pos="0"/>
              </w:tabs>
              <w:ind w:left="0"/>
              <w:jc w:val="center"/>
              <w:rPr>
                <w:szCs w:val="24"/>
              </w:rPr>
            </w:pPr>
            <w:r w:rsidRPr="00C57A3B">
              <w:rPr>
                <w:szCs w:val="24"/>
              </w:rPr>
              <w:t>организаци</w:t>
            </w:r>
            <w:r w:rsidR="00C57A3B" w:rsidRPr="00C57A3B">
              <w:rPr>
                <w:szCs w:val="24"/>
              </w:rPr>
              <w:t>и</w:t>
            </w:r>
            <w:r w:rsidRPr="00C57A3B">
              <w:rPr>
                <w:szCs w:val="24"/>
              </w:rPr>
              <w:t xml:space="preserve"> культуры</w:t>
            </w:r>
          </w:p>
        </w:tc>
        <w:tc>
          <w:tcPr>
            <w:tcW w:w="1630" w:type="dxa"/>
          </w:tcPr>
          <w:p w:rsidR="00582335" w:rsidRPr="00215002" w:rsidRDefault="00582335" w:rsidP="00222DD0">
            <w:pPr>
              <w:pStyle w:val="afa"/>
              <w:tabs>
                <w:tab w:val="left" w:pos="0"/>
              </w:tabs>
              <w:ind w:left="0"/>
              <w:jc w:val="center"/>
              <w:rPr>
                <w:szCs w:val="24"/>
              </w:rPr>
            </w:pPr>
            <w:r w:rsidRPr="00215002">
              <w:rPr>
                <w:szCs w:val="24"/>
              </w:rPr>
              <w:t>1</w:t>
            </w:r>
          </w:p>
        </w:tc>
        <w:tc>
          <w:tcPr>
            <w:tcW w:w="1560" w:type="dxa"/>
          </w:tcPr>
          <w:p w:rsidR="00582335" w:rsidRPr="00215002" w:rsidRDefault="00582335" w:rsidP="00222DD0">
            <w:pPr>
              <w:pStyle w:val="afa"/>
              <w:tabs>
                <w:tab w:val="left" w:pos="0"/>
              </w:tabs>
              <w:ind w:left="0"/>
              <w:jc w:val="center"/>
              <w:rPr>
                <w:szCs w:val="24"/>
              </w:rPr>
            </w:pPr>
            <w:r w:rsidRPr="00215002">
              <w:rPr>
                <w:szCs w:val="24"/>
              </w:rPr>
              <w:t>4-5</w:t>
            </w:r>
          </w:p>
        </w:tc>
        <w:tc>
          <w:tcPr>
            <w:tcW w:w="2505" w:type="dxa"/>
            <w:vMerge/>
          </w:tcPr>
          <w:p w:rsidR="00582335" w:rsidRPr="00215002" w:rsidRDefault="00582335" w:rsidP="00222DD0">
            <w:pPr>
              <w:pStyle w:val="afa"/>
              <w:tabs>
                <w:tab w:val="left" w:pos="0"/>
              </w:tabs>
              <w:ind w:left="0"/>
              <w:jc w:val="both"/>
              <w:rPr>
                <w:szCs w:val="24"/>
              </w:rPr>
            </w:pPr>
          </w:p>
        </w:tc>
      </w:tr>
      <w:tr w:rsidR="00582335" w:rsidRPr="00215002" w:rsidTr="00222DD0">
        <w:tc>
          <w:tcPr>
            <w:tcW w:w="675" w:type="dxa"/>
            <w:vMerge/>
          </w:tcPr>
          <w:p w:rsidR="00582335" w:rsidRPr="00215002" w:rsidRDefault="00582335" w:rsidP="00222DD0">
            <w:pPr>
              <w:pStyle w:val="afa"/>
              <w:tabs>
                <w:tab w:val="left" w:pos="0"/>
              </w:tabs>
              <w:ind w:left="0"/>
              <w:jc w:val="center"/>
              <w:rPr>
                <w:szCs w:val="24"/>
              </w:rPr>
            </w:pPr>
          </w:p>
        </w:tc>
        <w:tc>
          <w:tcPr>
            <w:tcW w:w="2132" w:type="dxa"/>
            <w:vMerge/>
          </w:tcPr>
          <w:p w:rsidR="00582335" w:rsidRPr="00215002" w:rsidRDefault="00582335" w:rsidP="00222DD0">
            <w:pPr>
              <w:pStyle w:val="afa"/>
              <w:tabs>
                <w:tab w:val="left" w:pos="0"/>
              </w:tabs>
              <w:ind w:left="0"/>
              <w:jc w:val="both"/>
              <w:rPr>
                <w:szCs w:val="24"/>
              </w:rPr>
            </w:pPr>
          </w:p>
        </w:tc>
        <w:tc>
          <w:tcPr>
            <w:tcW w:w="2971" w:type="dxa"/>
          </w:tcPr>
          <w:p w:rsidR="00582335" w:rsidRPr="00215002" w:rsidRDefault="00582335" w:rsidP="00222DD0">
            <w:pPr>
              <w:pStyle w:val="afa"/>
              <w:tabs>
                <w:tab w:val="left" w:pos="0"/>
              </w:tabs>
              <w:ind w:left="0"/>
              <w:jc w:val="center"/>
              <w:rPr>
                <w:szCs w:val="24"/>
              </w:rPr>
            </w:pPr>
            <w:r w:rsidRPr="00215002">
              <w:rPr>
                <w:szCs w:val="24"/>
              </w:rPr>
              <w:t>выставочные залы, галереи</w:t>
            </w:r>
          </w:p>
        </w:tc>
        <w:tc>
          <w:tcPr>
            <w:tcW w:w="2618" w:type="dxa"/>
          </w:tcPr>
          <w:p w:rsidR="00582335" w:rsidRPr="00C57A3B" w:rsidRDefault="00582335" w:rsidP="00C57A3B">
            <w:pPr>
              <w:pStyle w:val="afa"/>
              <w:tabs>
                <w:tab w:val="left" w:pos="0"/>
              </w:tabs>
              <w:ind w:left="0"/>
              <w:jc w:val="center"/>
              <w:rPr>
                <w:szCs w:val="24"/>
              </w:rPr>
            </w:pPr>
            <w:r w:rsidRPr="00C57A3B">
              <w:rPr>
                <w:szCs w:val="24"/>
              </w:rPr>
              <w:t>организаци</w:t>
            </w:r>
            <w:r w:rsidR="00C57A3B" w:rsidRPr="00C57A3B">
              <w:rPr>
                <w:szCs w:val="24"/>
              </w:rPr>
              <w:t>и</w:t>
            </w:r>
            <w:r w:rsidRPr="00C57A3B">
              <w:rPr>
                <w:szCs w:val="24"/>
              </w:rPr>
              <w:t xml:space="preserve"> культуры</w:t>
            </w:r>
          </w:p>
        </w:tc>
        <w:tc>
          <w:tcPr>
            <w:tcW w:w="1630" w:type="dxa"/>
          </w:tcPr>
          <w:p w:rsidR="00582335" w:rsidRPr="00215002" w:rsidRDefault="00582335" w:rsidP="00222DD0">
            <w:pPr>
              <w:pStyle w:val="afa"/>
              <w:tabs>
                <w:tab w:val="left" w:pos="0"/>
              </w:tabs>
              <w:ind w:left="0"/>
              <w:jc w:val="center"/>
              <w:rPr>
                <w:szCs w:val="24"/>
              </w:rPr>
            </w:pPr>
            <w:r w:rsidRPr="00215002">
              <w:rPr>
                <w:szCs w:val="24"/>
              </w:rPr>
              <w:t>3</w:t>
            </w:r>
          </w:p>
        </w:tc>
        <w:tc>
          <w:tcPr>
            <w:tcW w:w="1560" w:type="dxa"/>
          </w:tcPr>
          <w:p w:rsidR="00582335" w:rsidRPr="00215002" w:rsidRDefault="00582335" w:rsidP="00222DD0">
            <w:pPr>
              <w:pStyle w:val="afa"/>
              <w:tabs>
                <w:tab w:val="left" w:pos="0"/>
              </w:tabs>
              <w:ind w:left="0"/>
              <w:jc w:val="center"/>
              <w:rPr>
                <w:szCs w:val="24"/>
              </w:rPr>
            </w:pPr>
            <w:r w:rsidRPr="00215002">
              <w:rPr>
                <w:szCs w:val="24"/>
              </w:rPr>
              <w:t>1</w:t>
            </w:r>
          </w:p>
        </w:tc>
        <w:tc>
          <w:tcPr>
            <w:tcW w:w="2505" w:type="dxa"/>
            <w:vMerge/>
          </w:tcPr>
          <w:p w:rsidR="00582335" w:rsidRPr="00215002" w:rsidRDefault="00582335" w:rsidP="00222DD0">
            <w:pPr>
              <w:pStyle w:val="afa"/>
              <w:tabs>
                <w:tab w:val="left" w:pos="0"/>
              </w:tabs>
              <w:ind w:left="0"/>
              <w:jc w:val="both"/>
              <w:rPr>
                <w:szCs w:val="24"/>
              </w:rPr>
            </w:pPr>
          </w:p>
        </w:tc>
      </w:tr>
      <w:tr w:rsidR="00582335" w:rsidRPr="00215002" w:rsidTr="00222DD0">
        <w:tc>
          <w:tcPr>
            <w:tcW w:w="675" w:type="dxa"/>
            <w:vMerge/>
          </w:tcPr>
          <w:p w:rsidR="00582335" w:rsidRPr="00215002" w:rsidRDefault="00582335" w:rsidP="00222DD0">
            <w:pPr>
              <w:pStyle w:val="afa"/>
              <w:tabs>
                <w:tab w:val="left" w:pos="0"/>
              </w:tabs>
              <w:ind w:left="0"/>
              <w:jc w:val="center"/>
              <w:rPr>
                <w:szCs w:val="24"/>
              </w:rPr>
            </w:pPr>
          </w:p>
        </w:tc>
        <w:tc>
          <w:tcPr>
            <w:tcW w:w="2132" w:type="dxa"/>
            <w:vMerge/>
          </w:tcPr>
          <w:p w:rsidR="00582335" w:rsidRPr="00215002" w:rsidRDefault="00582335" w:rsidP="00222DD0">
            <w:pPr>
              <w:pStyle w:val="afa"/>
              <w:tabs>
                <w:tab w:val="left" w:pos="0"/>
              </w:tabs>
              <w:ind w:left="0"/>
              <w:jc w:val="both"/>
              <w:rPr>
                <w:szCs w:val="24"/>
              </w:rPr>
            </w:pPr>
          </w:p>
        </w:tc>
        <w:tc>
          <w:tcPr>
            <w:tcW w:w="2971" w:type="dxa"/>
          </w:tcPr>
          <w:p w:rsidR="00582335" w:rsidRPr="00215002" w:rsidRDefault="00582335" w:rsidP="00222DD0">
            <w:pPr>
              <w:pStyle w:val="afa"/>
              <w:tabs>
                <w:tab w:val="left" w:pos="0"/>
              </w:tabs>
              <w:ind w:left="0"/>
              <w:jc w:val="center"/>
              <w:rPr>
                <w:szCs w:val="24"/>
              </w:rPr>
            </w:pPr>
            <w:r w:rsidRPr="00215002">
              <w:rPr>
                <w:szCs w:val="24"/>
              </w:rPr>
              <w:t>концертные залы, филармонии</w:t>
            </w:r>
          </w:p>
        </w:tc>
        <w:tc>
          <w:tcPr>
            <w:tcW w:w="2618" w:type="dxa"/>
          </w:tcPr>
          <w:p w:rsidR="00582335" w:rsidRPr="00C57A3B" w:rsidRDefault="00582335" w:rsidP="00C57A3B">
            <w:pPr>
              <w:pStyle w:val="afa"/>
              <w:tabs>
                <w:tab w:val="left" w:pos="0"/>
              </w:tabs>
              <w:ind w:left="0"/>
              <w:jc w:val="center"/>
              <w:rPr>
                <w:szCs w:val="24"/>
              </w:rPr>
            </w:pPr>
            <w:r w:rsidRPr="00C57A3B">
              <w:rPr>
                <w:szCs w:val="24"/>
              </w:rPr>
              <w:t>организаци</w:t>
            </w:r>
            <w:r w:rsidR="00C57A3B" w:rsidRPr="00C57A3B">
              <w:rPr>
                <w:szCs w:val="24"/>
              </w:rPr>
              <w:t>и</w:t>
            </w:r>
            <w:r w:rsidRPr="00C57A3B">
              <w:rPr>
                <w:szCs w:val="24"/>
              </w:rPr>
              <w:t xml:space="preserve"> культуры</w:t>
            </w:r>
          </w:p>
        </w:tc>
        <w:tc>
          <w:tcPr>
            <w:tcW w:w="1630" w:type="dxa"/>
          </w:tcPr>
          <w:p w:rsidR="00582335" w:rsidRPr="00215002" w:rsidRDefault="00582335" w:rsidP="00222DD0">
            <w:pPr>
              <w:pStyle w:val="afa"/>
              <w:tabs>
                <w:tab w:val="left" w:pos="0"/>
              </w:tabs>
              <w:ind w:left="0"/>
              <w:jc w:val="center"/>
              <w:rPr>
                <w:szCs w:val="24"/>
              </w:rPr>
            </w:pPr>
            <w:r w:rsidRPr="00215002">
              <w:rPr>
                <w:szCs w:val="24"/>
              </w:rPr>
              <w:t>7</w:t>
            </w:r>
          </w:p>
        </w:tc>
        <w:tc>
          <w:tcPr>
            <w:tcW w:w="1560" w:type="dxa"/>
          </w:tcPr>
          <w:p w:rsidR="00582335" w:rsidRPr="00215002" w:rsidRDefault="00582335" w:rsidP="00222DD0">
            <w:pPr>
              <w:pStyle w:val="afa"/>
              <w:tabs>
                <w:tab w:val="left" w:pos="0"/>
              </w:tabs>
              <w:ind w:left="0"/>
              <w:jc w:val="center"/>
              <w:rPr>
                <w:szCs w:val="24"/>
              </w:rPr>
            </w:pPr>
            <w:r w:rsidRPr="00215002">
              <w:rPr>
                <w:szCs w:val="24"/>
              </w:rPr>
              <w:t>1</w:t>
            </w:r>
          </w:p>
        </w:tc>
        <w:tc>
          <w:tcPr>
            <w:tcW w:w="2505" w:type="dxa"/>
            <w:vMerge/>
          </w:tcPr>
          <w:p w:rsidR="00582335" w:rsidRPr="00215002" w:rsidRDefault="00582335" w:rsidP="00222DD0">
            <w:pPr>
              <w:pStyle w:val="afa"/>
              <w:tabs>
                <w:tab w:val="left" w:pos="0"/>
              </w:tabs>
              <w:ind w:left="0"/>
              <w:jc w:val="both"/>
              <w:rPr>
                <w:szCs w:val="24"/>
              </w:rPr>
            </w:pPr>
          </w:p>
        </w:tc>
      </w:tr>
      <w:tr w:rsidR="00582335" w:rsidRPr="00215002" w:rsidTr="00222DD0">
        <w:tc>
          <w:tcPr>
            <w:tcW w:w="675" w:type="dxa"/>
            <w:vMerge/>
          </w:tcPr>
          <w:p w:rsidR="00582335" w:rsidRPr="00215002" w:rsidRDefault="00582335" w:rsidP="00222DD0">
            <w:pPr>
              <w:pStyle w:val="afa"/>
              <w:tabs>
                <w:tab w:val="left" w:pos="0"/>
              </w:tabs>
              <w:ind w:left="0"/>
              <w:jc w:val="center"/>
              <w:rPr>
                <w:szCs w:val="24"/>
              </w:rPr>
            </w:pPr>
          </w:p>
        </w:tc>
        <w:tc>
          <w:tcPr>
            <w:tcW w:w="2132" w:type="dxa"/>
            <w:vMerge/>
          </w:tcPr>
          <w:p w:rsidR="00582335" w:rsidRPr="00215002" w:rsidRDefault="00582335" w:rsidP="00222DD0">
            <w:pPr>
              <w:pStyle w:val="afa"/>
              <w:tabs>
                <w:tab w:val="left" w:pos="0"/>
              </w:tabs>
              <w:ind w:left="0"/>
              <w:jc w:val="both"/>
              <w:rPr>
                <w:szCs w:val="24"/>
              </w:rPr>
            </w:pPr>
          </w:p>
        </w:tc>
        <w:tc>
          <w:tcPr>
            <w:tcW w:w="2971" w:type="dxa"/>
          </w:tcPr>
          <w:p w:rsidR="00582335" w:rsidRPr="00215002" w:rsidRDefault="00582335" w:rsidP="00222DD0">
            <w:pPr>
              <w:pStyle w:val="afa"/>
              <w:tabs>
                <w:tab w:val="left" w:pos="0"/>
              </w:tabs>
              <w:ind w:left="0"/>
              <w:jc w:val="center"/>
              <w:rPr>
                <w:szCs w:val="24"/>
              </w:rPr>
            </w:pPr>
            <w:r w:rsidRPr="00215002">
              <w:rPr>
                <w:szCs w:val="24"/>
              </w:rPr>
              <w:t>кинотеатры</w:t>
            </w:r>
          </w:p>
        </w:tc>
        <w:tc>
          <w:tcPr>
            <w:tcW w:w="2618" w:type="dxa"/>
          </w:tcPr>
          <w:p w:rsidR="00582335" w:rsidRPr="00C57A3B" w:rsidRDefault="00582335" w:rsidP="00C57A3B">
            <w:pPr>
              <w:pStyle w:val="afa"/>
              <w:tabs>
                <w:tab w:val="left" w:pos="0"/>
              </w:tabs>
              <w:ind w:left="0"/>
              <w:jc w:val="center"/>
              <w:rPr>
                <w:szCs w:val="24"/>
              </w:rPr>
            </w:pPr>
            <w:r w:rsidRPr="00C57A3B">
              <w:rPr>
                <w:szCs w:val="24"/>
              </w:rPr>
              <w:t>организаци</w:t>
            </w:r>
            <w:r w:rsidR="00C57A3B" w:rsidRPr="00C57A3B">
              <w:rPr>
                <w:szCs w:val="24"/>
              </w:rPr>
              <w:t>и</w:t>
            </w:r>
            <w:r w:rsidRPr="00C57A3B">
              <w:rPr>
                <w:szCs w:val="24"/>
              </w:rPr>
              <w:t xml:space="preserve"> культуры</w:t>
            </w:r>
          </w:p>
        </w:tc>
        <w:tc>
          <w:tcPr>
            <w:tcW w:w="1630" w:type="dxa"/>
          </w:tcPr>
          <w:p w:rsidR="00582335" w:rsidRPr="00215002" w:rsidRDefault="00582335" w:rsidP="00222DD0">
            <w:pPr>
              <w:pStyle w:val="afa"/>
              <w:tabs>
                <w:tab w:val="left" w:pos="0"/>
              </w:tabs>
              <w:ind w:left="0"/>
              <w:jc w:val="center"/>
              <w:rPr>
                <w:szCs w:val="24"/>
              </w:rPr>
            </w:pPr>
            <w:r w:rsidRPr="00215002">
              <w:rPr>
                <w:szCs w:val="24"/>
              </w:rPr>
              <w:t>2</w:t>
            </w:r>
          </w:p>
        </w:tc>
        <w:tc>
          <w:tcPr>
            <w:tcW w:w="1560" w:type="dxa"/>
          </w:tcPr>
          <w:p w:rsidR="00582335" w:rsidRPr="00215002" w:rsidRDefault="00582335" w:rsidP="00222DD0">
            <w:pPr>
              <w:pStyle w:val="afa"/>
              <w:tabs>
                <w:tab w:val="left" w:pos="0"/>
              </w:tabs>
              <w:ind w:left="0"/>
              <w:jc w:val="center"/>
              <w:rPr>
                <w:szCs w:val="24"/>
              </w:rPr>
            </w:pPr>
            <w:r w:rsidRPr="00215002">
              <w:rPr>
                <w:szCs w:val="24"/>
              </w:rPr>
              <w:t>1</w:t>
            </w:r>
          </w:p>
        </w:tc>
        <w:tc>
          <w:tcPr>
            <w:tcW w:w="2505" w:type="dxa"/>
            <w:vMerge/>
          </w:tcPr>
          <w:p w:rsidR="00582335" w:rsidRPr="00215002" w:rsidRDefault="00582335" w:rsidP="00222DD0">
            <w:pPr>
              <w:pStyle w:val="afa"/>
              <w:tabs>
                <w:tab w:val="left" w:pos="0"/>
              </w:tabs>
              <w:ind w:left="0"/>
              <w:jc w:val="both"/>
              <w:rPr>
                <w:szCs w:val="24"/>
              </w:rPr>
            </w:pPr>
          </w:p>
        </w:tc>
      </w:tr>
      <w:tr w:rsidR="00034086" w:rsidRPr="00CA260D" w:rsidTr="00222DD0">
        <w:tc>
          <w:tcPr>
            <w:tcW w:w="675" w:type="dxa"/>
            <w:vMerge w:val="restart"/>
          </w:tcPr>
          <w:p w:rsidR="00034086" w:rsidRPr="00215002" w:rsidRDefault="00222DD0" w:rsidP="00222DD0">
            <w:pPr>
              <w:pStyle w:val="afa"/>
              <w:tabs>
                <w:tab w:val="left" w:pos="0"/>
              </w:tabs>
              <w:ind w:left="0"/>
              <w:jc w:val="center"/>
              <w:rPr>
                <w:szCs w:val="24"/>
              </w:rPr>
            </w:pPr>
            <w:r>
              <w:rPr>
                <w:szCs w:val="24"/>
              </w:rPr>
              <w:t>3.</w:t>
            </w:r>
          </w:p>
        </w:tc>
        <w:tc>
          <w:tcPr>
            <w:tcW w:w="2132" w:type="dxa"/>
            <w:vMerge w:val="restart"/>
          </w:tcPr>
          <w:p w:rsidR="00034086" w:rsidRPr="00215002" w:rsidRDefault="00034086" w:rsidP="00222DD0">
            <w:pPr>
              <w:pStyle w:val="afa"/>
              <w:tabs>
                <w:tab w:val="left" w:pos="0"/>
              </w:tabs>
              <w:ind w:left="0"/>
              <w:jc w:val="both"/>
              <w:rPr>
                <w:szCs w:val="24"/>
              </w:rPr>
            </w:pPr>
            <w:r w:rsidRPr="00215002">
              <w:rPr>
                <w:szCs w:val="24"/>
              </w:rPr>
              <w:t>Здравоохранение</w:t>
            </w:r>
          </w:p>
        </w:tc>
        <w:tc>
          <w:tcPr>
            <w:tcW w:w="2971" w:type="dxa"/>
          </w:tcPr>
          <w:p w:rsidR="00034086" w:rsidRPr="00215002" w:rsidRDefault="00034086" w:rsidP="00222DD0">
            <w:pPr>
              <w:jc w:val="center"/>
              <w:rPr>
                <w:szCs w:val="24"/>
                <w:lang w:val="ru-RU"/>
              </w:rPr>
            </w:pPr>
            <w:r w:rsidRPr="00215002">
              <w:rPr>
                <w:szCs w:val="24"/>
                <w:lang w:val="ru-RU"/>
              </w:rPr>
              <w:t>больничные учреждения (акушерское отделение)</w:t>
            </w:r>
          </w:p>
        </w:tc>
        <w:tc>
          <w:tcPr>
            <w:tcW w:w="2618" w:type="dxa"/>
          </w:tcPr>
          <w:p w:rsidR="00034086" w:rsidRPr="00C57A3B" w:rsidRDefault="00034086" w:rsidP="00222DD0">
            <w:pPr>
              <w:jc w:val="center"/>
              <w:rPr>
                <w:szCs w:val="24"/>
                <w:lang w:val="ru-RU"/>
              </w:rPr>
            </w:pPr>
            <w:r w:rsidRPr="00C57A3B">
              <w:rPr>
                <w:szCs w:val="24"/>
                <w:lang w:val="ru-RU"/>
              </w:rPr>
              <w:t>обеспеченность учреждениями</w:t>
            </w:r>
          </w:p>
          <w:p w:rsidR="00034086" w:rsidRPr="00C57A3B" w:rsidRDefault="00034086" w:rsidP="00222DD0">
            <w:pPr>
              <w:jc w:val="center"/>
              <w:rPr>
                <w:szCs w:val="24"/>
                <w:lang w:val="ru-RU"/>
              </w:rPr>
            </w:pPr>
            <w:r w:rsidRPr="00C57A3B">
              <w:rPr>
                <w:szCs w:val="24"/>
                <w:lang w:val="ru-RU"/>
              </w:rPr>
              <w:t>на 10 тыс. жителей (коек)</w:t>
            </w:r>
          </w:p>
        </w:tc>
        <w:tc>
          <w:tcPr>
            <w:tcW w:w="1630" w:type="dxa"/>
          </w:tcPr>
          <w:p w:rsidR="00034086" w:rsidRPr="00215002" w:rsidRDefault="00034086" w:rsidP="00222DD0">
            <w:pPr>
              <w:jc w:val="center"/>
              <w:rPr>
                <w:szCs w:val="24"/>
                <w:lang w:val="ru-RU"/>
              </w:rPr>
            </w:pPr>
            <w:r w:rsidRPr="00215002">
              <w:rPr>
                <w:szCs w:val="24"/>
                <w:lang w:val="ru-RU"/>
              </w:rPr>
              <w:t>80</w:t>
            </w:r>
          </w:p>
        </w:tc>
        <w:tc>
          <w:tcPr>
            <w:tcW w:w="1560" w:type="dxa"/>
          </w:tcPr>
          <w:p w:rsidR="00034086" w:rsidRPr="00215002" w:rsidRDefault="00034086" w:rsidP="00222DD0">
            <w:pPr>
              <w:jc w:val="center"/>
              <w:rPr>
                <w:szCs w:val="24"/>
                <w:lang w:val="ru-RU"/>
              </w:rPr>
            </w:pPr>
            <w:r w:rsidRPr="00215002">
              <w:rPr>
                <w:szCs w:val="24"/>
                <w:lang w:val="ru-RU"/>
              </w:rPr>
              <w:t>145</w:t>
            </w:r>
          </w:p>
        </w:tc>
        <w:tc>
          <w:tcPr>
            <w:tcW w:w="2505" w:type="dxa"/>
            <w:vMerge w:val="restart"/>
          </w:tcPr>
          <w:p w:rsidR="00034086" w:rsidRDefault="00034086" w:rsidP="00222DD0">
            <w:pPr>
              <w:pStyle w:val="afa"/>
              <w:tabs>
                <w:tab w:val="left" w:pos="0"/>
              </w:tabs>
              <w:ind w:left="0"/>
              <w:jc w:val="both"/>
              <w:rPr>
                <w:szCs w:val="24"/>
              </w:rPr>
            </w:pPr>
            <w:r>
              <w:rPr>
                <w:szCs w:val="24"/>
              </w:rPr>
              <w:t xml:space="preserve">1) </w:t>
            </w:r>
            <w:r w:rsidRPr="009D5ADA">
              <w:rPr>
                <w:szCs w:val="24"/>
              </w:rPr>
              <w:t>Федеральный закон от 21</w:t>
            </w:r>
            <w:r>
              <w:rPr>
                <w:szCs w:val="24"/>
              </w:rPr>
              <w:t xml:space="preserve"> ноября </w:t>
            </w:r>
            <w:r w:rsidRPr="009D5ADA">
              <w:rPr>
                <w:szCs w:val="24"/>
              </w:rPr>
              <w:t>2011</w:t>
            </w:r>
            <w:r>
              <w:rPr>
                <w:szCs w:val="24"/>
              </w:rPr>
              <w:t xml:space="preserve"> </w:t>
            </w:r>
            <w:r w:rsidRPr="009D5ADA">
              <w:rPr>
                <w:szCs w:val="24"/>
              </w:rPr>
              <w:t>г</w:t>
            </w:r>
            <w:r>
              <w:rPr>
                <w:szCs w:val="24"/>
              </w:rPr>
              <w:t>ода</w:t>
            </w:r>
            <w:r w:rsidRPr="009D5ADA">
              <w:rPr>
                <w:szCs w:val="24"/>
              </w:rPr>
              <w:t xml:space="preserve"> №</w:t>
            </w:r>
            <w:r>
              <w:rPr>
                <w:szCs w:val="24"/>
              </w:rPr>
              <w:t xml:space="preserve"> </w:t>
            </w:r>
            <w:r w:rsidRPr="009D5ADA">
              <w:rPr>
                <w:szCs w:val="24"/>
              </w:rPr>
              <w:t>323-ФЗ</w:t>
            </w:r>
            <w:r>
              <w:rPr>
                <w:szCs w:val="24"/>
              </w:rPr>
              <w:t>;</w:t>
            </w:r>
          </w:p>
          <w:p w:rsidR="00034086" w:rsidRPr="00817CAB" w:rsidRDefault="00034086" w:rsidP="00222DD0">
            <w:pPr>
              <w:pStyle w:val="afa"/>
              <w:tabs>
                <w:tab w:val="left" w:pos="0"/>
              </w:tabs>
              <w:ind w:left="0"/>
              <w:jc w:val="both"/>
              <w:rPr>
                <w:szCs w:val="24"/>
              </w:rPr>
            </w:pPr>
            <w:r>
              <w:rPr>
                <w:szCs w:val="24"/>
              </w:rPr>
              <w:t xml:space="preserve">2) </w:t>
            </w:r>
            <w:r w:rsidRPr="009D5ADA">
              <w:rPr>
                <w:szCs w:val="24"/>
              </w:rPr>
              <w:t xml:space="preserve">приказ </w:t>
            </w:r>
            <w:r w:rsidRPr="00817CAB">
              <w:rPr>
                <w:szCs w:val="24"/>
              </w:rPr>
              <w:t>Минздравсоцразвития РФ от 02 ноября 2009 года № 808н;</w:t>
            </w:r>
          </w:p>
          <w:p w:rsidR="00034086" w:rsidRPr="00215002" w:rsidRDefault="00034086" w:rsidP="00222DD0">
            <w:pPr>
              <w:pStyle w:val="afa"/>
              <w:tabs>
                <w:tab w:val="left" w:pos="0"/>
              </w:tabs>
              <w:ind w:left="0"/>
              <w:jc w:val="both"/>
              <w:rPr>
                <w:szCs w:val="24"/>
              </w:rPr>
            </w:pPr>
            <w:r w:rsidRPr="00817CAB">
              <w:rPr>
                <w:szCs w:val="24"/>
              </w:rPr>
              <w:t xml:space="preserve">3) приказ Минздравсоцразвития РФ от 16 апреля 2012 </w:t>
            </w:r>
            <w:r w:rsidRPr="00817CAB">
              <w:rPr>
                <w:szCs w:val="24"/>
              </w:rPr>
              <w:lastRenderedPageBreak/>
              <w:t>года № 366н</w:t>
            </w:r>
          </w:p>
        </w:tc>
      </w:tr>
      <w:tr w:rsidR="00034086" w:rsidRPr="00215002" w:rsidTr="00222DD0">
        <w:tc>
          <w:tcPr>
            <w:tcW w:w="675" w:type="dxa"/>
            <w:vMerge/>
          </w:tcPr>
          <w:p w:rsidR="00034086" w:rsidRPr="00215002" w:rsidRDefault="00034086" w:rsidP="00222DD0">
            <w:pPr>
              <w:pStyle w:val="afa"/>
              <w:tabs>
                <w:tab w:val="left" w:pos="0"/>
              </w:tabs>
              <w:ind w:left="0"/>
              <w:jc w:val="center"/>
              <w:rPr>
                <w:szCs w:val="24"/>
              </w:rPr>
            </w:pPr>
          </w:p>
        </w:tc>
        <w:tc>
          <w:tcPr>
            <w:tcW w:w="2132" w:type="dxa"/>
            <w:vMerge/>
          </w:tcPr>
          <w:p w:rsidR="00034086" w:rsidRPr="00215002" w:rsidRDefault="00034086" w:rsidP="00222DD0">
            <w:pPr>
              <w:pStyle w:val="afa"/>
              <w:tabs>
                <w:tab w:val="left" w:pos="0"/>
              </w:tabs>
              <w:ind w:left="0"/>
              <w:jc w:val="both"/>
              <w:rPr>
                <w:szCs w:val="24"/>
              </w:rPr>
            </w:pPr>
          </w:p>
        </w:tc>
        <w:tc>
          <w:tcPr>
            <w:tcW w:w="2971" w:type="dxa"/>
          </w:tcPr>
          <w:p w:rsidR="00034086" w:rsidRPr="00215002" w:rsidRDefault="00034086" w:rsidP="00222DD0">
            <w:pPr>
              <w:jc w:val="center"/>
              <w:rPr>
                <w:szCs w:val="24"/>
                <w:lang w:val="ru-RU"/>
              </w:rPr>
            </w:pPr>
            <w:r w:rsidRPr="00215002">
              <w:rPr>
                <w:szCs w:val="24"/>
                <w:lang w:val="ru-RU"/>
              </w:rPr>
              <w:t>женская консультация</w:t>
            </w:r>
          </w:p>
        </w:tc>
        <w:tc>
          <w:tcPr>
            <w:tcW w:w="2618" w:type="dxa"/>
          </w:tcPr>
          <w:p w:rsidR="00034086" w:rsidRPr="00C57A3B" w:rsidRDefault="00034086" w:rsidP="00222DD0">
            <w:pPr>
              <w:jc w:val="center"/>
              <w:rPr>
                <w:szCs w:val="24"/>
                <w:lang w:val="ru-RU"/>
              </w:rPr>
            </w:pPr>
            <w:r w:rsidRPr="00C57A3B">
              <w:rPr>
                <w:szCs w:val="24"/>
                <w:lang w:val="ru-RU"/>
              </w:rPr>
              <w:t>посещений в смену</w:t>
            </w:r>
          </w:p>
        </w:tc>
        <w:tc>
          <w:tcPr>
            <w:tcW w:w="1630" w:type="dxa"/>
          </w:tcPr>
          <w:p w:rsidR="00034086" w:rsidRPr="00215002" w:rsidRDefault="00034086" w:rsidP="00222DD0">
            <w:pPr>
              <w:jc w:val="center"/>
              <w:rPr>
                <w:szCs w:val="24"/>
                <w:lang w:val="ru-RU"/>
              </w:rPr>
            </w:pPr>
            <w:r w:rsidRPr="00215002">
              <w:rPr>
                <w:szCs w:val="24"/>
                <w:lang w:val="ru-RU"/>
              </w:rPr>
              <w:t>100</w:t>
            </w:r>
          </w:p>
        </w:tc>
        <w:tc>
          <w:tcPr>
            <w:tcW w:w="1560" w:type="dxa"/>
          </w:tcPr>
          <w:p w:rsidR="00034086" w:rsidRPr="00215002" w:rsidRDefault="00034086" w:rsidP="00222DD0">
            <w:pPr>
              <w:jc w:val="center"/>
              <w:rPr>
                <w:szCs w:val="24"/>
                <w:lang w:val="ru-RU"/>
              </w:rPr>
            </w:pPr>
            <w:r w:rsidRPr="00215002">
              <w:rPr>
                <w:szCs w:val="24"/>
                <w:lang w:val="ru-RU"/>
              </w:rPr>
              <w:t>318</w:t>
            </w:r>
          </w:p>
        </w:tc>
        <w:tc>
          <w:tcPr>
            <w:tcW w:w="2505" w:type="dxa"/>
            <w:vMerge/>
          </w:tcPr>
          <w:p w:rsidR="00034086" w:rsidRPr="00215002" w:rsidRDefault="00034086" w:rsidP="00222DD0">
            <w:pPr>
              <w:pStyle w:val="afa"/>
              <w:tabs>
                <w:tab w:val="left" w:pos="0"/>
              </w:tabs>
              <w:ind w:left="0"/>
              <w:jc w:val="both"/>
              <w:rPr>
                <w:szCs w:val="24"/>
              </w:rPr>
            </w:pPr>
          </w:p>
        </w:tc>
      </w:tr>
      <w:tr w:rsidR="00034086" w:rsidRPr="00215002" w:rsidTr="00222DD0">
        <w:tc>
          <w:tcPr>
            <w:tcW w:w="675" w:type="dxa"/>
            <w:vMerge/>
          </w:tcPr>
          <w:p w:rsidR="00034086" w:rsidRPr="00215002" w:rsidRDefault="00034086" w:rsidP="00222DD0">
            <w:pPr>
              <w:pStyle w:val="afa"/>
              <w:tabs>
                <w:tab w:val="left" w:pos="0"/>
              </w:tabs>
              <w:ind w:left="0"/>
              <w:jc w:val="center"/>
              <w:rPr>
                <w:szCs w:val="24"/>
              </w:rPr>
            </w:pPr>
          </w:p>
        </w:tc>
        <w:tc>
          <w:tcPr>
            <w:tcW w:w="2132" w:type="dxa"/>
            <w:vMerge/>
          </w:tcPr>
          <w:p w:rsidR="00034086" w:rsidRPr="00215002" w:rsidRDefault="00034086" w:rsidP="00222DD0">
            <w:pPr>
              <w:pStyle w:val="afa"/>
              <w:tabs>
                <w:tab w:val="left" w:pos="0"/>
              </w:tabs>
              <w:ind w:left="0"/>
              <w:jc w:val="both"/>
              <w:rPr>
                <w:szCs w:val="24"/>
              </w:rPr>
            </w:pPr>
          </w:p>
        </w:tc>
        <w:tc>
          <w:tcPr>
            <w:tcW w:w="2971" w:type="dxa"/>
          </w:tcPr>
          <w:p w:rsidR="00034086" w:rsidRPr="00215002" w:rsidRDefault="00034086" w:rsidP="00222DD0">
            <w:pPr>
              <w:jc w:val="center"/>
              <w:rPr>
                <w:szCs w:val="24"/>
                <w:lang w:val="ru-RU"/>
              </w:rPr>
            </w:pPr>
            <w:r w:rsidRPr="00215002">
              <w:rPr>
                <w:szCs w:val="24"/>
                <w:lang w:val="ru-RU"/>
              </w:rPr>
              <w:t>детское поликлиническое отделение</w:t>
            </w:r>
          </w:p>
        </w:tc>
        <w:tc>
          <w:tcPr>
            <w:tcW w:w="2618" w:type="dxa"/>
          </w:tcPr>
          <w:p w:rsidR="00034086" w:rsidRPr="00C57A3B" w:rsidRDefault="00034086" w:rsidP="00222DD0">
            <w:pPr>
              <w:jc w:val="center"/>
              <w:rPr>
                <w:szCs w:val="24"/>
                <w:lang w:val="ru-RU"/>
              </w:rPr>
            </w:pPr>
            <w:r w:rsidRPr="00C57A3B">
              <w:rPr>
                <w:szCs w:val="24"/>
                <w:lang w:val="ru-RU"/>
              </w:rPr>
              <w:t>посещений в смену</w:t>
            </w:r>
          </w:p>
        </w:tc>
        <w:tc>
          <w:tcPr>
            <w:tcW w:w="1630" w:type="dxa"/>
          </w:tcPr>
          <w:p w:rsidR="00034086" w:rsidRPr="00215002" w:rsidRDefault="00034086" w:rsidP="00222DD0">
            <w:pPr>
              <w:jc w:val="center"/>
              <w:rPr>
                <w:szCs w:val="24"/>
                <w:lang w:val="ru-RU"/>
              </w:rPr>
            </w:pPr>
            <w:r w:rsidRPr="00215002">
              <w:rPr>
                <w:szCs w:val="24"/>
                <w:lang w:val="ru-RU"/>
              </w:rPr>
              <w:t>500</w:t>
            </w:r>
          </w:p>
        </w:tc>
        <w:tc>
          <w:tcPr>
            <w:tcW w:w="1560" w:type="dxa"/>
          </w:tcPr>
          <w:p w:rsidR="00034086" w:rsidRPr="00215002" w:rsidRDefault="00034086" w:rsidP="00222DD0">
            <w:pPr>
              <w:jc w:val="center"/>
              <w:rPr>
                <w:szCs w:val="24"/>
                <w:lang w:val="ru-RU"/>
              </w:rPr>
            </w:pPr>
            <w:r w:rsidRPr="00215002">
              <w:rPr>
                <w:szCs w:val="24"/>
                <w:lang w:val="ru-RU"/>
              </w:rPr>
              <w:t>766</w:t>
            </w:r>
          </w:p>
        </w:tc>
        <w:tc>
          <w:tcPr>
            <w:tcW w:w="2505" w:type="dxa"/>
            <w:vMerge/>
          </w:tcPr>
          <w:p w:rsidR="00034086" w:rsidRPr="00215002" w:rsidRDefault="00034086" w:rsidP="00222DD0">
            <w:pPr>
              <w:pStyle w:val="afa"/>
              <w:tabs>
                <w:tab w:val="left" w:pos="0"/>
              </w:tabs>
              <w:ind w:left="0"/>
              <w:jc w:val="both"/>
              <w:rPr>
                <w:szCs w:val="24"/>
              </w:rPr>
            </w:pPr>
          </w:p>
        </w:tc>
      </w:tr>
      <w:tr w:rsidR="00582335" w:rsidRPr="00CA260D" w:rsidTr="00222DD0">
        <w:tc>
          <w:tcPr>
            <w:tcW w:w="675" w:type="dxa"/>
            <w:vMerge w:val="restart"/>
          </w:tcPr>
          <w:p w:rsidR="00582335" w:rsidRPr="00215002" w:rsidRDefault="00222DD0" w:rsidP="00222DD0">
            <w:pPr>
              <w:pStyle w:val="afa"/>
              <w:tabs>
                <w:tab w:val="left" w:pos="0"/>
              </w:tabs>
              <w:ind w:left="0"/>
              <w:jc w:val="center"/>
              <w:rPr>
                <w:szCs w:val="24"/>
              </w:rPr>
            </w:pPr>
            <w:r>
              <w:rPr>
                <w:szCs w:val="24"/>
              </w:rPr>
              <w:lastRenderedPageBreak/>
              <w:t>4.</w:t>
            </w:r>
          </w:p>
        </w:tc>
        <w:tc>
          <w:tcPr>
            <w:tcW w:w="2132" w:type="dxa"/>
            <w:vMerge w:val="restart"/>
          </w:tcPr>
          <w:p w:rsidR="00582335" w:rsidRPr="00215002" w:rsidRDefault="00582335" w:rsidP="00222DD0">
            <w:pPr>
              <w:pStyle w:val="afa"/>
              <w:tabs>
                <w:tab w:val="left" w:pos="0"/>
              </w:tabs>
              <w:ind w:left="0"/>
              <w:jc w:val="both"/>
              <w:rPr>
                <w:szCs w:val="24"/>
              </w:rPr>
            </w:pPr>
            <w:r w:rsidRPr="00215002">
              <w:rPr>
                <w:szCs w:val="24"/>
              </w:rPr>
              <w:t>Физкультура</w:t>
            </w:r>
            <w:r>
              <w:rPr>
                <w:szCs w:val="24"/>
              </w:rPr>
              <w:t xml:space="preserve"> </w:t>
            </w:r>
            <w:r w:rsidRPr="00215002">
              <w:rPr>
                <w:szCs w:val="24"/>
              </w:rPr>
              <w:t>и спорт</w:t>
            </w:r>
          </w:p>
        </w:tc>
        <w:tc>
          <w:tcPr>
            <w:tcW w:w="2971" w:type="dxa"/>
          </w:tcPr>
          <w:p w:rsidR="00582335" w:rsidRPr="00215002" w:rsidRDefault="00582335" w:rsidP="00222DD0">
            <w:pPr>
              <w:jc w:val="center"/>
              <w:rPr>
                <w:szCs w:val="24"/>
                <w:lang w:val="ru-RU"/>
              </w:rPr>
            </w:pPr>
            <w:r w:rsidRPr="00215002">
              <w:rPr>
                <w:szCs w:val="24"/>
                <w:lang w:val="ru-RU"/>
              </w:rPr>
              <w:t>физкультурно-оздоровительные комплексы</w:t>
            </w:r>
          </w:p>
        </w:tc>
        <w:tc>
          <w:tcPr>
            <w:tcW w:w="2618" w:type="dxa"/>
          </w:tcPr>
          <w:p w:rsidR="00034086" w:rsidRPr="00C57A3B" w:rsidRDefault="00582335" w:rsidP="00222DD0">
            <w:pPr>
              <w:jc w:val="center"/>
              <w:rPr>
                <w:szCs w:val="24"/>
                <w:lang w:val="ru-RU"/>
              </w:rPr>
            </w:pPr>
            <w:r w:rsidRPr="00C57A3B">
              <w:rPr>
                <w:szCs w:val="24"/>
                <w:lang w:val="ru-RU"/>
              </w:rPr>
              <w:t>обеспеченность учреждениями</w:t>
            </w:r>
          </w:p>
          <w:p w:rsidR="00582335" w:rsidRPr="00C57A3B" w:rsidRDefault="00582335" w:rsidP="00222DD0">
            <w:pPr>
              <w:jc w:val="center"/>
              <w:rPr>
                <w:szCs w:val="24"/>
                <w:lang w:val="ru-RU"/>
              </w:rPr>
            </w:pPr>
            <w:r w:rsidRPr="00C57A3B">
              <w:rPr>
                <w:szCs w:val="24"/>
                <w:lang w:val="ru-RU"/>
              </w:rPr>
              <w:t>на 10 тыс.</w:t>
            </w:r>
            <w:r w:rsidR="00034086" w:rsidRPr="00C57A3B">
              <w:rPr>
                <w:szCs w:val="24"/>
                <w:lang w:val="ru-RU"/>
              </w:rPr>
              <w:t xml:space="preserve"> </w:t>
            </w:r>
            <w:r w:rsidRPr="00C57A3B">
              <w:rPr>
                <w:szCs w:val="24"/>
                <w:lang w:val="ru-RU"/>
              </w:rPr>
              <w:t xml:space="preserve">жителей, </w:t>
            </w:r>
            <w:r w:rsidR="00034086" w:rsidRPr="00C57A3B">
              <w:rPr>
                <w:szCs w:val="24"/>
                <w:lang w:val="ru-RU"/>
              </w:rPr>
              <w:t>(</w:t>
            </w:r>
            <w:r w:rsidRPr="00C57A3B">
              <w:rPr>
                <w:szCs w:val="24"/>
                <w:lang w:val="ru-RU"/>
              </w:rPr>
              <w:t>тыс.кв.м</w:t>
            </w:r>
            <w:r w:rsidR="00034086" w:rsidRPr="00C57A3B">
              <w:rPr>
                <w:szCs w:val="24"/>
                <w:lang w:val="ru-RU"/>
              </w:rPr>
              <w:t>.)</w:t>
            </w:r>
          </w:p>
        </w:tc>
        <w:tc>
          <w:tcPr>
            <w:tcW w:w="1630" w:type="dxa"/>
          </w:tcPr>
          <w:p w:rsidR="00582335" w:rsidRPr="00215002" w:rsidRDefault="00582335" w:rsidP="00222DD0">
            <w:pPr>
              <w:jc w:val="center"/>
              <w:rPr>
                <w:szCs w:val="24"/>
                <w:lang w:val="ru-RU"/>
              </w:rPr>
            </w:pPr>
            <w:r w:rsidRPr="00215002">
              <w:rPr>
                <w:szCs w:val="24"/>
                <w:lang w:val="ru-RU"/>
              </w:rPr>
              <w:t>1,4</w:t>
            </w:r>
          </w:p>
        </w:tc>
        <w:tc>
          <w:tcPr>
            <w:tcW w:w="1560" w:type="dxa"/>
          </w:tcPr>
          <w:p w:rsidR="00582335" w:rsidRPr="00215002" w:rsidRDefault="00582335" w:rsidP="00222DD0">
            <w:pPr>
              <w:jc w:val="center"/>
              <w:rPr>
                <w:szCs w:val="24"/>
                <w:lang w:val="ru-RU"/>
              </w:rPr>
            </w:pPr>
            <w:r w:rsidRPr="00215002">
              <w:rPr>
                <w:szCs w:val="24"/>
                <w:lang w:val="ru-RU"/>
              </w:rPr>
              <w:t>3,5</w:t>
            </w:r>
          </w:p>
        </w:tc>
        <w:tc>
          <w:tcPr>
            <w:tcW w:w="2505" w:type="dxa"/>
            <w:vMerge w:val="restart"/>
          </w:tcPr>
          <w:p w:rsidR="00582335" w:rsidRPr="00215002" w:rsidRDefault="00034086" w:rsidP="00222DD0">
            <w:pPr>
              <w:pStyle w:val="afa"/>
              <w:tabs>
                <w:tab w:val="left" w:pos="0"/>
              </w:tabs>
              <w:ind w:left="0"/>
              <w:jc w:val="both"/>
              <w:rPr>
                <w:szCs w:val="24"/>
              </w:rPr>
            </w:pPr>
            <w:r w:rsidRPr="009D5ADA">
              <w:rPr>
                <w:szCs w:val="24"/>
              </w:rPr>
              <w:t>Распоряжение Правительства РФ от 19</w:t>
            </w:r>
            <w:r>
              <w:rPr>
                <w:szCs w:val="24"/>
              </w:rPr>
              <w:t xml:space="preserve"> октября </w:t>
            </w:r>
            <w:r w:rsidRPr="009D5ADA">
              <w:rPr>
                <w:szCs w:val="24"/>
              </w:rPr>
              <w:t>1999</w:t>
            </w:r>
            <w:r>
              <w:rPr>
                <w:szCs w:val="24"/>
              </w:rPr>
              <w:t xml:space="preserve"> </w:t>
            </w:r>
            <w:r w:rsidRPr="009D5ADA">
              <w:rPr>
                <w:szCs w:val="24"/>
              </w:rPr>
              <w:t>г</w:t>
            </w:r>
            <w:r>
              <w:rPr>
                <w:szCs w:val="24"/>
              </w:rPr>
              <w:t>ода</w:t>
            </w:r>
            <w:r w:rsidRPr="009D5ADA">
              <w:rPr>
                <w:szCs w:val="24"/>
              </w:rPr>
              <w:t xml:space="preserve"> </w:t>
            </w:r>
            <w:r>
              <w:rPr>
                <w:szCs w:val="24"/>
              </w:rPr>
              <w:t xml:space="preserve">                   </w:t>
            </w:r>
            <w:r w:rsidRPr="009D5ADA">
              <w:rPr>
                <w:szCs w:val="24"/>
              </w:rPr>
              <w:t>№</w:t>
            </w:r>
            <w:r>
              <w:rPr>
                <w:szCs w:val="24"/>
              </w:rPr>
              <w:t xml:space="preserve"> </w:t>
            </w:r>
            <w:r w:rsidRPr="009D5ADA">
              <w:rPr>
                <w:szCs w:val="24"/>
              </w:rPr>
              <w:t>1683-р</w:t>
            </w:r>
          </w:p>
        </w:tc>
      </w:tr>
      <w:tr w:rsidR="00582335" w:rsidRPr="00215002" w:rsidTr="00222DD0">
        <w:tc>
          <w:tcPr>
            <w:tcW w:w="675" w:type="dxa"/>
            <w:vMerge/>
          </w:tcPr>
          <w:p w:rsidR="00582335" w:rsidRPr="00215002" w:rsidRDefault="00582335" w:rsidP="00222DD0">
            <w:pPr>
              <w:pStyle w:val="afa"/>
              <w:tabs>
                <w:tab w:val="left" w:pos="0"/>
              </w:tabs>
              <w:ind w:left="0"/>
              <w:jc w:val="center"/>
              <w:rPr>
                <w:szCs w:val="24"/>
              </w:rPr>
            </w:pPr>
          </w:p>
        </w:tc>
        <w:tc>
          <w:tcPr>
            <w:tcW w:w="2132" w:type="dxa"/>
            <w:vMerge/>
          </w:tcPr>
          <w:p w:rsidR="00582335" w:rsidRPr="00215002" w:rsidRDefault="00582335" w:rsidP="00222DD0">
            <w:pPr>
              <w:pStyle w:val="afa"/>
              <w:tabs>
                <w:tab w:val="left" w:pos="0"/>
              </w:tabs>
              <w:ind w:left="0"/>
              <w:jc w:val="both"/>
              <w:rPr>
                <w:szCs w:val="24"/>
              </w:rPr>
            </w:pPr>
          </w:p>
        </w:tc>
        <w:tc>
          <w:tcPr>
            <w:tcW w:w="2971" w:type="dxa"/>
          </w:tcPr>
          <w:p w:rsidR="00582335" w:rsidRPr="00215002" w:rsidRDefault="00582335" w:rsidP="00222DD0">
            <w:pPr>
              <w:jc w:val="center"/>
              <w:rPr>
                <w:szCs w:val="24"/>
                <w:lang w:val="ru-RU"/>
              </w:rPr>
            </w:pPr>
            <w:r w:rsidRPr="00215002">
              <w:rPr>
                <w:szCs w:val="24"/>
                <w:lang w:val="ru-RU"/>
              </w:rPr>
              <w:t>бассейны</w:t>
            </w:r>
          </w:p>
        </w:tc>
        <w:tc>
          <w:tcPr>
            <w:tcW w:w="2618" w:type="dxa"/>
          </w:tcPr>
          <w:p w:rsidR="00034086" w:rsidRPr="00C57A3B" w:rsidRDefault="00582335" w:rsidP="00222DD0">
            <w:pPr>
              <w:jc w:val="center"/>
              <w:rPr>
                <w:szCs w:val="24"/>
                <w:lang w:val="ru-RU"/>
              </w:rPr>
            </w:pPr>
            <w:r w:rsidRPr="00C57A3B">
              <w:rPr>
                <w:szCs w:val="24"/>
                <w:lang w:val="ru-RU"/>
              </w:rPr>
              <w:t>обеспеченность учреждениями</w:t>
            </w:r>
          </w:p>
          <w:p w:rsidR="00582335" w:rsidRPr="00C57A3B" w:rsidRDefault="00582335" w:rsidP="00222DD0">
            <w:pPr>
              <w:jc w:val="center"/>
              <w:rPr>
                <w:szCs w:val="24"/>
                <w:lang w:val="ru-RU"/>
              </w:rPr>
            </w:pPr>
            <w:r w:rsidRPr="00C57A3B">
              <w:rPr>
                <w:szCs w:val="24"/>
                <w:lang w:val="ru-RU"/>
              </w:rPr>
              <w:t>на 10 тыс.</w:t>
            </w:r>
            <w:r w:rsidR="00034086" w:rsidRPr="00C57A3B">
              <w:rPr>
                <w:szCs w:val="24"/>
                <w:lang w:val="ru-RU"/>
              </w:rPr>
              <w:t xml:space="preserve"> </w:t>
            </w:r>
            <w:r w:rsidRPr="00C57A3B">
              <w:rPr>
                <w:szCs w:val="24"/>
                <w:lang w:val="ru-RU"/>
              </w:rPr>
              <w:t xml:space="preserve">жителей, </w:t>
            </w:r>
            <w:r w:rsidR="00034086" w:rsidRPr="00C57A3B">
              <w:rPr>
                <w:szCs w:val="24"/>
                <w:lang w:val="ru-RU"/>
              </w:rPr>
              <w:t>(</w:t>
            </w:r>
            <w:r w:rsidRPr="00C57A3B">
              <w:rPr>
                <w:szCs w:val="24"/>
                <w:lang w:val="ru-RU"/>
              </w:rPr>
              <w:t>кв.м</w:t>
            </w:r>
            <w:r w:rsidR="00034086" w:rsidRPr="00C57A3B">
              <w:rPr>
                <w:szCs w:val="24"/>
                <w:lang w:val="ru-RU"/>
              </w:rPr>
              <w:t>.)</w:t>
            </w:r>
          </w:p>
        </w:tc>
        <w:tc>
          <w:tcPr>
            <w:tcW w:w="1630" w:type="dxa"/>
          </w:tcPr>
          <w:p w:rsidR="00582335" w:rsidRPr="00215002" w:rsidRDefault="00582335" w:rsidP="00222DD0">
            <w:pPr>
              <w:jc w:val="center"/>
              <w:rPr>
                <w:szCs w:val="24"/>
                <w:lang w:val="ru-RU"/>
              </w:rPr>
            </w:pPr>
            <w:r w:rsidRPr="00215002">
              <w:rPr>
                <w:szCs w:val="24"/>
                <w:lang w:val="ru-RU"/>
              </w:rPr>
              <w:t>256</w:t>
            </w:r>
          </w:p>
        </w:tc>
        <w:tc>
          <w:tcPr>
            <w:tcW w:w="1560" w:type="dxa"/>
          </w:tcPr>
          <w:p w:rsidR="00582335" w:rsidRPr="00215002" w:rsidRDefault="00582335" w:rsidP="00222DD0">
            <w:pPr>
              <w:jc w:val="center"/>
              <w:rPr>
                <w:szCs w:val="24"/>
                <w:lang w:val="ru-RU"/>
              </w:rPr>
            </w:pPr>
            <w:r w:rsidRPr="00215002">
              <w:rPr>
                <w:szCs w:val="24"/>
                <w:lang w:val="ru-RU"/>
              </w:rPr>
              <w:t>750</w:t>
            </w:r>
          </w:p>
        </w:tc>
        <w:tc>
          <w:tcPr>
            <w:tcW w:w="2505" w:type="dxa"/>
            <w:vMerge/>
          </w:tcPr>
          <w:p w:rsidR="00582335" w:rsidRPr="00215002" w:rsidRDefault="00582335" w:rsidP="00222DD0">
            <w:pPr>
              <w:pStyle w:val="afa"/>
              <w:tabs>
                <w:tab w:val="left" w:pos="0"/>
              </w:tabs>
              <w:ind w:left="0"/>
              <w:jc w:val="both"/>
              <w:rPr>
                <w:szCs w:val="24"/>
              </w:rPr>
            </w:pPr>
          </w:p>
        </w:tc>
      </w:tr>
      <w:tr w:rsidR="00582335" w:rsidRPr="00215002" w:rsidTr="00222DD0">
        <w:tc>
          <w:tcPr>
            <w:tcW w:w="675" w:type="dxa"/>
            <w:vMerge/>
          </w:tcPr>
          <w:p w:rsidR="00582335" w:rsidRPr="00215002" w:rsidRDefault="00582335" w:rsidP="00222DD0">
            <w:pPr>
              <w:pStyle w:val="afa"/>
              <w:tabs>
                <w:tab w:val="left" w:pos="0"/>
              </w:tabs>
              <w:ind w:left="0"/>
              <w:jc w:val="center"/>
              <w:rPr>
                <w:szCs w:val="24"/>
              </w:rPr>
            </w:pPr>
          </w:p>
        </w:tc>
        <w:tc>
          <w:tcPr>
            <w:tcW w:w="2132" w:type="dxa"/>
            <w:vMerge/>
          </w:tcPr>
          <w:p w:rsidR="00582335" w:rsidRPr="00215002" w:rsidRDefault="00582335" w:rsidP="00222DD0">
            <w:pPr>
              <w:pStyle w:val="afa"/>
              <w:tabs>
                <w:tab w:val="left" w:pos="0"/>
              </w:tabs>
              <w:ind w:left="0"/>
              <w:jc w:val="both"/>
              <w:rPr>
                <w:szCs w:val="24"/>
              </w:rPr>
            </w:pPr>
          </w:p>
        </w:tc>
        <w:tc>
          <w:tcPr>
            <w:tcW w:w="2971" w:type="dxa"/>
          </w:tcPr>
          <w:p w:rsidR="00582335" w:rsidRPr="00215002" w:rsidRDefault="00582335" w:rsidP="00222DD0">
            <w:pPr>
              <w:jc w:val="center"/>
              <w:rPr>
                <w:szCs w:val="24"/>
                <w:lang w:val="ru-RU"/>
              </w:rPr>
            </w:pPr>
            <w:r w:rsidRPr="00215002">
              <w:rPr>
                <w:szCs w:val="24"/>
                <w:lang w:val="ru-RU"/>
              </w:rPr>
              <w:t>арены, стадионы</w:t>
            </w:r>
          </w:p>
        </w:tc>
        <w:tc>
          <w:tcPr>
            <w:tcW w:w="2618" w:type="dxa"/>
          </w:tcPr>
          <w:p w:rsidR="00034086" w:rsidRPr="00C57A3B" w:rsidRDefault="00582335" w:rsidP="00222DD0">
            <w:pPr>
              <w:jc w:val="center"/>
              <w:rPr>
                <w:szCs w:val="24"/>
                <w:lang w:val="ru-RU"/>
              </w:rPr>
            </w:pPr>
            <w:r w:rsidRPr="00C57A3B">
              <w:rPr>
                <w:szCs w:val="24"/>
                <w:lang w:val="ru-RU"/>
              </w:rPr>
              <w:t>обеспеченность учреждениями</w:t>
            </w:r>
          </w:p>
          <w:p w:rsidR="00582335" w:rsidRPr="00C57A3B" w:rsidRDefault="00582335" w:rsidP="00222DD0">
            <w:pPr>
              <w:jc w:val="center"/>
              <w:rPr>
                <w:szCs w:val="24"/>
                <w:lang w:val="ru-RU"/>
              </w:rPr>
            </w:pPr>
            <w:r w:rsidRPr="00C57A3B">
              <w:rPr>
                <w:szCs w:val="24"/>
                <w:lang w:val="ru-RU"/>
              </w:rPr>
              <w:t>на 10 тыс.</w:t>
            </w:r>
            <w:r w:rsidR="00034086" w:rsidRPr="00C57A3B">
              <w:rPr>
                <w:szCs w:val="24"/>
                <w:lang w:val="ru-RU"/>
              </w:rPr>
              <w:t xml:space="preserve"> </w:t>
            </w:r>
            <w:r w:rsidRPr="00C57A3B">
              <w:rPr>
                <w:szCs w:val="24"/>
                <w:lang w:val="ru-RU"/>
              </w:rPr>
              <w:t xml:space="preserve">жителей, </w:t>
            </w:r>
            <w:r w:rsidR="00034086" w:rsidRPr="00C57A3B">
              <w:rPr>
                <w:szCs w:val="24"/>
                <w:lang w:val="ru-RU"/>
              </w:rPr>
              <w:t>(</w:t>
            </w:r>
            <w:r w:rsidRPr="00C57A3B">
              <w:rPr>
                <w:szCs w:val="24"/>
                <w:lang w:val="ru-RU"/>
              </w:rPr>
              <w:t>тыс.кв.м</w:t>
            </w:r>
            <w:r w:rsidR="00034086" w:rsidRPr="00C57A3B">
              <w:rPr>
                <w:szCs w:val="24"/>
                <w:lang w:val="ru-RU"/>
              </w:rPr>
              <w:t>.)</w:t>
            </w:r>
          </w:p>
        </w:tc>
        <w:tc>
          <w:tcPr>
            <w:tcW w:w="1630" w:type="dxa"/>
          </w:tcPr>
          <w:p w:rsidR="00582335" w:rsidRPr="00215002" w:rsidRDefault="00582335" w:rsidP="00222DD0">
            <w:pPr>
              <w:jc w:val="center"/>
              <w:rPr>
                <w:szCs w:val="24"/>
                <w:lang w:val="ru-RU"/>
              </w:rPr>
            </w:pPr>
            <w:r w:rsidRPr="00215002">
              <w:rPr>
                <w:szCs w:val="24"/>
                <w:lang w:val="ru-RU"/>
              </w:rPr>
              <w:t>3,2</w:t>
            </w:r>
          </w:p>
        </w:tc>
        <w:tc>
          <w:tcPr>
            <w:tcW w:w="1560" w:type="dxa"/>
          </w:tcPr>
          <w:p w:rsidR="00582335" w:rsidRPr="00215002" w:rsidRDefault="00582335" w:rsidP="00222DD0">
            <w:pPr>
              <w:jc w:val="center"/>
              <w:rPr>
                <w:szCs w:val="24"/>
                <w:lang w:val="ru-RU"/>
              </w:rPr>
            </w:pPr>
            <w:r w:rsidRPr="00215002">
              <w:rPr>
                <w:szCs w:val="24"/>
                <w:lang w:val="ru-RU"/>
              </w:rPr>
              <w:t>19,5</w:t>
            </w:r>
          </w:p>
        </w:tc>
        <w:tc>
          <w:tcPr>
            <w:tcW w:w="2505" w:type="dxa"/>
            <w:vMerge/>
          </w:tcPr>
          <w:p w:rsidR="00582335" w:rsidRPr="00215002" w:rsidRDefault="00582335" w:rsidP="00222DD0">
            <w:pPr>
              <w:pStyle w:val="afa"/>
              <w:tabs>
                <w:tab w:val="left" w:pos="0"/>
              </w:tabs>
              <w:ind w:left="0"/>
              <w:jc w:val="both"/>
              <w:rPr>
                <w:szCs w:val="24"/>
              </w:rPr>
            </w:pPr>
          </w:p>
        </w:tc>
      </w:tr>
      <w:tr w:rsidR="00582335" w:rsidRPr="00CA260D" w:rsidTr="00222DD0">
        <w:tc>
          <w:tcPr>
            <w:tcW w:w="675" w:type="dxa"/>
            <w:vMerge w:val="restart"/>
          </w:tcPr>
          <w:p w:rsidR="00582335" w:rsidRPr="00215002" w:rsidRDefault="00222DD0" w:rsidP="00222DD0">
            <w:pPr>
              <w:pStyle w:val="afa"/>
              <w:tabs>
                <w:tab w:val="left" w:pos="0"/>
              </w:tabs>
              <w:ind w:left="0"/>
              <w:jc w:val="center"/>
              <w:rPr>
                <w:szCs w:val="24"/>
              </w:rPr>
            </w:pPr>
            <w:r>
              <w:rPr>
                <w:szCs w:val="24"/>
              </w:rPr>
              <w:t>5.</w:t>
            </w:r>
          </w:p>
        </w:tc>
        <w:tc>
          <w:tcPr>
            <w:tcW w:w="2132" w:type="dxa"/>
            <w:vMerge w:val="restart"/>
          </w:tcPr>
          <w:p w:rsidR="00582335" w:rsidRPr="00215002" w:rsidRDefault="00582335" w:rsidP="00222DD0">
            <w:pPr>
              <w:pStyle w:val="afa"/>
              <w:tabs>
                <w:tab w:val="left" w:pos="0"/>
              </w:tabs>
              <w:ind w:left="0"/>
              <w:jc w:val="both"/>
              <w:rPr>
                <w:szCs w:val="24"/>
              </w:rPr>
            </w:pPr>
            <w:r w:rsidRPr="00215002">
              <w:rPr>
                <w:szCs w:val="24"/>
              </w:rPr>
              <w:t>Социальная защита населения</w:t>
            </w:r>
          </w:p>
        </w:tc>
        <w:tc>
          <w:tcPr>
            <w:tcW w:w="2971" w:type="dxa"/>
          </w:tcPr>
          <w:p w:rsidR="00582335" w:rsidRPr="00215002" w:rsidRDefault="00582335" w:rsidP="00222DD0">
            <w:pPr>
              <w:jc w:val="center"/>
              <w:rPr>
                <w:szCs w:val="24"/>
                <w:lang w:val="ru-RU"/>
              </w:rPr>
            </w:pPr>
            <w:r w:rsidRPr="00215002">
              <w:rPr>
                <w:szCs w:val="24"/>
                <w:lang w:val="ru-RU"/>
              </w:rPr>
              <w:t>отделение реабилитации детей и подростков с ограниченными возможностями здоровья</w:t>
            </w:r>
          </w:p>
        </w:tc>
        <w:tc>
          <w:tcPr>
            <w:tcW w:w="2618" w:type="dxa"/>
          </w:tcPr>
          <w:p w:rsidR="00582335" w:rsidRPr="00C57A3B" w:rsidRDefault="00582335" w:rsidP="00222DD0">
            <w:pPr>
              <w:jc w:val="center"/>
              <w:rPr>
                <w:szCs w:val="24"/>
                <w:lang w:val="ru-RU"/>
              </w:rPr>
            </w:pPr>
            <w:r w:rsidRPr="00C57A3B">
              <w:rPr>
                <w:szCs w:val="24"/>
                <w:lang w:val="ru-RU"/>
              </w:rPr>
              <w:t>на 1</w:t>
            </w:r>
            <w:r w:rsidR="00034086" w:rsidRPr="00C57A3B">
              <w:rPr>
                <w:szCs w:val="24"/>
                <w:lang w:val="ru-RU"/>
              </w:rPr>
              <w:t xml:space="preserve"> тыс.</w:t>
            </w:r>
            <w:r w:rsidRPr="00C57A3B">
              <w:rPr>
                <w:szCs w:val="24"/>
                <w:lang w:val="ru-RU"/>
              </w:rPr>
              <w:t xml:space="preserve"> детей</w:t>
            </w:r>
          </w:p>
        </w:tc>
        <w:tc>
          <w:tcPr>
            <w:tcW w:w="1630" w:type="dxa"/>
          </w:tcPr>
          <w:p w:rsidR="00582335" w:rsidRPr="00215002" w:rsidRDefault="00582335" w:rsidP="00222DD0">
            <w:pPr>
              <w:jc w:val="center"/>
              <w:rPr>
                <w:szCs w:val="24"/>
                <w:lang w:val="ru-RU"/>
              </w:rPr>
            </w:pPr>
            <w:r w:rsidRPr="00215002">
              <w:rPr>
                <w:szCs w:val="24"/>
                <w:lang w:val="ru-RU"/>
              </w:rPr>
              <w:t>1</w:t>
            </w:r>
          </w:p>
        </w:tc>
        <w:tc>
          <w:tcPr>
            <w:tcW w:w="1560" w:type="dxa"/>
          </w:tcPr>
          <w:p w:rsidR="00582335" w:rsidRPr="00215002" w:rsidRDefault="00582335" w:rsidP="00222DD0">
            <w:pPr>
              <w:jc w:val="center"/>
              <w:rPr>
                <w:szCs w:val="24"/>
                <w:lang w:val="ru-RU"/>
              </w:rPr>
            </w:pPr>
            <w:r w:rsidRPr="00215002">
              <w:rPr>
                <w:szCs w:val="24"/>
                <w:lang w:val="ru-RU"/>
              </w:rPr>
              <w:t>1</w:t>
            </w:r>
          </w:p>
        </w:tc>
        <w:tc>
          <w:tcPr>
            <w:tcW w:w="2505" w:type="dxa"/>
            <w:vMerge w:val="restart"/>
          </w:tcPr>
          <w:p w:rsidR="00582335" w:rsidRPr="00034086" w:rsidRDefault="00034086" w:rsidP="00222DD0">
            <w:pPr>
              <w:jc w:val="both"/>
              <w:rPr>
                <w:szCs w:val="24"/>
                <w:lang w:val="ru-RU"/>
              </w:rPr>
            </w:pPr>
            <w:r w:rsidRPr="00034086">
              <w:rPr>
                <w:szCs w:val="24"/>
                <w:lang w:val="ru-RU"/>
              </w:rPr>
              <w:t>Распоряжение Правительства РФ от 19 октября 1999 года                    № 1683-р</w:t>
            </w:r>
          </w:p>
          <w:p w:rsidR="00582335" w:rsidRPr="00215002" w:rsidRDefault="00582335" w:rsidP="00222DD0">
            <w:pPr>
              <w:jc w:val="both"/>
              <w:rPr>
                <w:szCs w:val="24"/>
                <w:lang w:val="ru-RU"/>
              </w:rPr>
            </w:pPr>
          </w:p>
        </w:tc>
      </w:tr>
      <w:tr w:rsidR="00582335" w:rsidRPr="00034086" w:rsidTr="00222DD0">
        <w:tc>
          <w:tcPr>
            <w:tcW w:w="675" w:type="dxa"/>
            <w:vMerge/>
          </w:tcPr>
          <w:p w:rsidR="00582335" w:rsidRPr="00215002" w:rsidRDefault="00582335" w:rsidP="00222DD0">
            <w:pPr>
              <w:pStyle w:val="afa"/>
              <w:tabs>
                <w:tab w:val="left" w:pos="0"/>
              </w:tabs>
              <w:ind w:left="0"/>
              <w:jc w:val="center"/>
              <w:rPr>
                <w:szCs w:val="24"/>
              </w:rPr>
            </w:pPr>
          </w:p>
        </w:tc>
        <w:tc>
          <w:tcPr>
            <w:tcW w:w="2132" w:type="dxa"/>
            <w:vMerge/>
          </w:tcPr>
          <w:p w:rsidR="00582335" w:rsidRPr="00215002" w:rsidRDefault="00582335" w:rsidP="00222DD0">
            <w:pPr>
              <w:pStyle w:val="afa"/>
              <w:tabs>
                <w:tab w:val="left" w:pos="0"/>
              </w:tabs>
              <w:ind w:left="0"/>
              <w:jc w:val="both"/>
              <w:rPr>
                <w:szCs w:val="24"/>
              </w:rPr>
            </w:pPr>
          </w:p>
        </w:tc>
        <w:tc>
          <w:tcPr>
            <w:tcW w:w="2971" w:type="dxa"/>
          </w:tcPr>
          <w:p w:rsidR="00582335" w:rsidRPr="00215002" w:rsidRDefault="00582335" w:rsidP="00222DD0">
            <w:pPr>
              <w:jc w:val="center"/>
              <w:rPr>
                <w:szCs w:val="24"/>
                <w:lang w:val="ru-RU"/>
              </w:rPr>
            </w:pPr>
            <w:r w:rsidRPr="00215002">
              <w:rPr>
                <w:szCs w:val="24"/>
                <w:lang w:val="ru-RU"/>
              </w:rPr>
              <w:t>комплексный центр социального обслуживания</w:t>
            </w:r>
          </w:p>
        </w:tc>
        <w:tc>
          <w:tcPr>
            <w:tcW w:w="2618" w:type="dxa"/>
          </w:tcPr>
          <w:p w:rsidR="00582335" w:rsidRPr="00C57A3B" w:rsidRDefault="00582335" w:rsidP="00C57A3B">
            <w:pPr>
              <w:jc w:val="center"/>
              <w:rPr>
                <w:szCs w:val="24"/>
                <w:lang w:val="ru-RU"/>
              </w:rPr>
            </w:pPr>
            <w:r w:rsidRPr="00C57A3B">
              <w:rPr>
                <w:szCs w:val="24"/>
                <w:lang w:val="ru-RU"/>
              </w:rPr>
              <w:t>организаци</w:t>
            </w:r>
            <w:r w:rsidR="00C57A3B" w:rsidRPr="00C57A3B">
              <w:rPr>
                <w:szCs w:val="24"/>
                <w:lang w:val="ru-RU"/>
              </w:rPr>
              <w:t>и</w:t>
            </w:r>
          </w:p>
        </w:tc>
        <w:tc>
          <w:tcPr>
            <w:tcW w:w="1630" w:type="dxa"/>
          </w:tcPr>
          <w:p w:rsidR="00582335" w:rsidRPr="00215002" w:rsidRDefault="00582335" w:rsidP="00222DD0">
            <w:pPr>
              <w:jc w:val="center"/>
              <w:rPr>
                <w:szCs w:val="24"/>
                <w:lang w:val="ru-RU"/>
              </w:rPr>
            </w:pPr>
            <w:r w:rsidRPr="00215002">
              <w:rPr>
                <w:szCs w:val="24"/>
                <w:lang w:val="ru-RU"/>
              </w:rPr>
              <w:t>1</w:t>
            </w:r>
          </w:p>
        </w:tc>
        <w:tc>
          <w:tcPr>
            <w:tcW w:w="1560" w:type="dxa"/>
          </w:tcPr>
          <w:p w:rsidR="00582335" w:rsidRPr="00215002" w:rsidRDefault="00582335" w:rsidP="00222DD0">
            <w:pPr>
              <w:jc w:val="center"/>
              <w:rPr>
                <w:szCs w:val="24"/>
                <w:lang w:val="ru-RU"/>
              </w:rPr>
            </w:pPr>
            <w:r w:rsidRPr="00215002">
              <w:rPr>
                <w:szCs w:val="24"/>
                <w:lang w:val="ru-RU"/>
              </w:rPr>
              <w:t>1</w:t>
            </w:r>
          </w:p>
        </w:tc>
        <w:tc>
          <w:tcPr>
            <w:tcW w:w="2505" w:type="dxa"/>
            <w:vMerge/>
          </w:tcPr>
          <w:p w:rsidR="00582335" w:rsidRPr="00215002" w:rsidRDefault="00582335" w:rsidP="00222DD0">
            <w:pPr>
              <w:jc w:val="both"/>
              <w:rPr>
                <w:szCs w:val="24"/>
                <w:lang w:val="ru-RU"/>
              </w:rPr>
            </w:pPr>
          </w:p>
        </w:tc>
      </w:tr>
      <w:tr w:rsidR="00582335" w:rsidRPr="00034086" w:rsidTr="00222DD0">
        <w:tc>
          <w:tcPr>
            <w:tcW w:w="675" w:type="dxa"/>
          </w:tcPr>
          <w:p w:rsidR="00582335" w:rsidRPr="00215002" w:rsidRDefault="00222DD0" w:rsidP="00222DD0">
            <w:pPr>
              <w:jc w:val="center"/>
              <w:rPr>
                <w:szCs w:val="24"/>
                <w:lang w:val="ru-RU"/>
              </w:rPr>
            </w:pPr>
            <w:r>
              <w:rPr>
                <w:szCs w:val="24"/>
                <w:lang w:val="ru-RU"/>
              </w:rPr>
              <w:t>6.</w:t>
            </w:r>
          </w:p>
        </w:tc>
        <w:tc>
          <w:tcPr>
            <w:tcW w:w="2132" w:type="dxa"/>
          </w:tcPr>
          <w:p w:rsidR="00582335" w:rsidRPr="00215002" w:rsidRDefault="00582335" w:rsidP="00222DD0">
            <w:pPr>
              <w:jc w:val="both"/>
              <w:rPr>
                <w:szCs w:val="24"/>
                <w:lang w:val="ru-RU"/>
              </w:rPr>
            </w:pPr>
            <w:r w:rsidRPr="00215002">
              <w:rPr>
                <w:szCs w:val="24"/>
                <w:lang w:val="ru-RU"/>
              </w:rPr>
              <w:t>Охрана природы</w:t>
            </w:r>
          </w:p>
        </w:tc>
        <w:tc>
          <w:tcPr>
            <w:tcW w:w="2971" w:type="dxa"/>
          </w:tcPr>
          <w:p w:rsidR="00582335" w:rsidRPr="00215002" w:rsidRDefault="00582335" w:rsidP="00222DD0">
            <w:pPr>
              <w:jc w:val="center"/>
              <w:rPr>
                <w:szCs w:val="24"/>
                <w:lang w:val="ru-RU"/>
              </w:rPr>
            </w:pPr>
            <w:r w:rsidRPr="00215002">
              <w:rPr>
                <w:szCs w:val="24"/>
                <w:lang w:val="ru-RU"/>
              </w:rPr>
              <w:t>полигоны ТБО</w:t>
            </w:r>
          </w:p>
        </w:tc>
        <w:tc>
          <w:tcPr>
            <w:tcW w:w="2618" w:type="dxa"/>
          </w:tcPr>
          <w:p w:rsidR="00034086" w:rsidRDefault="00582335" w:rsidP="00222DD0">
            <w:pPr>
              <w:jc w:val="center"/>
              <w:rPr>
                <w:szCs w:val="24"/>
                <w:lang w:val="ru-RU"/>
              </w:rPr>
            </w:pPr>
            <w:r w:rsidRPr="00215002">
              <w:rPr>
                <w:szCs w:val="24"/>
                <w:lang w:val="ru-RU"/>
              </w:rPr>
              <w:t>число объектов</w:t>
            </w:r>
          </w:p>
          <w:p w:rsidR="00582335" w:rsidRPr="00215002" w:rsidRDefault="00582335" w:rsidP="00222DD0">
            <w:pPr>
              <w:jc w:val="center"/>
              <w:rPr>
                <w:szCs w:val="24"/>
                <w:lang w:val="ru-RU"/>
              </w:rPr>
            </w:pPr>
            <w:r w:rsidRPr="00215002">
              <w:rPr>
                <w:szCs w:val="24"/>
                <w:lang w:val="ru-RU"/>
              </w:rPr>
              <w:t>на 135</w:t>
            </w:r>
            <w:r w:rsidR="00034086">
              <w:rPr>
                <w:szCs w:val="24"/>
                <w:lang w:val="ru-RU"/>
              </w:rPr>
              <w:t xml:space="preserve"> тыс.</w:t>
            </w:r>
            <w:r w:rsidRPr="00215002">
              <w:rPr>
                <w:szCs w:val="24"/>
                <w:lang w:val="ru-RU"/>
              </w:rPr>
              <w:t xml:space="preserve"> жителей (шт.)</w:t>
            </w:r>
          </w:p>
        </w:tc>
        <w:tc>
          <w:tcPr>
            <w:tcW w:w="1630" w:type="dxa"/>
          </w:tcPr>
          <w:p w:rsidR="00582335" w:rsidRPr="00215002" w:rsidRDefault="00582335" w:rsidP="00222DD0">
            <w:pPr>
              <w:jc w:val="center"/>
              <w:rPr>
                <w:szCs w:val="24"/>
                <w:lang w:val="ru-RU"/>
              </w:rPr>
            </w:pPr>
            <w:r w:rsidRPr="00215002">
              <w:rPr>
                <w:szCs w:val="24"/>
                <w:lang w:val="ru-RU"/>
              </w:rPr>
              <w:t>1</w:t>
            </w:r>
          </w:p>
        </w:tc>
        <w:tc>
          <w:tcPr>
            <w:tcW w:w="1560" w:type="dxa"/>
          </w:tcPr>
          <w:p w:rsidR="00582335" w:rsidRPr="00215002" w:rsidRDefault="00582335" w:rsidP="00222DD0">
            <w:pPr>
              <w:jc w:val="center"/>
              <w:rPr>
                <w:szCs w:val="24"/>
                <w:lang w:val="ru-RU"/>
              </w:rPr>
            </w:pPr>
            <w:r w:rsidRPr="00215002">
              <w:rPr>
                <w:szCs w:val="24"/>
                <w:lang w:val="ru-RU"/>
              </w:rPr>
              <w:t>1</w:t>
            </w:r>
          </w:p>
        </w:tc>
        <w:tc>
          <w:tcPr>
            <w:tcW w:w="2505" w:type="dxa"/>
          </w:tcPr>
          <w:p w:rsidR="00582335" w:rsidRPr="00215002" w:rsidRDefault="00582335" w:rsidP="00222DD0">
            <w:pPr>
              <w:pStyle w:val="afa"/>
              <w:tabs>
                <w:tab w:val="left" w:pos="0"/>
              </w:tabs>
              <w:ind w:left="0"/>
              <w:jc w:val="both"/>
              <w:rPr>
                <w:szCs w:val="24"/>
              </w:rPr>
            </w:pPr>
          </w:p>
        </w:tc>
      </w:tr>
      <w:tr w:rsidR="00034086" w:rsidRPr="00CA260D" w:rsidTr="00222DD0">
        <w:tc>
          <w:tcPr>
            <w:tcW w:w="675" w:type="dxa"/>
          </w:tcPr>
          <w:p w:rsidR="00034086" w:rsidRPr="00215002" w:rsidRDefault="00222DD0" w:rsidP="00222DD0">
            <w:pPr>
              <w:jc w:val="center"/>
              <w:rPr>
                <w:szCs w:val="24"/>
                <w:lang w:val="ru-RU"/>
              </w:rPr>
            </w:pPr>
            <w:r>
              <w:rPr>
                <w:szCs w:val="24"/>
                <w:lang w:val="ru-RU"/>
              </w:rPr>
              <w:t>7.</w:t>
            </w:r>
          </w:p>
        </w:tc>
        <w:tc>
          <w:tcPr>
            <w:tcW w:w="2132" w:type="dxa"/>
          </w:tcPr>
          <w:p w:rsidR="00034086" w:rsidRPr="00215002" w:rsidRDefault="00034086" w:rsidP="00222DD0">
            <w:pPr>
              <w:jc w:val="both"/>
              <w:rPr>
                <w:szCs w:val="24"/>
                <w:lang w:val="ru-RU"/>
              </w:rPr>
            </w:pPr>
            <w:r w:rsidRPr="00215002">
              <w:rPr>
                <w:szCs w:val="24"/>
                <w:lang w:val="ru-RU"/>
              </w:rPr>
              <w:t>Водное хозяйство</w:t>
            </w:r>
          </w:p>
        </w:tc>
        <w:tc>
          <w:tcPr>
            <w:tcW w:w="2971" w:type="dxa"/>
          </w:tcPr>
          <w:p w:rsidR="00034086" w:rsidRPr="00215002" w:rsidRDefault="00034086" w:rsidP="00222DD0">
            <w:pPr>
              <w:jc w:val="center"/>
              <w:rPr>
                <w:szCs w:val="24"/>
                <w:lang w:val="ru-RU"/>
              </w:rPr>
            </w:pPr>
            <w:r w:rsidRPr="00215002">
              <w:rPr>
                <w:szCs w:val="24"/>
                <w:lang w:val="ru-RU"/>
              </w:rPr>
              <w:t>биологические очистные сооружения</w:t>
            </w:r>
          </w:p>
        </w:tc>
        <w:tc>
          <w:tcPr>
            <w:tcW w:w="2618" w:type="dxa"/>
          </w:tcPr>
          <w:p w:rsidR="00034086" w:rsidRPr="00215002" w:rsidRDefault="00034086" w:rsidP="00222DD0">
            <w:pPr>
              <w:jc w:val="center"/>
              <w:rPr>
                <w:szCs w:val="24"/>
                <w:lang w:val="ru-RU"/>
              </w:rPr>
            </w:pPr>
            <w:r w:rsidRPr="00215002">
              <w:rPr>
                <w:szCs w:val="24"/>
                <w:lang w:val="ru-RU"/>
              </w:rPr>
              <w:t>п</w:t>
            </w:r>
            <w:r>
              <w:rPr>
                <w:szCs w:val="24"/>
                <w:lang w:val="ru-RU"/>
              </w:rPr>
              <w:t>роизводительность</w:t>
            </w:r>
            <w:r w:rsidRPr="00215002">
              <w:rPr>
                <w:szCs w:val="24"/>
                <w:lang w:val="ru-RU"/>
              </w:rPr>
              <w:t xml:space="preserve"> </w:t>
            </w:r>
            <w:r>
              <w:rPr>
                <w:szCs w:val="24"/>
                <w:lang w:val="ru-RU"/>
              </w:rPr>
              <w:t>(</w:t>
            </w:r>
            <w:r w:rsidRPr="00215002">
              <w:rPr>
                <w:szCs w:val="24"/>
                <w:lang w:val="ru-RU"/>
              </w:rPr>
              <w:t>тыс. куб.м/сутки</w:t>
            </w:r>
            <w:r>
              <w:rPr>
                <w:szCs w:val="24"/>
                <w:lang w:val="ru-RU"/>
              </w:rPr>
              <w:t>)</w:t>
            </w:r>
          </w:p>
        </w:tc>
        <w:tc>
          <w:tcPr>
            <w:tcW w:w="1630" w:type="dxa"/>
          </w:tcPr>
          <w:p w:rsidR="00034086" w:rsidRPr="00215002" w:rsidRDefault="00034086" w:rsidP="00222DD0">
            <w:pPr>
              <w:jc w:val="center"/>
              <w:rPr>
                <w:szCs w:val="24"/>
                <w:lang w:val="ru-RU"/>
              </w:rPr>
            </w:pPr>
            <w:r w:rsidRPr="00215002">
              <w:rPr>
                <w:szCs w:val="24"/>
                <w:lang w:val="ru-RU"/>
              </w:rPr>
              <w:t>50,0</w:t>
            </w:r>
          </w:p>
        </w:tc>
        <w:tc>
          <w:tcPr>
            <w:tcW w:w="1560" w:type="dxa"/>
          </w:tcPr>
          <w:p w:rsidR="00034086" w:rsidRPr="00215002" w:rsidRDefault="00034086" w:rsidP="00222DD0">
            <w:pPr>
              <w:jc w:val="center"/>
              <w:rPr>
                <w:szCs w:val="24"/>
                <w:lang w:val="ru-RU"/>
              </w:rPr>
            </w:pPr>
            <w:r w:rsidRPr="00215002">
              <w:rPr>
                <w:szCs w:val="24"/>
                <w:lang w:val="ru-RU"/>
              </w:rPr>
              <w:t>43,4</w:t>
            </w:r>
          </w:p>
        </w:tc>
        <w:tc>
          <w:tcPr>
            <w:tcW w:w="2505" w:type="dxa"/>
          </w:tcPr>
          <w:p w:rsidR="00034086" w:rsidRPr="009D5ADA" w:rsidRDefault="00817CAB" w:rsidP="00222DD0">
            <w:pPr>
              <w:jc w:val="both"/>
              <w:rPr>
                <w:szCs w:val="24"/>
                <w:lang w:val="ru-RU"/>
              </w:rPr>
            </w:pPr>
            <w:r w:rsidRPr="00817CAB">
              <w:rPr>
                <w:szCs w:val="24"/>
                <w:lang w:val="ru-RU"/>
              </w:rPr>
              <w:t>Санитарные нормы и правила,</w:t>
            </w:r>
            <w:r w:rsidR="00034086" w:rsidRPr="009D5ADA">
              <w:rPr>
                <w:szCs w:val="24"/>
                <w:lang w:val="ru-RU"/>
              </w:rPr>
              <w:t xml:space="preserve"> экологические требования</w:t>
            </w:r>
          </w:p>
        </w:tc>
      </w:tr>
      <w:tr w:rsidR="00034086" w:rsidRPr="00CA260D" w:rsidTr="00222DD0">
        <w:trPr>
          <w:trHeight w:val="567"/>
        </w:trPr>
        <w:tc>
          <w:tcPr>
            <w:tcW w:w="675" w:type="dxa"/>
            <w:vMerge w:val="restart"/>
          </w:tcPr>
          <w:p w:rsidR="00034086" w:rsidRPr="00215002" w:rsidRDefault="00222DD0" w:rsidP="00222DD0">
            <w:pPr>
              <w:jc w:val="center"/>
              <w:rPr>
                <w:szCs w:val="24"/>
                <w:lang w:val="ru-RU"/>
              </w:rPr>
            </w:pPr>
            <w:r>
              <w:rPr>
                <w:szCs w:val="24"/>
                <w:lang w:val="ru-RU"/>
              </w:rPr>
              <w:t>8.</w:t>
            </w:r>
          </w:p>
        </w:tc>
        <w:tc>
          <w:tcPr>
            <w:tcW w:w="2132" w:type="dxa"/>
            <w:vMerge w:val="restart"/>
          </w:tcPr>
          <w:p w:rsidR="00034086" w:rsidRPr="00215002" w:rsidRDefault="00034086" w:rsidP="00222DD0">
            <w:pPr>
              <w:jc w:val="both"/>
              <w:rPr>
                <w:szCs w:val="24"/>
                <w:lang w:val="ru-RU"/>
              </w:rPr>
            </w:pPr>
            <w:r w:rsidRPr="00215002">
              <w:rPr>
                <w:szCs w:val="24"/>
                <w:lang w:val="ru-RU"/>
              </w:rPr>
              <w:t>Жилищное строительство (инженерная подготовка)</w:t>
            </w:r>
          </w:p>
        </w:tc>
        <w:tc>
          <w:tcPr>
            <w:tcW w:w="2971" w:type="dxa"/>
          </w:tcPr>
          <w:p w:rsidR="00034086" w:rsidRPr="00215002" w:rsidRDefault="00034086" w:rsidP="00222DD0">
            <w:pPr>
              <w:jc w:val="center"/>
              <w:rPr>
                <w:szCs w:val="24"/>
                <w:lang w:val="ru-RU"/>
              </w:rPr>
            </w:pPr>
            <w:r w:rsidRPr="00215002">
              <w:rPr>
                <w:szCs w:val="24"/>
                <w:lang w:val="ru-RU"/>
              </w:rPr>
              <w:t>газификация</w:t>
            </w:r>
          </w:p>
        </w:tc>
        <w:tc>
          <w:tcPr>
            <w:tcW w:w="2618" w:type="dxa"/>
          </w:tcPr>
          <w:p w:rsidR="00034086" w:rsidRDefault="00034086" w:rsidP="00222DD0">
            <w:pPr>
              <w:jc w:val="center"/>
              <w:rPr>
                <w:szCs w:val="24"/>
                <w:lang w:val="ru-RU"/>
              </w:rPr>
            </w:pPr>
            <w:r w:rsidRPr="00215002">
              <w:rPr>
                <w:szCs w:val="24"/>
                <w:lang w:val="ru-RU"/>
              </w:rPr>
              <w:t>протяженность</w:t>
            </w:r>
          </w:p>
          <w:p w:rsidR="00034086" w:rsidRPr="00215002" w:rsidRDefault="00034086" w:rsidP="00222DD0">
            <w:pPr>
              <w:jc w:val="center"/>
              <w:rPr>
                <w:szCs w:val="24"/>
                <w:lang w:val="ru-RU"/>
              </w:rPr>
            </w:pPr>
            <w:r>
              <w:rPr>
                <w:szCs w:val="24"/>
                <w:lang w:val="ru-RU"/>
              </w:rPr>
              <w:t>(</w:t>
            </w:r>
            <w:r w:rsidRPr="00215002">
              <w:rPr>
                <w:szCs w:val="24"/>
                <w:lang w:val="ru-RU"/>
              </w:rPr>
              <w:t>км</w:t>
            </w:r>
            <w:r>
              <w:rPr>
                <w:szCs w:val="24"/>
                <w:lang w:val="ru-RU"/>
              </w:rPr>
              <w:t>.)</w:t>
            </w:r>
          </w:p>
        </w:tc>
        <w:tc>
          <w:tcPr>
            <w:tcW w:w="1630" w:type="dxa"/>
          </w:tcPr>
          <w:p w:rsidR="00034086" w:rsidRPr="00215002" w:rsidRDefault="00034086" w:rsidP="00222DD0">
            <w:pPr>
              <w:jc w:val="center"/>
              <w:rPr>
                <w:szCs w:val="24"/>
                <w:lang w:val="ru-RU"/>
              </w:rPr>
            </w:pPr>
            <w:r w:rsidRPr="00215002">
              <w:rPr>
                <w:szCs w:val="24"/>
                <w:lang w:val="ru-RU"/>
              </w:rPr>
              <w:t>309,5</w:t>
            </w:r>
          </w:p>
        </w:tc>
        <w:tc>
          <w:tcPr>
            <w:tcW w:w="1560" w:type="dxa"/>
          </w:tcPr>
          <w:p w:rsidR="00034086" w:rsidRPr="00215002" w:rsidRDefault="00034086" w:rsidP="00222DD0">
            <w:pPr>
              <w:jc w:val="center"/>
              <w:rPr>
                <w:szCs w:val="24"/>
                <w:lang w:val="ru-RU"/>
              </w:rPr>
            </w:pPr>
            <w:r w:rsidRPr="00215002">
              <w:rPr>
                <w:szCs w:val="24"/>
                <w:lang w:val="ru-RU"/>
              </w:rPr>
              <w:t>404,8</w:t>
            </w:r>
          </w:p>
        </w:tc>
        <w:tc>
          <w:tcPr>
            <w:tcW w:w="2505" w:type="dxa"/>
            <w:vMerge w:val="restart"/>
          </w:tcPr>
          <w:p w:rsidR="00034086" w:rsidRPr="009D5ADA" w:rsidRDefault="00034086" w:rsidP="00222DD0">
            <w:pPr>
              <w:jc w:val="both"/>
              <w:rPr>
                <w:szCs w:val="24"/>
                <w:lang w:val="ru-RU"/>
              </w:rPr>
            </w:pPr>
            <w:r w:rsidRPr="009D5ADA">
              <w:rPr>
                <w:szCs w:val="24"/>
                <w:lang w:val="ru-RU"/>
              </w:rPr>
              <w:t xml:space="preserve">Генеральный план </w:t>
            </w:r>
            <w:r>
              <w:rPr>
                <w:szCs w:val="24"/>
                <w:lang w:val="ru-RU"/>
              </w:rPr>
              <w:t xml:space="preserve">городского округа город Нефтекамск Республики </w:t>
            </w:r>
            <w:r>
              <w:rPr>
                <w:szCs w:val="24"/>
                <w:lang w:val="ru-RU"/>
              </w:rPr>
              <w:lastRenderedPageBreak/>
              <w:t>Башкортостан</w:t>
            </w:r>
          </w:p>
        </w:tc>
      </w:tr>
      <w:tr w:rsidR="00582335" w:rsidRPr="00215002" w:rsidTr="00222DD0">
        <w:trPr>
          <w:trHeight w:val="567"/>
        </w:trPr>
        <w:tc>
          <w:tcPr>
            <w:tcW w:w="675" w:type="dxa"/>
            <w:vMerge/>
          </w:tcPr>
          <w:p w:rsidR="00582335" w:rsidRPr="00215002" w:rsidRDefault="00582335" w:rsidP="00222DD0">
            <w:pPr>
              <w:jc w:val="center"/>
              <w:rPr>
                <w:szCs w:val="24"/>
                <w:lang w:val="ru-RU"/>
              </w:rPr>
            </w:pPr>
          </w:p>
        </w:tc>
        <w:tc>
          <w:tcPr>
            <w:tcW w:w="2132" w:type="dxa"/>
            <w:vMerge/>
          </w:tcPr>
          <w:p w:rsidR="00582335" w:rsidRPr="00215002" w:rsidRDefault="00582335" w:rsidP="00222DD0">
            <w:pPr>
              <w:jc w:val="both"/>
              <w:rPr>
                <w:szCs w:val="24"/>
                <w:lang w:val="ru-RU"/>
              </w:rPr>
            </w:pPr>
          </w:p>
        </w:tc>
        <w:tc>
          <w:tcPr>
            <w:tcW w:w="2971" w:type="dxa"/>
          </w:tcPr>
          <w:p w:rsidR="00582335" w:rsidRPr="00215002" w:rsidRDefault="00582335" w:rsidP="00222DD0">
            <w:pPr>
              <w:jc w:val="center"/>
              <w:rPr>
                <w:szCs w:val="24"/>
                <w:lang w:val="ru-RU"/>
              </w:rPr>
            </w:pPr>
            <w:r w:rsidRPr="00215002">
              <w:rPr>
                <w:szCs w:val="24"/>
                <w:lang w:val="ru-RU"/>
              </w:rPr>
              <w:t>водоснабжение</w:t>
            </w:r>
          </w:p>
        </w:tc>
        <w:tc>
          <w:tcPr>
            <w:tcW w:w="2618" w:type="dxa"/>
          </w:tcPr>
          <w:p w:rsidR="00034086" w:rsidRDefault="00034086" w:rsidP="00222DD0">
            <w:pPr>
              <w:jc w:val="center"/>
              <w:rPr>
                <w:szCs w:val="24"/>
                <w:lang w:val="ru-RU"/>
              </w:rPr>
            </w:pPr>
            <w:r>
              <w:rPr>
                <w:szCs w:val="24"/>
                <w:lang w:val="ru-RU"/>
              </w:rPr>
              <w:t>п</w:t>
            </w:r>
            <w:r w:rsidR="00582335" w:rsidRPr="00215002">
              <w:rPr>
                <w:szCs w:val="24"/>
                <w:lang w:val="ru-RU"/>
              </w:rPr>
              <w:t>ротяженность</w:t>
            </w:r>
          </w:p>
          <w:p w:rsidR="00582335" w:rsidRPr="00215002" w:rsidRDefault="00034086" w:rsidP="00222DD0">
            <w:pPr>
              <w:jc w:val="center"/>
              <w:rPr>
                <w:szCs w:val="24"/>
                <w:lang w:val="ru-RU"/>
              </w:rPr>
            </w:pPr>
            <w:r>
              <w:rPr>
                <w:szCs w:val="24"/>
                <w:lang w:val="ru-RU"/>
              </w:rPr>
              <w:t>(</w:t>
            </w:r>
            <w:r w:rsidR="00582335" w:rsidRPr="00215002">
              <w:rPr>
                <w:szCs w:val="24"/>
                <w:lang w:val="ru-RU"/>
              </w:rPr>
              <w:t>км</w:t>
            </w:r>
            <w:r>
              <w:rPr>
                <w:szCs w:val="24"/>
                <w:lang w:val="ru-RU"/>
              </w:rPr>
              <w:t>.)</w:t>
            </w:r>
          </w:p>
        </w:tc>
        <w:tc>
          <w:tcPr>
            <w:tcW w:w="1630" w:type="dxa"/>
          </w:tcPr>
          <w:p w:rsidR="00582335" w:rsidRPr="00215002" w:rsidRDefault="00582335" w:rsidP="00222DD0">
            <w:pPr>
              <w:jc w:val="center"/>
              <w:rPr>
                <w:szCs w:val="24"/>
                <w:lang w:val="ru-RU"/>
              </w:rPr>
            </w:pPr>
            <w:r w:rsidRPr="00215002">
              <w:rPr>
                <w:szCs w:val="24"/>
                <w:lang w:val="ru-RU"/>
              </w:rPr>
              <w:t>270,8</w:t>
            </w:r>
          </w:p>
        </w:tc>
        <w:tc>
          <w:tcPr>
            <w:tcW w:w="1560" w:type="dxa"/>
          </w:tcPr>
          <w:p w:rsidR="00582335" w:rsidRPr="00215002" w:rsidRDefault="00582335" w:rsidP="00222DD0">
            <w:pPr>
              <w:jc w:val="center"/>
              <w:rPr>
                <w:szCs w:val="24"/>
                <w:lang w:val="ru-RU"/>
              </w:rPr>
            </w:pPr>
            <w:r w:rsidRPr="00215002">
              <w:rPr>
                <w:szCs w:val="24"/>
                <w:lang w:val="ru-RU"/>
              </w:rPr>
              <w:t>320,9</w:t>
            </w:r>
          </w:p>
        </w:tc>
        <w:tc>
          <w:tcPr>
            <w:tcW w:w="2505" w:type="dxa"/>
            <w:vMerge/>
          </w:tcPr>
          <w:p w:rsidR="00582335" w:rsidRPr="00215002" w:rsidRDefault="00582335" w:rsidP="00222DD0">
            <w:pPr>
              <w:jc w:val="both"/>
              <w:rPr>
                <w:szCs w:val="24"/>
                <w:lang w:val="ru-RU"/>
              </w:rPr>
            </w:pPr>
          </w:p>
        </w:tc>
      </w:tr>
      <w:tr w:rsidR="00582335" w:rsidRPr="00215002" w:rsidTr="00222DD0">
        <w:trPr>
          <w:trHeight w:val="567"/>
        </w:trPr>
        <w:tc>
          <w:tcPr>
            <w:tcW w:w="675" w:type="dxa"/>
            <w:vMerge/>
          </w:tcPr>
          <w:p w:rsidR="00582335" w:rsidRPr="00215002" w:rsidRDefault="00582335" w:rsidP="00222DD0">
            <w:pPr>
              <w:jc w:val="center"/>
              <w:rPr>
                <w:szCs w:val="24"/>
                <w:lang w:val="ru-RU"/>
              </w:rPr>
            </w:pPr>
          </w:p>
        </w:tc>
        <w:tc>
          <w:tcPr>
            <w:tcW w:w="2132" w:type="dxa"/>
            <w:vMerge/>
          </w:tcPr>
          <w:p w:rsidR="00582335" w:rsidRPr="00215002" w:rsidRDefault="00582335" w:rsidP="00222DD0">
            <w:pPr>
              <w:jc w:val="both"/>
              <w:rPr>
                <w:szCs w:val="24"/>
                <w:lang w:val="ru-RU"/>
              </w:rPr>
            </w:pPr>
          </w:p>
        </w:tc>
        <w:tc>
          <w:tcPr>
            <w:tcW w:w="2971" w:type="dxa"/>
          </w:tcPr>
          <w:p w:rsidR="00582335" w:rsidRPr="00215002" w:rsidRDefault="00582335" w:rsidP="00222DD0">
            <w:pPr>
              <w:jc w:val="center"/>
              <w:rPr>
                <w:szCs w:val="24"/>
                <w:lang w:val="ru-RU"/>
              </w:rPr>
            </w:pPr>
            <w:r w:rsidRPr="00215002">
              <w:rPr>
                <w:szCs w:val="24"/>
                <w:lang w:val="ru-RU"/>
              </w:rPr>
              <w:t>водоотведение</w:t>
            </w:r>
          </w:p>
        </w:tc>
        <w:tc>
          <w:tcPr>
            <w:tcW w:w="2618" w:type="dxa"/>
          </w:tcPr>
          <w:p w:rsidR="00034086" w:rsidRDefault="00034086" w:rsidP="00222DD0">
            <w:pPr>
              <w:jc w:val="center"/>
              <w:rPr>
                <w:szCs w:val="24"/>
                <w:lang w:val="ru-RU"/>
              </w:rPr>
            </w:pPr>
            <w:r>
              <w:rPr>
                <w:szCs w:val="24"/>
                <w:lang w:val="ru-RU"/>
              </w:rPr>
              <w:t>п</w:t>
            </w:r>
            <w:r w:rsidRPr="00215002">
              <w:rPr>
                <w:szCs w:val="24"/>
                <w:lang w:val="ru-RU"/>
              </w:rPr>
              <w:t>ротяженность</w:t>
            </w:r>
          </w:p>
          <w:p w:rsidR="00582335" w:rsidRPr="00215002" w:rsidRDefault="00034086" w:rsidP="00222DD0">
            <w:pPr>
              <w:jc w:val="center"/>
              <w:rPr>
                <w:szCs w:val="24"/>
                <w:lang w:val="ru-RU"/>
              </w:rPr>
            </w:pPr>
            <w:r>
              <w:rPr>
                <w:szCs w:val="24"/>
                <w:lang w:val="ru-RU"/>
              </w:rPr>
              <w:t>(</w:t>
            </w:r>
            <w:r w:rsidRPr="00215002">
              <w:rPr>
                <w:szCs w:val="24"/>
                <w:lang w:val="ru-RU"/>
              </w:rPr>
              <w:t>км</w:t>
            </w:r>
            <w:r>
              <w:rPr>
                <w:szCs w:val="24"/>
                <w:lang w:val="ru-RU"/>
              </w:rPr>
              <w:t>.)</w:t>
            </w:r>
          </w:p>
        </w:tc>
        <w:tc>
          <w:tcPr>
            <w:tcW w:w="1630" w:type="dxa"/>
          </w:tcPr>
          <w:p w:rsidR="00582335" w:rsidRPr="00215002" w:rsidRDefault="00582335" w:rsidP="00222DD0">
            <w:pPr>
              <w:jc w:val="center"/>
              <w:rPr>
                <w:szCs w:val="24"/>
                <w:lang w:val="ru-RU"/>
              </w:rPr>
            </w:pPr>
            <w:r w:rsidRPr="00215002">
              <w:rPr>
                <w:szCs w:val="24"/>
                <w:lang w:val="ru-RU"/>
              </w:rPr>
              <w:t>116,9</w:t>
            </w:r>
          </w:p>
        </w:tc>
        <w:tc>
          <w:tcPr>
            <w:tcW w:w="1560" w:type="dxa"/>
          </w:tcPr>
          <w:p w:rsidR="00582335" w:rsidRPr="00215002" w:rsidRDefault="00582335" w:rsidP="00222DD0">
            <w:pPr>
              <w:jc w:val="center"/>
              <w:rPr>
                <w:szCs w:val="24"/>
                <w:lang w:val="ru-RU"/>
              </w:rPr>
            </w:pPr>
            <w:r w:rsidRPr="00215002">
              <w:rPr>
                <w:szCs w:val="24"/>
                <w:lang w:val="ru-RU"/>
              </w:rPr>
              <w:t>123,9</w:t>
            </w:r>
          </w:p>
        </w:tc>
        <w:tc>
          <w:tcPr>
            <w:tcW w:w="2505" w:type="dxa"/>
            <w:vMerge/>
          </w:tcPr>
          <w:p w:rsidR="00582335" w:rsidRPr="00215002" w:rsidRDefault="00582335" w:rsidP="00222DD0">
            <w:pPr>
              <w:jc w:val="both"/>
              <w:rPr>
                <w:szCs w:val="24"/>
                <w:lang w:val="ru-RU"/>
              </w:rPr>
            </w:pPr>
          </w:p>
        </w:tc>
      </w:tr>
      <w:tr w:rsidR="00582335" w:rsidRPr="00215002" w:rsidTr="00222DD0">
        <w:trPr>
          <w:trHeight w:val="567"/>
        </w:trPr>
        <w:tc>
          <w:tcPr>
            <w:tcW w:w="675" w:type="dxa"/>
          </w:tcPr>
          <w:p w:rsidR="00582335" w:rsidRPr="00215002" w:rsidRDefault="00222DD0" w:rsidP="00222DD0">
            <w:pPr>
              <w:jc w:val="center"/>
              <w:rPr>
                <w:szCs w:val="24"/>
                <w:lang w:val="ru-RU"/>
              </w:rPr>
            </w:pPr>
            <w:r>
              <w:rPr>
                <w:szCs w:val="24"/>
                <w:lang w:val="ru-RU"/>
              </w:rPr>
              <w:lastRenderedPageBreak/>
              <w:t>9.</w:t>
            </w:r>
          </w:p>
        </w:tc>
        <w:tc>
          <w:tcPr>
            <w:tcW w:w="2132" w:type="dxa"/>
            <w:vMerge/>
          </w:tcPr>
          <w:p w:rsidR="00582335" w:rsidRPr="00215002" w:rsidRDefault="00582335" w:rsidP="00222DD0">
            <w:pPr>
              <w:jc w:val="both"/>
              <w:rPr>
                <w:szCs w:val="24"/>
                <w:lang w:val="ru-RU"/>
              </w:rPr>
            </w:pPr>
          </w:p>
        </w:tc>
        <w:tc>
          <w:tcPr>
            <w:tcW w:w="2971" w:type="dxa"/>
          </w:tcPr>
          <w:p w:rsidR="00582335" w:rsidRPr="00215002" w:rsidRDefault="00582335" w:rsidP="00222DD0">
            <w:pPr>
              <w:jc w:val="center"/>
              <w:rPr>
                <w:szCs w:val="24"/>
                <w:lang w:val="ru-RU"/>
              </w:rPr>
            </w:pPr>
            <w:r w:rsidRPr="00215002">
              <w:rPr>
                <w:szCs w:val="24"/>
                <w:lang w:val="ru-RU"/>
              </w:rPr>
              <w:t>электроснабжение</w:t>
            </w:r>
          </w:p>
        </w:tc>
        <w:tc>
          <w:tcPr>
            <w:tcW w:w="2618" w:type="dxa"/>
          </w:tcPr>
          <w:p w:rsidR="00034086" w:rsidRDefault="00034086" w:rsidP="00222DD0">
            <w:pPr>
              <w:jc w:val="center"/>
              <w:rPr>
                <w:szCs w:val="24"/>
                <w:lang w:val="ru-RU"/>
              </w:rPr>
            </w:pPr>
            <w:r>
              <w:rPr>
                <w:szCs w:val="24"/>
                <w:lang w:val="ru-RU"/>
              </w:rPr>
              <w:t>п</w:t>
            </w:r>
            <w:r w:rsidRPr="00215002">
              <w:rPr>
                <w:szCs w:val="24"/>
                <w:lang w:val="ru-RU"/>
              </w:rPr>
              <w:t>ротяженность</w:t>
            </w:r>
          </w:p>
          <w:p w:rsidR="00582335" w:rsidRPr="00215002" w:rsidRDefault="00034086" w:rsidP="00222DD0">
            <w:pPr>
              <w:jc w:val="center"/>
              <w:rPr>
                <w:szCs w:val="24"/>
                <w:lang w:val="ru-RU"/>
              </w:rPr>
            </w:pPr>
            <w:r>
              <w:rPr>
                <w:szCs w:val="24"/>
                <w:lang w:val="ru-RU"/>
              </w:rPr>
              <w:t>(</w:t>
            </w:r>
            <w:r w:rsidRPr="00215002">
              <w:rPr>
                <w:szCs w:val="24"/>
                <w:lang w:val="ru-RU"/>
              </w:rPr>
              <w:t>км</w:t>
            </w:r>
            <w:r>
              <w:rPr>
                <w:szCs w:val="24"/>
                <w:lang w:val="ru-RU"/>
              </w:rPr>
              <w:t>.)</w:t>
            </w:r>
          </w:p>
        </w:tc>
        <w:tc>
          <w:tcPr>
            <w:tcW w:w="1630" w:type="dxa"/>
          </w:tcPr>
          <w:p w:rsidR="00582335" w:rsidRPr="00215002" w:rsidRDefault="00582335" w:rsidP="00222DD0">
            <w:pPr>
              <w:jc w:val="center"/>
              <w:rPr>
                <w:szCs w:val="24"/>
                <w:lang w:val="ru-RU"/>
              </w:rPr>
            </w:pPr>
            <w:r w:rsidRPr="00215002">
              <w:rPr>
                <w:szCs w:val="24"/>
                <w:lang w:val="ru-RU"/>
              </w:rPr>
              <w:t>849,8</w:t>
            </w:r>
          </w:p>
        </w:tc>
        <w:tc>
          <w:tcPr>
            <w:tcW w:w="1560" w:type="dxa"/>
          </w:tcPr>
          <w:p w:rsidR="00582335" w:rsidRPr="00215002" w:rsidRDefault="00582335" w:rsidP="00222DD0">
            <w:pPr>
              <w:jc w:val="center"/>
              <w:rPr>
                <w:szCs w:val="24"/>
                <w:lang w:val="ru-RU"/>
              </w:rPr>
            </w:pPr>
            <w:r w:rsidRPr="00215002">
              <w:rPr>
                <w:szCs w:val="24"/>
                <w:lang w:val="ru-RU"/>
              </w:rPr>
              <w:t>884,8</w:t>
            </w:r>
          </w:p>
        </w:tc>
        <w:tc>
          <w:tcPr>
            <w:tcW w:w="2505" w:type="dxa"/>
            <w:vMerge/>
          </w:tcPr>
          <w:p w:rsidR="00582335" w:rsidRPr="00215002" w:rsidRDefault="00582335" w:rsidP="00222DD0">
            <w:pPr>
              <w:jc w:val="both"/>
              <w:rPr>
                <w:szCs w:val="24"/>
                <w:lang w:val="ru-RU"/>
              </w:rPr>
            </w:pPr>
          </w:p>
        </w:tc>
      </w:tr>
    </w:tbl>
    <w:p w:rsidR="007F63EF" w:rsidRPr="00215002" w:rsidRDefault="007F63EF" w:rsidP="00215002">
      <w:pPr>
        <w:pStyle w:val="afa"/>
        <w:tabs>
          <w:tab w:val="left" w:pos="0"/>
        </w:tabs>
        <w:ind w:left="0"/>
        <w:jc w:val="center"/>
        <w:rPr>
          <w:szCs w:val="24"/>
        </w:rPr>
      </w:pPr>
    </w:p>
    <w:p w:rsidR="00034086" w:rsidRDefault="001B2422" w:rsidP="00215002">
      <w:pPr>
        <w:jc w:val="center"/>
        <w:rPr>
          <w:b/>
          <w:sz w:val="28"/>
          <w:szCs w:val="28"/>
          <w:lang w:val="ru-RU"/>
        </w:rPr>
      </w:pPr>
      <w:r w:rsidRPr="00034086">
        <w:rPr>
          <w:b/>
          <w:sz w:val="28"/>
          <w:szCs w:val="28"/>
          <w:lang w:val="ru-RU"/>
        </w:rPr>
        <w:t xml:space="preserve">Внешние и внутренние возможности и ограничения развития городского округа </w:t>
      </w:r>
    </w:p>
    <w:p w:rsidR="00176F3A" w:rsidRPr="00034086" w:rsidRDefault="007F63EF" w:rsidP="00215002">
      <w:pPr>
        <w:jc w:val="center"/>
        <w:rPr>
          <w:b/>
          <w:sz w:val="28"/>
          <w:szCs w:val="28"/>
          <w:lang w:val="ru-RU"/>
        </w:rPr>
      </w:pPr>
      <w:r w:rsidRPr="00034086">
        <w:rPr>
          <w:b/>
          <w:sz w:val="28"/>
          <w:szCs w:val="28"/>
          <w:lang w:val="ru-RU"/>
        </w:rPr>
        <w:t xml:space="preserve">город </w:t>
      </w:r>
      <w:r w:rsidR="001B2422" w:rsidRPr="00034086">
        <w:rPr>
          <w:b/>
          <w:sz w:val="28"/>
          <w:szCs w:val="28"/>
          <w:lang w:val="ru-RU"/>
        </w:rPr>
        <w:t>Нефтекамск</w:t>
      </w:r>
      <w:r w:rsidR="00034086">
        <w:rPr>
          <w:b/>
          <w:sz w:val="28"/>
          <w:szCs w:val="28"/>
          <w:lang w:val="ru-RU"/>
        </w:rPr>
        <w:t xml:space="preserve"> Республики Башкортостан </w:t>
      </w:r>
    </w:p>
    <w:p w:rsidR="001B2422" w:rsidRDefault="00034086" w:rsidP="00215002">
      <w:pPr>
        <w:jc w:val="center"/>
        <w:rPr>
          <w:szCs w:val="24"/>
          <w:lang w:val="ru-RU"/>
        </w:rPr>
      </w:pPr>
      <w:r>
        <w:rPr>
          <w:szCs w:val="24"/>
          <w:lang w:val="ru-RU"/>
        </w:rPr>
        <w:t xml:space="preserve">(выборка по наибольшим баллам </w:t>
      </w:r>
      <w:r w:rsidR="001B2422" w:rsidRPr="001B2422">
        <w:rPr>
          <w:szCs w:val="24"/>
          <w:lang w:val="ru-RU"/>
        </w:rPr>
        <w:t xml:space="preserve">из </w:t>
      </w:r>
      <w:r w:rsidR="009E72A6">
        <w:rPr>
          <w:szCs w:val="24"/>
          <w:lang w:val="ru-RU"/>
        </w:rPr>
        <w:t>п</w:t>
      </w:r>
      <w:r w:rsidR="001B2422" w:rsidRPr="001B2422">
        <w:rPr>
          <w:szCs w:val="24"/>
          <w:lang w:val="ru-RU"/>
        </w:rPr>
        <w:t xml:space="preserve">риложения </w:t>
      </w:r>
      <w:r>
        <w:rPr>
          <w:szCs w:val="24"/>
          <w:lang w:val="ru-RU"/>
        </w:rPr>
        <w:t xml:space="preserve">№ </w:t>
      </w:r>
      <w:r w:rsidR="001B2422" w:rsidRPr="001B2422">
        <w:rPr>
          <w:szCs w:val="24"/>
          <w:lang w:val="ru-RU"/>
        </w:rPr>
        <w:t>2</w:t>
      </w:r>
      <w:r>
        <w:rPr>
          <w:szCs w:val="24"/>
          <w:lang w:val="ru-RU"/>
        </w:rPr>
        <w:t xml:space="preserve"> к Стратегии</w:t>
      </w:r>
      <w:r w:rsidR="001B2422" w:rsidRPr="001B2422">
        <w:rPr>
          <w:szCs w:val="24"/>
          <w:lang w:val="ru-RU"/>
        </w:rPr>
        <w:t>)</w:t>
      </w:r>
    </w:p>
    <w:p w:rsidR="00215002" w:rsidRPr="001B2422" w:rsidRDefault="00215002" w:rsidP="00215002">
      <w:pPr>
        <w:jc w:val="center"/>
        <w:rPr>
          <w:szCs w:val="24"/>
          <w:lang w:val="ru-RU"/>
        </w:rPr>
      </w:pPr>
    </w:p>
    <w:p w:rsidR="001B2422" w:rsidRPr="002D565B" w:rsidRDefault="00215002" w:rsidP="00215002">
      <w:pPr>
        <w:pStyle w:val="afa"/>
        <w:tabs>
          <w:tab w:val="left" w:pos="0"/>
        </w:tabs>
        <w:ind w:left="0" w:firstLine="12049"/>
        <w:jc w:val="right"/>
        <w:rPr>
          <w:szCs w:val="24"/>
        </w:rPr>
      </w:pPr>
      <w:r w:rsidRPr="002D565B">
        <w:rPr>
          <w:szCs w:val="24"/>
        </w:rPr>
        <w:t>Таблица 2</w:t>
      </w:r>
    </w:p>
    <w:tbl>
      <w:tblPr>
        <w:tblStyle w:val="af"/>
        <w:tblW w:w="0" w:type="auto"/>
        <w:tblLook w:val="04A0"/>
      </w:tblPr>
      <w:tblGrid>
        <w:gridCol w:w="3660"/>
        <w:gridCol w:w="3577"/>
        <w:gridCol w:w="3414"/>
        <w:gridCol w:w="56"/>
        <w:gridCol w:w="3513"/>
      </w:tblGrid>
      <w:tr w:rsidR="001B2422" w:rsidRPr="002D565B" w:rsidTr="007A63A4">
        <w:trPr>
          <w:tblHeader/>
        </w:trPr>
        <w:tc>
          <w:tcPr>
            <w:tcW w:w="7632" w:type="dxa"/>
            <w:gridSpan w:val="2"/>
          </w:tcPr>
          <w:p w:rsidR="001B2422" w:rsidRPr="002D565B" w:rsidRDefault="001B2422" w:rsidP="00215002">
            <w:pPr>
              <w:jc w:val="center"/>
              <w:rPr>
                <w:i/>
                <w:szCs w:val="24"/>
                <w:lang w:val="ru-RU"/>
              </w:rPr>
            </w:pPr>
            <w:r w:rsidRPr="002D565B">
              <w:rPr>
                <w:i/>
                <w:szCs w:val="24"/>
                <w:lang w:val="ru-RU"/>
              </w:rPr>
              <w:t>Возможности</w:t>
            </w:r>
          </w:p>
        </w:tc>
        <w:tc>
          <w:tcPr>
            <w:tcW w:w="7394" w:type="dxa"/>
            <w:gridSpan w:val="3"/>
          </w:tcPr>
          <w:p w:rsidR="001B2422" w:rsidRPr="002D565B" w:rsidRDefault="001B2422" w:rsidP="00215002">
            <w:pPr>
              <w:jc w:val="center"/>
              <w:rPr>
                <w:i/>
                <w:szCs w:val="24"/>
                <w:lang w:val="ru-RU"/>
              </w:rPr>
            </w:pPr>
            <w:r w:rsidRPr="002D565B">
              <w:rPr>
                <w:i/>
                <w:szCs w:val="24"/>
                <w:lang w:val="ru-RU"/>
              </w:rPr>
              <w:t>Ограничения</w:t>
            </w:r>
          </w:p>
        </w:tc>
      </w:tr>
      <w:tr w:rsidR="001B2422" w:rsidRPr="002D565B" w:rsidTr="007A63A4">
        <w:trPr>
          <w:tblHeader/>
        </w:trPr>
        <w:tc>
          <w:tcPr>
            <w:tcW w:w="3936" w:type="dxa"/>
          </w:tcPr>
          <w:p w:rsidR="001B2422" w:rsidRPr="002D565B" w:rsidRDefault="001B2422" w:rsidP="00215002">
            <w:pPr>
              <w:jc w:val="center"/>
              <w:rPr>
                <w:i/>
                <w:szCs w:val="24"/>
                <w:lang w:val="ru-RU"/>
              </w:rPr>
            </w:pPr>
            <w:r w:rsidRPr="002D565B">
              <w:rPr>
                <w:i/>
                <w:szCs w:val="24"/>
                <w:lang w:val="ru-RU"/>
              </w:rPr>
              <w:t>Внешние</w:t>
            </w:r>
          </w:p>
        </w:tc>
        <w:tc>
          <w:tcPr>
            <w:tcW w:w="3696" w:type="dxa"/>
          </w:tcPr>
          <w:p w:rsidR="001B2422" w:rsidRPr="002D565B" w:rsidRDefault="001B2422" w:rsidP="00215002">
            <w:pPr>
              <w:jc w:val="center"/>
              <w:rPr>
                <w:i/>
                <w:szCs w:val="24"/>
                <w:lang w:val="ru-RU"/>
              </w:rPr>
            </w:pPr>
            <w:r w:rsidRPr="002D565B">
              <w:rPr>
                <w:i/>
                <w:szCs w:val="24"/>
                <w:lang w:val="ru-RU"/>
              </w:rPr>
              <w:t xml:space="preserve">Внутренние </w:t>
            </w:r>
          </w:p>
        </w:tc>
        <w:tc>
          <w:tcPr>
            <w:tcW w:w="3697" w:type="dxa"/>
            <w:gridSpan w:val="2"/>
          </w:tcPr>
          <w:p w:rsidR="001B2422" w:rsidRPr="002D565B" w:rsidRDefault="001B2422" w:rsidP="00215002">
            <w:pPr>
              <w:jc w:val="center"/>
              <w:rPr>
                <w:i/>
                <w:szCs w:val="24"/>
                <w:lang w:val="ru-RU"/>
              </w:rPr>
            </w:pPr>
            <w:r w:rsidRPr="002D565B">
              <w:rPr>
                <w:i/>
                <w:szCs w:val="24"/>
                <w:lang w:val="ru-RU"/>
              </w:rPr>
              <w:t>Внутренние</w:t>
            </w:r>
          </w:p>
        </w:tc>
        <w:tc>
          <w:tcPr>
            <w:tcW w:w="3697" w:type="dxa"/>
          </w:tcPr>
          <w:p w:rsidR="001B2422" w:rsidRPr="002D565B" w:rsidRDefault="001B2422" w:rsidP="00215002">
            <w:pPr>
              <w:jc w:val="center"/>
              <w:rPr>
                <w:i/>
                <w:szCs w:val="24"/>
                <w:lang w:val="ru-RU"/>
              </w:rPr>
            </w:pPr>
            <w:r w:rsidRPr="002D565B">
              <w:rPr>
                <w:i/>
                <w:szCs w:val="24"/>
                <w:lang w:val="ru-RU"/>
              </w:rPr>
              <w:t>Внешние</w:t>
            </w:r>
          </w:p>
        </w:tc>
      </w:tr>
      <w:tr w:rsidR="001B2422" w:rsidRPr="00CA260D" w:rsidTr="007A63A4">
        <w:tc>
          <w:tcPr>
            <w:tcW w:w="15026" w:type="dxa"/>
            <w:gridSpan w:val="5"/>
          </w:tcPr>
          <w:p w:rsidR="001B2422" w:rsidRPr="002D565B" w:rsidRDefault="00A602CA" w:rsidP="00A602CA">
            <w:pPr>
              <w:pStyle w:val="afa"/>
              <w:tabs>
                <w:tab w:val="left" w:pos="0"/>
              </w:tabs>
              <w:ind w:left="0"/>
              <w:jc w:val="center"/>
              <w:rPr>
                <w:szCs w:val="24"/>
              </w:rPr>
            </w:pPr>
            <w:r>
              <w:rPr>
                <w:szCs w:val="24"/>
              </w:rPr>
              <w:t xml:space="preserve">1. </w:t>
            </w:r>
            <w:r w:rsidR="002D565B" w:rsidRPr="002D565B">
              <w:rPr>
                <w:szCs w:val="24"/>
              </w:rPr>
              <w:t xml:space="preserve">Территориальный и земельно-имущественный </w:t>
            </w:r>
            <w:r w:rsidR="001B2422" w:rsidRPr="002D565B">
              <w:rPr>
                <w:szCs w:val="24"/>
              </w:rPr>
              <w:t>комплекс</w:t>
            </w:r>
          </w:p>
        </w:tc>
      </w:tr>
      <w:tr w:rsidR="001B2422" w:rsidRPr="00CA260D" w:rsidTr="002D565B">
        <w:trPr>
          <w:trHeight w:val="4430"/>
        </w:trPr>
        <w:tc>
          <w:tcPr>
            <w:tcW w:w="3936" w:type="dxa"/>
          </w:tcPr>
          <w:p w:rsidR="001B2422" w:rsidRPr="00817CAB" w:rsidRDefault="002D565B" w:rsidP="002D565B">
            <w:pPr>
              <w:pStyle w:val="28"/>
              <w:spacing w:after="0" w:line="240" w:lineRule="auto"/>
              <w:ind w:left="0"/>
              <w:jc w:val="both"/>
              <w:rPr>
                <w:szCs w:val="24"/>
                <w:lang w:val="ru-RU"/>
              </w:rPr>
            </w:pPr>
            <w:r>
              <w:rPr>
                <w:szCs w:val="24"/>
                <w:lang w:val="ru-RU"/>
              </w:rPr>
              <w:t xml:space="preserve">1) расположение на </w:t>
            </w:r>
            <w:r w:rsidRPr="00817CAB">
              <w:rPr>
                <w:szCs w:val="24"/>
                <w:lang w:val="ru-RU"/>
              </w:rPr>
              <w:t xml:space="preserve">приграничной территории </w:t>
            </w:r>
            <w:r w:rsidR="001B2422" w:rsidRPr="00817CAB">
              <w:rPr>
                <w:szCs w:val="24"/>
                <w:lang w:val="ru-RU"/>
              </w:rPr>
              <w:t>с Удмуртской Республикой, Республикой Татарстан и Пермским краем;</w:t>
            </w:r>
          </w:p>
          <w:p w:rsidR="001B2422" w:rsidRPr="002D565B" w:rsidRDefault="002D565B" w:rsidP="002D565B">
            <w:pPr>
              <w:pStyle w:val="28"/>
              <w:spacing w:after="0" w:line="240" w:lineRule="auto"/>
              <w:ind w:left="0"/>
              <w:jc w:val="both"/>
              <w:rPr>
                <w:szCs w:val="24"/>
                <w:lang w:val="ru-RU"/>
              </w:rPr>
            </w:pPr>
            <w:r w:rsidRPr="00817CAB">
              <w:rPr>
                <w:szCs w:val="24"/>
                <w:lang w:val="ru-RU"/>
              </w:rPr>
              <w:t xml:space="preserve">2) </w:t>
            </w:r>
            <w:r w:rsidR="001B2422" w:rsidRPr="00817CAB">
              <w:rPr>
                <w:szCs w:val="24"/>
                <w:lang w:val="ru-RU"/>
              </w:rPr>
              <w:t>выпо</w:t>
            </w:r>
            <w:r w:rsidRPr="00817CAB">
              <w:rPr>
                <w:szCs w:val="24"/>
                <w:lang w:val="ru-RU"/>
              </w:rPr>
              <w:t>лнение роли</w:t>
            </w:r>
            <w:r>
              <w:rPr>
                <w:szCs w:val="24"/>
                <w:lang w:val="ru-RU"/>
              </w:rPr>
              <w:t xml:space="preserve"> связующего объекта</w:t>
            </w:r>
            <w:r w:rsidR="001B2422" w:rsidRPr="002D565B">
              <w:rPr>
                <w:szCs w:val="24"/>
                <w:lang w:val="ru-RU"/>
              </w:rPr>
              <w:t xml:space="preserve"> на северо-запа</w:t>
            </w:r>
            <w:r>
              <w:rPr>
                <w:szCs w:val="24"/>
                <w:lang w:val="ru-RU"/>
              </w:rPr>
              <w:t xml:space="preserve">де </w:t>
            </w:r>
            <w:r w:rsidR="001B2422" w:rsidRPr="002D565B">
              <w:rPr>
                <w:szCs w:val="24"/>
                <w:lang w:val="ru-RU"/>
              </w:rPr>
              <w:t>Республи</w:t>
            </w:r>
            <w:r>
              <w:rPr>
                <w:szCs w:val="24"/>
                <w:lang w:val="ru-RU"/>
              </w:rPr>
              <w:t>ки Башкортостан, использование агломерационного потенциала и ресурсов муниципальных образований Краснокамский, Калтасинский муниципальные районы</w:t>
            </w:r>
            <w:r w:rsidR="001B2422" w:rsidRPr="002D565B">
              <w:rPr>
                <w:szCs w:val="24"/>
                <w:lang w:val="ru-RU"/>
              </w:rPr>
              <w:t xml:space="preserve"> и городского округа город Агидель;</w:t>
            </w:r>
          </w:p>
          <w:p w:rsidR="001B2422" w:rsidRPr="002D565B" w:rsidRDefault="002D565B" w:rsidP="002D565B">
            <w:pPr>
              <w:pStyle w:val="28"/>
              <w:spacing w:after="0" w:line="240" w:lineRule="auto"/>
              <w:ind w:left="0"/>
              <w:jc w:val="both"/>
              <w:rPr>
                <w:szCs w:val="24"/>
                <w:lang w:val="ru-RU"/>
              </w:rPr>
            </w:pPr>
            <w:r>
              <w:rPr>
                <w:szCs w:val="24"/>
                <w:lang w:val="ru-RU"/>
              </w:rPr>
              <w:t xml:space="preserve">3) </w:t>
            </w:r>
            <w:r w:rsidR="001B2422" w:rsidRPr="002D565B">
              <w:rPr>
                <w:szCs w:val="24"/>
                <w:lang w:val="ru-RU"/>
              </w:rPr>
              <w:t>привлекательность рынка недвижимости для внешних инвесторов</w:t>
            </w:r>
          </w:p>
        </w:tc>
        <w:tc>
          <w:tcPr>
            <w:tcW w:w="3696" w:type="dxa"/>
          </w:tcPr>
          <w:p w:rsidR="001B2422" w:rsidRPr="002D565B" w:rsidRDefault="002D565B" w:rsidP="002D565B">
            <w:pPr>
              <w:tabs>
                <w:tab w:val="left" w:pos="0"/>
              </w:tabs>
              <w:jc w:val="both"/>
              <w:rPr>
                <w:szCs w:val="24"/>
                <w:lang w:val="ru-RU"/>
              </w:rPr>
            </w:pPr>
            <w:r>
              <w:rPr>
                <w:szCs w:val="24"/>
                <w:lang w:val="ru-RU"/>
              </w:rPr>
              <w:t xml:space="preserve">1) </w:t>
            </w:r>
            <w:r w:rsidR="001B2422" w:rsidRPr="002D565B">
              <w:rPr>
                <w:szCs w:val="24"/>
                <w:lang w:val="ru-RU"/>
              </w:rPr>
              <w:t xml:space="preserve">потребность </w:t>
            </w:r>
            <w:r>
              <w:rPr>
                <w:szCs w:val="24"/>
                <w:lang w:val="ru-RU"/>
              </w:rPr>
              <w:t xml:space="preserve">городского округа в социальном </w:t>
            </w:r>
            <w:r w:rsidR="001B2422" w:rsidRPr="002D565B">
              <w:rPr>
                <w:szCs w:val="24"/>
                <w:lang w:val="ru-RU"/>
              </w:rPr>
              <w:t>жилье;</w:t>
            </w:r>
          </w:p>
          <w:p w:rsidR="001B2422" w:rsidRPr="002D565B" w:rsidRDefault="002D565B" w:rsidP="002D565B">
            <w:pPr>
              <w:tabs>
                <w:tab w:val="left" w:pos="0"/>
              </w:tabs>
              <w:jc w:val="both"/>
              <w:rPr>
                <w:szCs w:val="24"/>
                <w:lang w:val="ru-RU"/>
              </w:rPr>
            </w:pPr>
            <w:r>
              <w:rPr>
                <w:szCs w:val="24"/>
                <w:lang w:val="ru-RU"/>
              </w:rPr>
              <w:t xml:space="preserve">2) </w:t>
            </w:r>
            <w:r w:rsidR="001B2422" w:rsidRPr="002D565B">
              <w:rPr>
                <w:szCs w:val="24"/>
                <w:lang w:val="ru-RU"/>
              </w:rPr>
              <w:t>высокие темпы ввода жилья;</w:t>
            </w:r>
          </w:p>
          <w:p w:rsidR="001B2422" w:rsidRPr="002D565B" w:rsidRDefault="002D565B" w:rsidP="002D565B">
            <w:pPr>
              <w:tabs>
                <w:tab w:val="left" w:pos="0"/>
              </w:tabs>
              <w:jc w:val="both"/>
              <w:rPr>
                <w:szCs w:val="24"/>
                <w:lang w:val="ru-RU"/>
              </w:rPr>
            </w:pPr>
            <w:r>
              <w:rPr>
                <w:szCs w:val="24"/>
                <w:lang w:val="ru-RU"/>
              </w:rPr>
              <w:t xml:space="preserve">3) </w:t>
            </w:r>
            <w:r w:rsidR="001B2422" w:rsidRPr="002D565B">
              <w:rPr>
                <w:szCs w:val="24"/>
                <w:lang w:val="ru-RU"/>
              </w:rPr>
              <w:t>спрос на объекты торгового сегмента коммерческой недвижимости;</w:t>
            </w:r>
          </w:p>
          <w:p w:rsidR="001B2422" w:rsidRPr="002D565B" w:rsidRDefault="002D565B" w:rsidP="002D565B">
            <w:pPr>
              <w:tabs>
                <w:tab w:val="left" w:pos="0"/>
              </w:tabs>
              <w:jc w:val="both"/>
              <w:rPr>
                <w:szCs w:val="24"/>
                <w:lang w:val="ru-RU"/>
              </w:rPr>
            </w:pPr>
            <w:r>
              <w:rPr>
                <w:szCs w:val="24"/>
                <w:lang w:val="ru-RU"/>
              </w:rPr>
              <w:t xml:space="preserve">4) </w:t>
            </w:r>
            <w:r w:rsidR="001B2422" w:rsidRPr="002D565B">
              <w:rPr>
                <w:szCs w:val="24"/>
                <w:lang w:val="ru-RU"/>
              </w:rPr>
              <w:t>спрос на объекты соци</w:t>
            </w:r>
            <w:r>
              <w:rPr>
                <w:szCs w:val="24"/>
                <w:lang w:val="ru-RU"/>
              </w:rPr>
              <w:t xml:space="preserve">ально-культурного, спортивного </w:t>
            </w:r>
            <w:r w:rsidR="001B2422" w:rsidRPr="002D565B">
              <w:rPr>
                <w:szCs w:val="24"/>
                <w:lang w:val="ru-RU"/>
              </w:rPr>
              <w:t>назначения, детские сады, школы, конгресс-холлы современного уровня, коворкинговые пространства</w:t>
            </w:r>
          </w:p>
        </w:tc>
        <w:tc>
          <w:tcPr>
            <w:tcW w:w="3631" w:type="dxa"/>
          </w:tcPr>
          <w:p w:rsidR="001B2422" w:rsidRPr="002D565B" w:rsidRDefault="002D565B" w:rsidP="002D565B">
            <w:pPr>
              <w:jc w:val="both"/>
              <w:rPr>
                <w:szCs w:val="24"/>
                <w:lang w:val="ru-RU"/>
              </w:rPr>
            </w:pPr>
            <w:r>
              <w:rPr>
                <w:szCs w:val="24"/>
                <w:lang w:val="ru-RU"/>
              </w:rPr>
              <w:t xml:space="preserve">1) </w:t>
            </w:r>
            <w:r w:rsidR="001B2422" w:rsidRPr="002D565B">
              <w:rPr>
                <w:szCs w:val="24"/>
                <w:lang w:val="ru-RU"/>
              </w:rPr>
              <w:t>отсутствие последовательной градостроительной политики;</w:t>
            </w:r>
          </w:p>
          <w:p w:rsidR="001B2422" w:rsidRPr="002D565B" w:rsidRDefault="002D565B" w:rsidP="002D565B">
            <w:pPr>
              <w:jc w:val="both"/>
              <w:rPr>
                <w:szCs w:val="24"/>
                <w:lang w:val="ru-RU"/>
              </w:rPr>
            </w:pPr>
            <w:r>
              <w:rPr>
                <w:szCs w:val="24"/>
                <w:lang w:val="ru-RU"/>
              </w:rPr>
              <w:t xml:space="preserve">2) </w:t>
            </w:r>
            <w:r w:rsidR="001B2422" w:rsidRPr="002D565B">
              <w:rPr>
                <w:szCs w:val="24"/>
                <w:lang w:val="ru-RU"/>
              </w:rPr>
              <w:t>наличие административных, бюрократических барьеров при оформлении разрешительной документации  на строительство</w:t>
            </w:r>
          </w:p>
        </w:tc>
        <w:tc>
          <w:tcPr>
            <w:tcW w:w="3763" w:type="dxa"/>
            <w:gridSpan w:val="2"/>
          </w:tcPr>
          <w:p w:rsidR="001B2422" w:rsidRPr="002D565B" w:rsidRDefault="002D565B" w:rsidP="002D565B">
            <w:pPr>
              <w:jc w:val="both"/>
              <w:rPr>
                <w:szCs w:val="24"/>
                <w:lang w:val="ru-RU"/>
              </w:rPr>
            </w:pPr>
            <w:r>
              <w:rPr>
                <w:szCs w:val="24"/>
                <w:lang w:val="ru-RU"/>
              </w:rPr>
              <w:t xml:space="preserve">1) </w:t>
            </w:r>
            <w:r w:rsidR="001B2422" w:rsidRPr="002D565B">
              <w:rPr>
                <w:szCs w:val="24"/>
                <w:lang w:val="ru-RU"/>
              </w:rPr>
              <w:t>сложности привлечения инвесторов в связи с недостатками градостроительного планирования</w:t>
            </w:r>
          </w:p>
        </w:tc>
      </w:tr>
      <w:tr w:rsidR="001B2422" w:rsidRPr="002D565B" w:rsidTr="007A63A4">
        <w:tc>
          <w:tcPr>
            <w:tcW w:w="15026" w:type="dxa"/>
            <w:gridSpan w:val="5"/>
          </w:tcPr>
          <w:p w:rsidR="005F433D" w:rsidRPr="002D565B" w:rsidRDefault="00A602CA" w:rsidP="00A602CA">
            <w:pPr>
              <w:pStyle w:val="afa"/>
              <w:tabs>
                <w:tab w:val="left" w:pos="0"/>
              </w:tabs>
              <w:ind w:left="0"/>
              <w:jc w:val="center"/>
              <w:rPr>
                <w:szCs w:val="24"/>
              </w:rPr>
            </w:pPr>
            <w:r>
              <w:rPr>
                <w:szCs w:val="24"/>
              </w:rPr>
              <w:t xml:space="preserve">2. </w:t>
            </w:r>
            <w:r w:rsidR="001B2422" w:rsidRPr="002D565B">
              <w:rPr>
                <w:szCs w:val="24"/>
              </w:rPr>
              <w:t>Экономика и деловая сфера</w:t>
            </w:r>
          </w:p>
        </w:tc>
      </w:tr>
      <w:tr w:rsidR="001B2422" w:rsidRPr="00CA260D" w:rsidTr="007A63A4">
        <w:tc>
          <w:tcPr>
            <w:tcW w:w="3936" w:type="dxa"/>
          </w:tcPr>
          <w:p w:rsidR="001B2422" w:rsidRPr="002D565B" w:rsidRDefault="002D565B" w:rsidP="001959CB">
            <w:pPr>
              <w:tabs>
                <w:tab w:val="left" w:pos="0"/>
              </w:tabs>
              <w:jc w:val="both"/>
              <w:rPr>
                <w:szCs w:val="24"/>
                <w:lang w:val="ru-RU"/>
              </w:rPr>
            </w:pPr>
            <w:r>
              <w:rPr>
                <w:szCs w:val="24"/>
                <w:lang w:val="ru-RU"/>
              </w:rPr>
              <w:lastRenderedPageBreak/>
              <w:t xml:space="preserve">1) </w:t>
            </w:r>
            <w:r w:rsidR="001B2422" w:rsidRPr="002D565B">
              <w:rPr>
                <w:szCs w:val="24"/>
                <w:lang w:val="ru-RU"/>
              </w:rPr>
              <w:t>выгодное географическое положение, близость к крупным промышленным центрам (Уфа, Ижевск);</w:t>
            </w:r>
          </w:p>
          <w:p w:rsidR="001B2422" w:rsidRPr="002D565B" w:rsidRDefault="002D565B" w:rsidP="001959CB">
            <w:pPr>
              <w:tabs>
                <w:tab w:val="left" w:pos="0"/>
              </w:tabs>
              <w:jc w:val="both"/>
              <w:rPr>
                <w:szCs w:val="24"/>
                <w:lang w:val="ru-RU"/>
              </w:rPr>
            </w:pPr>
            <w:r>
              <w:rPr>
                <w:szCs w:val="24"/>
                <w:lang w:val="ru-RU"/>
              </w:rPr>
              <w:t xml:space="preserve">2) </w:t>
            </w:r>
            <w:r w:rsidR="001B2422" w:rsidRPr="002D565B">
              <w:rPr>
                <w:szCs w:val="24"/>
                <w:lang w:val="ru-RU"/>
              </w:rPr>
              <w:t>инвестиционная привлекательность сферы торговли;</w:t>
            </w:r>
          </w:p>
          <w:p w:rsidR="001B2422" w:rsidRPr="00B43089" w:rsidRDefault="002D565B" w:rsidP="001959CB">
            <w:pPr>
              <w:tabs>
                <w:tab w:val="left" w:pos="0"/>
              </w:tabs>
              <w:jc w:val="both"/>
              <w:rPr>
                <w:szCs w:val="24"/>
                <w:lang w:val="ru-RU"/>
              </w:rPr>
            </w:pPr>
            <w:r>
              <w:rPr>
                <w:szCs w:val="24"/>
                <w:lang w:val="ru-RU"/>
              </w:rPr>
              <w:t xml:space="preserve">3) </w:t>
            </w:r>
            <w:r w:rsidR="001B2422" w:rsidRPr="002D565B">
              <w:rPr>
                <w:szCs w:val="24"/>
                <w:lang w:val="ru-RU"/>
              </w:rPr>
              <w:t xml:space="preserve">близость Кармановской  </w:t>
            </w:r>
            <w:r w:rsidR="001B2422" w:rsidRPr="00B43089">
              <w:rPr>
                <w:szCs w:val="24"/>
                <w:lang w:val="ru-RU"/>
              </w:rPr>
              <w:t>ГРЭС</w:t>
            </w:r>
            <w:r w:rsidR="007052FC" w:rsidRPr="00B43089">
              <w:rPr>
                <w:szCs w:val="24"/>
                <w:lang w:val="ru-RU"/>
              </w:rPr>
              <w:t>;</w:t>
            </w:r>
          </w:p>
          <w:p w:rsidR="007052FC" w:rsidRPr="00B43089" w:rsidRDefault="002D565B" w:rsidP="001959CB">
            <w:pPr>
              <w:jc w:val="both"/>
              <w:rPr>
                <w:szCs w:val="24"/>
                <w:lang w:val="ru-RU"/>
              </w:rPr>
            </w:pPr>
            <w:r w:rsidRPr="00B43089">
              <w:rPr>
                <w:szCs w:val="24"/>
                <w:lang w:val="ru-RU"/>
              </w:rPr>
              <w:t xml:space="preserve">4) </w:t>
            </w:r>
            <w:r w:rsidR="007052FC" w:rsidRPr="00B43089">
              <w:rPr>
                <w:szCs w:val="24"/>
                <w:lang w:val="ru-RU"/>
              </w:rPr>
              <w:t>строительст</w:t>
            </w:r>
            <w:r w:rsidR="00A602CA">
              <w:rPr>
                <w:szCs w:val="24"/>
                <w:lang w:val="ru-RU"/>
              </w:rPr>
              <w:t>во</w:t>
            </w:r>
            <w:r w:rsidR="007052FC" w:rsidRPr="00B43089">
              <w:rPr>
                <w:szCs w:val="24"/>
                <w:lang w:val="ru-RU"/>
              </w:rPr>
              <w:t xml:space="preserve"> моста через </w:t>
            </w:r>
            <w:r w:rsidR="00B43089">
              <w:rPr>
                <w:szCs w:val="24"/>
                <w:lang w:val="ru-RU"/>
              </w:rPr>
              <w:t xml:space="preserve">                 </w:t>
            </w:r>
            <w:r w:rsidR="007052FC" w:rsidRPr="00B43089">
              <w:rPr>
                <w:szCs w:val="24"/>
                <w:lang w:val="ru-RU"/>
              </w:rPr>
              <w:t>р.</w:t>
            </w:r>
            <w:r w:rsidR="00B43089">
              <w:rPr>
                <w:szCs w:val="24"/>
                <w:lang w:val="ru-RU"/>
              </w:rPr>
              <w:t xml:space="preserve"> </w:t>
            </w:r>
            <w:r w:rsidR="007052FC" w:rsidRPr="00B43089">
              <w:rPr>
                <w:szCs w:val="24"/>
                <w:lang w:val="ru-RU"/>
              </w:rPr>
              <w:t>Кама;</w:t>
            </w:r>
          </w:p>
          <w:p w:rsidR="007052FC" w:rsidRPr="002D565B" w:rsidRDefault="002D565B" w:rsidP="001959CB">
            <w:pPr>
              <w:jc w:val="both"/>
              <w:rPr>
                <w:szCs w:val="24"/>
                <w:lang w:val="ru-RU"/>
              </w:rPr>
            </w:pPr>
            <w:r>
              <w:rPr>
                <w:szCs w:val="24"/>
                <w:lang w:val="ru-RU"/>
              </w:rPr>
              <w:t xml:space="preserve">5) </w:t>
            </w:r>
            <w:r w:rsidR="007052FC" w:rsidRPr="002D565B">
              <w:rPr>
                <w:szCs w:val="24"/>
                <w:lang w:val="ru-RU"/>
              </w:rPr>
              <w:t>стр</w:t>
            </w:r>
            <w:r w:rsidR="00A602CA">
              <w:rPr>
                <w:szCs w:val="24"/>
                <w:lang w:val="ru-RU"/>
              </w:rPr>
              <w:t>оительство автомобильной трассы</w:t>
            </w:r>
            <w:r w:rsidR="007052FC" w:rsidRPr="002D565B">
              <w:rPr>
                <w:szCs w:val="24"/>
                <w:lang w:val="ru-RU"/>
              </w:rPr>
              <w:t xml:space="preserve"> (северо-восточный объезд </w:t>
            </w:r>
            <w:r w:rsidR="00A602CA">
              <w:rPr>
                <w:szCs w:val="24"/>
                <w:lang w:val="ru-RU"/>
              </w:rPr>
              <w:t>г. Нефтекамска),</w:t>
            </w:r>
            <w:r w:rsidR="007052FC" w:rsidRPr="002D565B">
              <w:rPr>
                <w:szCs w:val="24"/>
                <w:lang w:val="ru-RU"/>
              </w:rPr>
              <w:t xml:space="preserve"> в перспектив</w:t>
            </w:r>
            <w:r w:rsidR="00A602CA">
              <w:rPr>
                <w:szCs w:val="24"/>
                <w:lang w:val="ru-RU"/>
              </w:rPr>
              <w:t>е разделение ее на направления:</w:t>
            </w:r>
            <w:r w:rsidR="007052FC" w:rsidRPr="002D565B">
              <w:rPr>
                <w:szCs w:val="24"/>
                <w:lang w:val="ru-RU"/>
              </w:rPr>
              <w:t xml:space="preserve"> Нефтекамск – Янаул – Екатеринбург, Нефтекамск – Дюртюли – Уфа; </w:t>
            </w:r>
          </w:p>
          <w:p w:rsidR="007052FC" w:rsidRPr="002D565B" w:rsidRDefault="002D565B" w:rsidP="001959CB">
            <w:pPr>
              <w:jc w:val="both"/>
              <w:rPr>
                <w:szCs w:val="24"/>
                <w:lang w:val="ru-RU"/>
              </w:rPr>
            </w:pPr>
            <w:r>
              <w:rPr>
                <w:szCs w:val="24"/>
                <w:lang w:val="ru-RU"/>
              </w:rPr>
              <w:t>6)</w:t>
            </w:r>
            <w:r w:rsidR="00B43089">
              <w:rPr>
                <w:szCs w:val="24"/>
                <w:lang w:val="ru-RU"/>
              </w:rPr>
              <w:t xml:space="preserve"> </w:t>
            </w:r>
            <w:r w:rsidR="007052FC" w:rsidRPr="002D565B">
              <w:rPr>
                <w:szCs w:val="24"/>
                <w:lang w:val="ru-RU"/>
              </w:rPr>
              <w:t xml:space="preserve">строительство </w:t>
            </w:r>
            <w:r w:rsidR="00A602CA">
              <w:rPr>
                <w:szCs w:val="24"/>
                <w:lang w:val="ru-RU"/>
              </w:rPr>
              <w:t>(</w:t>
            </w:r>
            <w:r w:rsidR="007052FC" w:rsidRPr="002D565B">
              <w:rPr>
                <w:szCs w:val="24"/>
                <w:lang w:val="ru-RU"/>
              </w:rPr>
              <w:t>в перспективе</w:t>
            </w:r>
            <w:r w:rsidR="00A602CA">
              <w:rPr>
                <w:szCs w:val="24"/>
                <w:lang w:val="ru-RU"/>
              </w:rPr>
              <w:t>)</w:t>
            </w:r>
            <w:r w:rsidR="007052FC" w:rsidRPr="002D565B">
              <w:rPr>
                <w:szCs w:val="24"/>
                <w:lang w:val="ru-RU"/>
              </w:rPr>
              <w:t xml:space="preserve"> железной дороги Янаул – Нефтекамск – Уфа; </w:t>
            </w:r>
          </w:p>
          <w:p w:rsidR="007052FC" w:rsidRPr="002D565B" w:rsidRDefault="002D565B" w:rsidP="00B43089">
            <w:pPr>
              <w:jc w:val="both"/>
              <w:rPr>
                <w:szCs w:val="24"/>
                <w:lang w:val="ru-RU"/>
              </w:rPr>
            </w:pPr>
            <w:r>
              <w:rPr>
                <w:szCs w:val="24"/>
                <w:lang w:val="ru-RU"/>
              </w:rPr>
              <w:t>7)</w:t>
            </w:r>
            <w:r w:rsidR="00B43089">
              <w:rPr>
                <w:szCs w:val="24"/>
                <w:lang w:val="ru-RU"/>
              </w:rPr>
              <w:t xml:space="preserve"> </w:t>
            </w:r>
            <w:r w:rsidR="00A602CA" w:rsidRPr="001031D3">
              <w:rPr>
                <w:szCs w:val="24"/>
                <w:lang w:val="ru-RU"/>
              </w:rPr>
              <w:t xml:space="preserve">возобновление </w:t>
            </w:r>
            <w:r w:rsidR="007052FC" w:rsidRPr="001031D3">
              <w:rPr>
                <w:szCs w:val="24"/>
                <w:lang w:val="ru-RU"/>
              </w:rPr>
              <w:t>аэропортовой</w:t>
            </w:r>
            <w:r w:rsidR="007052FC" w:rsidRPr="00B43089">
              <w:rPr>
                <w:szCs w:val="24"/>
                <w:lang w:val="ru-RU"/>
              </w:rPr>
              <w:t xml:space="preserve"> деятельности и развитие малой авиации</w:t>
            </w:r>
          </w:p>
        </w:tc>
        <w:tc>
          <w:tcPr>
            <w:tcW w:w="3696" w:type="dxa"/>
          </w:tcPr>
          <w:p w:rsidR="001B2422" w:rsidRPr="002D565B" w:rsidRDefault="002D565B" w:rsidP="001959CB">
            <w:pPr>
              <w:tabs>
                <w:tab w:val="left" w:pos="0"/>
              </w:tabs>
              <w:jc w:val="both"/>
              <w:rPr>
                <w:szCs w:val="24"/>
                <w:lang w:val="ru-RU"/>
              </w:rPr>
            </w:pPr>
            <w:r>
              <w:rPr>
                <w:szCs w:val="24"/>
                <w:lang w:val="ru-RU"/>
              </w:rPr>
              <w:t xml:space="preserve">1) </w:t>
            </w:r>
            <w:r w:rsidR="001B2422" w:rsidRPr="002D565B">
              <w:rPr>
                <w:szCs w:val="24"/>
                <w:lang w:val="ru-RU"/>
              </w:rPr>
              <w:t>многоотраслевая экономика;</w:t>
            </w:r>
          </w:p>
          <w:p w:rsidR="001B2422" w:rsidRPr="002D565B" w:rsidRDefault="002D565B" w:rsidP="001959CB">
            <w:pPr>
              <w:tabs>
                <w:tab w:val="left" w:pos="0"/>
              </w:tabs>
              <w:jc w:val="both"/>
              <w:rPr>
                <w:szCs w:val="24"/>
                <w:lang w:val="ru-RU"/>
              </w:rPr>
            </w:pPr>
            <w:r>
              <w:rPr>
                <w:szCs w:val="24"/>
                <w:lang w:val="ru-RU"/>
              </w:rPr>
              <w:t xml:space="preserve">2) </w:t>
            </w:r>
            <w:r w:rsidR="001B2422" w:rsidRPr="002D565B">
              <w:rPr>
                <w:szCs w:val="24"/>
                <w:lang w:val="ru-RU"/>
              </w:rPr>
              <w:t>лидирующая роль промышленности в экономике;</w:t>
            </w:r>
          </w:p>
          <w:p w:rsidR="001B2422" w:rsidRPr="002D565B" w:rsidRDefault="002D565B" w:rsidP="001959CB">
            <w:pPr>
              <w:tabs>
                <w:tab w:val="left" w:pos="0"/>
              </w:tabs>
              <w:jc w:val="both"/>
              <w:rPr>
                <w:bCs/>
                <w:szCs w:val="24"/>
                <w:lang w:val="ru-RU"/>
              </w:rPr>
            </w:pPr>
            <w:r>
              <w:rPr>
                <w:bCs/>
                <w:szCs w:val="24"/>
                <w:lang w:val="ru-RU"/>
              </w:rPr>
              <w:t xml:space="preserve">3) </w:t>
            </w:r>
            <w:r w:rsidR="001959CB">
              <w:rPr>
                <w:szCs w:val="24"/>
                <w:lang w:val="ru-RU"/>
              </w:rPr>
              <w:t xml:space="preserve">размещение </w:t>
            </w:r>
            <w:r w:rsidR="001B2422" w:rsidRPr="002D565B">
              <w:rPr>
                <w:szCs w:val="24"/>
                <w:lang w:val="ru-RU"/>
              </w:rPr>
              <w:t>крупных промышленных предприятий, определяющи</w:t>
            </w:r>
            <w:r w:rsidR="00A3172C" w:rsidRPr="002D565B">
              <w:rPr>
                <w:szCs w:val="24"/>
                <w:lang w:val="ru-RU"/>
              </w:rPr>
              <w:t>х</w:t>
            </w:r>
            <w:r w:rsidR="001B2422" w:rsidRPr="002D565B">
              <w:rPr>
                <w:szCs w:val="24"/>
                <w:lang w:val="ru-RU"/>
              </w:rPr>
              <w:t xml:space="preserve"> ключевые направления развития  машиностроения, легкой промышленности, энергетики региона;</w:t>
            </w:r>
          </w:p>
          <w:p w:rsidR="001B2422" w:rsidRPr="002D565B" w:rsidRDefault="001959CB" w:rsidP="001959CB">
            <w:pPr>
              <w:tabs>
                <w:tab w:val="left" w:pos="0"/>
              </w:tabs>
              <w:jc w:val="both"/>
              <w:rPr>
                <w:szCs w:val="24"/>
                <w:lang w:val="ru-RU"/>
              </w:rPr>
            </w:pPr>
            <w:r>
              <w:rPr>
                <w:szCs w:val="24"/>
                <w:lang w:val="ru-RU"/>
              </w:rPr>
              <w:t>4)</w:t>
            </w:r>
            <w:r w:rsidRPr="002D565B">
              <w:rPr>
                <w:szCs w:val="24"/>
                <w:lang w:val="ru-RU"/>
              </w:rPr>
              <w:t xml:space="preserve"> </w:t>
            </w:r>
            <w:r w:rsidR="001B2422" w:rsidRPr="002D565B">
              <w:rPr>
                <w:szCs w:val="24"/>
                <w:lang w:val="ru-RU"/>
              </w:rPr>
              <w:t xml:space="preserve">наличие полного цикла </w:t>
            </w:r>
            <w:r w:rsidR="001B2422" w:rsidRPr="00817CAB">
              <w:rPr>
                <w:szCs w:val="24"/>
                <w:lang w:val="ru-RU"/>
              </w:rPr>
              <w:t>профессионального образования (школ</w:t>
            </w:r>
            <w:r w:rsidR="00817CAB" w:rsidRPr="00817CAB">
              <w:rPr>
                <w:szCs w:val="24"/>
                <w:lang w:val="ru-RU"/>
              </w:rPr>
              <w:t>ы</w:t>
            </w:r>
            <w:r w:rsidRPr="00817CAB">
              <w:rPr>
                <w:szCs w:val="24"/>
                <w:lang w:val="ru-RU"/>
              </w:rPr>
              <w:t>/</w:t>
            </w:r>
            <w:r w:rsidR="001B2422" w:rsidRPr="00817CAB">
              <w:rPr>
                <w:szCs w:val="24"/>
                <w:lang w:val="ru-RU"/>
              </w:rPr>
              <w:t>колле</w:t>
            </w:r>
            <w:r w:rsidR="00817CAB" w:rsidRPr="00817CAB">
              <w:rPr>
                <w:szCs w:val="24"/>
                <w:lang w:val="ru-RU"/>
              </w:rPr>
              <w:t>д</w:t>
            </w:r>
            <w:r w:rsidR="001B2422" w:rsidRPr="00817CAB">
              <w:rPr>
                <w:szCs w:val="24"/>
                <w:lang w:val="ru-RU"/>
              </w:rPr>
              <w:t>ж</w:t>
            </w:r>
            <w:r w:rsidR="00817CAB" w:rsidRPr="00817CAB">
              <w:rPr>
                <w:szCs w:val="24"/>
                <w:lang w:val="ru-RU"/>
              </w:rPr>
              <w:t>и</w:t>
            </w:r>
            <w:r w:rsidR="001B2422" w:rsidRPr="002D565B">
              <w:rPr>
                <w:szCs w:val="24"/>
                <w:lang w:val="ru-RU"/>
              </w:rPr>
              <w:t>/высш</w:t>
            </w:r>
            <w:r w:rsidR="00817CAB">
              <w:rPr>
                <w:szCs w:val="24"/>
                <w:lang w:val="ru-RU"/>
              </w:rPr>
              <w:t>ие</w:t>
            </w:r>
            <w:r w:rsidR="001B2422" w:rsidRPr="002D565B">
              <w:rPr>
                <w:szCs w:val="24"/>
                <w:lang w:val="ru-RU"/>
              </w:rPr>
              <w:t xml:space="preserve"> учебн</w:t>
            </w:r>
            <w:r w:rsidR="00817CAB">
              <w:rPr>
                <w:szCs w:val="24"/>
                <w:lang w:val="ru-RU"/>
              </w:rPr>
              <w:t>ые</w:t>
            </w:r>
            <w:r w:rsidR="001B2422" w:rsidRPr="002D565B">
              <w:rPr>
                <w:szCs w:val="24"/>
                <w:lang w:val="ru-RU"/>
              </w:rPr>
              <w:t xml:space="preserve"> заведени</w:t>
            </w:r>
            <w:r w:rsidR="00817CAB">
              <w:rPr>
                <w:szCs w:val="24"/>
                <w:lang w:val="ru-RU"/>
              </w:rPr>
              <w:t>я</w:t>
            </w:r>
            <w:r>
              <w:rPr>
                <w:szCs w:val="24"/>
                <w:lang w:val="ru-RU"/>
              </w:rPr>
              <w:t xml:space="preserve">) по подготовке </w:t>
            </w:r>
            <w:r w:rsidR="001B2422" w:rsidRPr="002D565B">
              <w:rPr>
                <w:szCs w:val="24"/>
                <w:lang w:val="ru-RU"/>
              </w:rPr>
              <w:t>рабочих и инженерных специальностей;</w:t>
            </w:r>
          </w:p>
          <w:p w:rsidR="001B2422" w:rsidRPr="002D565B" w:rsidRDefault="001959CB" w:rsidP="001959CB">
            <w:pPr>
              <w:tabs>
                <w:tab w:val="left" w:pos="0"/>
              </w:tabs>
              <w:jc w:val="both"/>
              <w:rPr>
                <w:bCs/>
                <w:szCs w:val="24"/>
                <w:lang w:val="ru-RU"/>
              </w:rPr>
            </w:pPr>
            <w:r>
              <w:rPr>
                <w:szCs w:val="24"/>
                <w:lang w:val="ru-RU"/>
              </w:rPr>
              <w:t>5)</w:t>
            </w:r>
            <w:r w:rsidRPr="002D565B">
              <w:rPr>
                <w:bCs/>
                <w:szCs w:val="24"/>
                <w:lang w:val="ru-RU"/>
              </w:rPr>
              <w:t xml:space="preserve"> </w:t>
            </w:r>
            <w:r w:rsidR="001B2422" w:rsidRPr="002D565B">
              <w:rPr>
                <w:bCs/>
                <w:szCs w:val="24"/>
                <w:lang w:val="ru-RU"/>
              </w:rPr>
              <w:t>наличие стабильно работающих крупных и средних промышленных  предприятий;</w:t>
            </w:r>
          </w:p>
          <w:p w:rsidR="001B2422" w:rsidRPr="002D565B" w:rsidRDefault="001959CB" w:rsidP="001959CB">
            <w:pPr>
              <w:tabs>
                <w:tab w:val="left" w:pos="0"/>
              </w:tabs>
              <w:jc w:val="both"/>
              <w:rPr>
                <w:szCs w:val="24"/>
                <w:lang w:val="ru-RU"/>
              </w:rPr>
            </w:pPr>
            <w:r>
              <w:rPr>
                <w:bCs/>
                <w:szCs w:val="24"/>
                <w:lang w:val="ru-RU"/>
              </w:rPr>
              <w:t>6)</w:t>
            </w:r>
            <w:r w:rsidRPr="002D565B">
              <w:rPr>
                <w:szCs w:val="24"/>
                <w:lang w:val="ru-RU"/>
              </w:rPr>
              <w:t xml:space="preserve"> </w:t>
            </w:r>
            <w:r w:rsidR="001B2422" w:rsidRPr="002D565B">
              <w:rPr>
                <w:szCs w:val="24"/>
                <w:lang w:val="ru-RU"/>
              </w:rPr>
              <w:t>уст</w:t>
            </w:r>
            <w:r>
              <w:rPr>
                <w:szCs w:val="24"/>
                <w:lang w:val="ru-RU"/>
              </w:rPr>
              <w:t>ойчивый спрос и высокий уровень</w:t>
            </w:r>
            <w:r w:rsidR="001B2422" w:rsidRPr="002D565B">
              <w:rPr>
                <w:szCs w:val="24"/>
                <w:lang w:val="ru-RU"/>
              </w:rPr>
              <w:t xml:space="preserve"> оборота средств и занятости в сферах торговли, операций с недвижимостью, обслуживания автотранспортных средств;</w:t>
            </w:r>
          </w:p>
          <w:p w:rsidR="001B2422" w:rsidRPr="002D565B" w:rsidRDefault="001959CB" w:rsidP="001959CB">
            <w:pPr>
              <w:tabs>
                <w:tab w:val="left" w:pos="0"/>
              </w:tabs>
              <w:jc w:val="both"/>
              <w:rPr>
                <w:szCs w:val="24"/>
                <w:lang w:val="ru-RU"/>
              </w:rPr>
            </w:pPr>
            <w:r>
              <w:rPr>
                <w:szCs w:val="24"/>
                <w:lang w:val="ru-RU"/>
              </w:rPr>
              <w:t>7)</w:t>
            </w:r>
            <w:r w:rsidRPr="002D565B">
              <w:rPr>
                <w:szCs w:val="24"/>
                <w:lang w:val="ru-RU"/>
              </w:rPr>
              <w:t xml:space="preserve"> </w:t>
            </w:r>
            <w:r w:rsidR="001B2422" w:rsidRPr="002D565B">
              <w:rPr>
                <w:szCs w:val="24"/>
                <w:lang w:val="ru-RU"/>
              </w:rPr>
              <w:t>наличие перспективных сегментов рынка;</w:t>
            </w:r>
          </w:p>
          <w:p w:rsidR="001B2422" w:rsidRPr="002D565B" w:rsidRDefault="001959CB" w:rsidP="001959CB">
            <w:pPr>
              <w:tabs>
                <w:tab w:val="left" w:pos="0"/>
              </w:tabs>
              <w:jc w:val="both"/>
              <w:rPr>
                <w:szCs w:val="24"/>
                <w:lang w:val="ru-RU"/>
              </w:rPr>
            </w:pPr>
            <w:r>
              <w:rPr>
                <w:szCs w:val="24"/>
                <w:lang w:val="ru-RU"/>
              </w:rPr>
              <w:t>8)</w:t>
            </w:r>
            <w:r w:rsidRPr="002D565B">
              <w:rPr>
                <w:szCs w:val="24"/>
                <w:lang w:val="ru-RU"/>
              </w:rPr>
              <w:t xml:space="preserve"> </w:t>
            </w:r>
            <w:r>
              <w:rPr>
                <w:szCs w:val="24"/>
                <w:lang w:val="ru-RU"/>
              </w:rPr>
              <w:t>потенциал для создания</w:t>
            </w:r>
            <w:r w:rsidR="001B2422" w:rsidRPr="002D565B">
              <w:rPr>
                <w:szCs w:val="24"/>
                <w:lang w:val="ru-RU"/>
              </w:rPr>
              <w:t xml:space="preserve"> и развития индустриальных парков;</w:t>
            </w:r>
          </w:p>
          <w:p w:rsidR="001B2422" w:rsidRPr="002D565B" w:rsidRDefault="001959CB" w:rsidP="001959CB">
            <w:pPr>
              <w:tabs>
                <w:tab w:val="left" w:pos="0"/>
              </w:tabs>
              <w:jc w:val="both"/>
              <w:rPr>
                <w:szCs w:val="24"/>
                <w:lang w:val="ru-RU"/>
              </w:rPr>
            </w:pPr>
            <w:r>
              <w:rPr>
                <w:szCs w:val="24"/>
                <w:lang w:val="ru-RU"/>
              </w:rPr>
              <w:t xml:space="preserve">9) </w:t>
            </w:r>
            <w:r w:rsidR="001B2422" w:rsidRPr="002D565B">
              <w:rPr>
                <w:szCs w:val="24"/>
                <w:lang w:val="ru-RU"/>
              </w:rPr>
              <w:t xml:space="preserve">возможность </w:t>
            </w:r>
            <w:r w:rsidR="00176F3A" w:rsidRPr="002D565B">
              <w:rPr>
                <w:szCs w:val="24"/>
                <w:lang w:val="ru-RU"/>
              </w:rPr>
              <w:t>взаимодействия</w:t>
            </w:r>
            <w:r w:rsidR="001B2422" w:rsidRPr="002D565B">
              <w:rPr>
                <w:szCs w:val="24"/>
                <w:lang w:val="ru-RU"/>
              </w:rPr>
              <w:t xml:space="preserve"> малого и среднего предпринимательства с </w:t>
            </w:r>
            <w:r w:rsidR="001B2422" w:rsidRPr="002D565B">
              <w:rPr>
                <w:szCs w:val="24"/>
                <w:lang w:val="ru-RU"/>
              </w:rPr>
              <w:lastRenderedPageBreak/>
              <w:t>крупными предприятиями;</w:t>
            </w:r>
          </w:p>
          <w:p w:rsidR="001B2422" w:rsidRPr="002D565B" w:rsidRDefault="001959CB" w:rsidP="001959CB">
            <w:pPr>
              <w:tabs>
                <w:tab w:val="left" w:pos="0"/>
              </w:tabs>
              <w:jc w:val="both"/>
              <w:rPr>
                <w:szCs w:val="24"/>
                <w:lang w:val="ru-RU"/>
              </w:rPr>
            </w:pPr>
            <w:r>
              <w:rPr>
                <w:szCs w:val="24"/>
                <w:lang w:val="ru-RU"/>
              </w:rPr>
              <w:t>10)</w:t>
            </w:r>
            <w:r w:rsidRPr="002D565B">
              <w:rPr>
                <w:szCs w:val="24"/>
                <w:lang w:val="ru-RU"/>
              </w:rPr>
              <w:t xml:space="preserve"> </w:t>
            </w:r>
            <w:r w:rsidR="001B2422" w:rsidRPr="002D565B">
              <w:rPr>
                <w:szCs w:val="24"/>
                <w:lang w:val="ru-RU"/>
              </w:rPr>
              <w:t>финансовая поддержка оснащения субъектов малого и среднего предпринимательства активными основными средствами (субсидирование договоров лизинга);</w:t>
            </w:r>
          </w:p>
          <w:p w:rsidR="001B2422" w:rsidRPr="002D565B" w:rsidRDefault="001959CB" w:rsidP="001959CB">
            <w:pPr>
              <w:tabs>
                <w:tab w:val="left" w:pos="0"/>
              </w:tabs>
              <w:jc w:val="both"/>
              <w:rPr>
                <w:szCs w:val="24"/>
                <w:lang w:val="ru-RU"/>
              </w:rPr>
            </w:pPr>
            <w:r>
              <w:rPr>
                <w:szCs w:val="24"/>
                <w:lang w:val="ru-RU"/>
              </w:rPr>
              <w:t>11)</w:t>
            </w:r>
            <w:r w:rsidRPr="002D565B">
              <w:rPr>
                <w:szCs w:val="24"/>
                <w:lang w:val="ru-RU"/>
              </w:rPr>
              <w:t xml:space="preserve"> </w:t>
            </w:r>
            <w:r w:rsidR="001B2422" w:rsidRPr="002D565B">
              <w:rPr>
                <w:szCs w:val="24"/>
                <w:lang w:val="ru-RU"/>
              </w:rPr>
              <w:t>высокий уровень доли внутренних собственников организаций, инвестирующих в развитие городского округа;</w:t>
            </w:r>
          </w:p>
          <w:p w:rsidR="001B2422" w:rsidRPr="002D565B" w:rsidRDefault="001959CB" w:rsidP="001959CB">
            <w:pPr>
              <w:tabs>
                <w:tab w:val="left" w:pos="0"/>
              </w:tabs>
              <w:jc w:val="both"/>
              <w:rPr>
                <w:szCs w:val="24"/>
                <w:lang w:val="ru-RU"/>
              </w:rPr>
            </w:pPr>
            <w:r>
              <w:rPr>
                <w:szCs w:val="24"/>
                <w:lang w:val="ru-RU"/>
              </w:rPr>
              <w:t>12)</w:t>
            </w:r>
            <w:r w:rsidRPr="002D565B">
              <w:rPr>
                <w:szCs w:val="24"/>
                <w:lang w:val="ru-RU"/>
              </w:rPr>
              <w:t xml:space="preserve"> </w:t>
            </w:r>
            <w:r w:rsidR="001B2422" w:rsidRPr="002D565B">
              <w:rPr>
                <w:szCs w:val="24"/>
                <w:lang w:val="ru-RU"/>
              </w:rPr>
              <w:t>наличие образовательных учреждений, готовящих квалифицированные кадры, осуществляющих переподготовку;</w:t>
            </w:r>
          </w:p>
          <w:p w:rsidR="001B2422" w:rsidRPr="002D565B" w:rsidRDefault="001959CB" w:rsidP="001959CB">
            <w:pPr>
              <w:tabs>
                <w:tab w:val="left" w:pos="0"/>
              </w:tabs>
              <w:jc w:val="both"/>
              <w:rPr>
                <w:bCs/>
                <w:szCs w:val="24"/>
                <w:lang w:val="ru-RU"/>
              </w:rPr>
            </w:pPr>
            <w:r>
              <w:rPr>
                <w:szCs w:val="24"/>
                <w:lang w:val="ru-RU"/>
              </w:rPr>
              <w:t>13)</w:t>
            </w:r>
            <w:r w:rsidRPr="002D565B">
              <w:rPr>
                <w:bCs/>
                <w:szCs w:val="24"/>
                <w:lang w:val="ru-RU"/>
              </w:rPr>
              <w:t xml:space="preserve"> </w:t>
            </w:r>
            <w:r w:rsidR="001B2422" w:rsidRPr="002D565B">
              <w:rPr>
                <w:bCs/>
                <w:szCs w:val="24"/>
                <w:lang w:val="ru-RU"/>
              </w:rPr>
              <w:t>высокая доля молодежи (в краткосрочной перспективе);</w:t>
            </w:r>
          </w:p>
          <w:p w:rsidR="001B2422" w:rsidRPr="002D565B" w:rsidRDefault="001959CB" w:rsidP="001959CB">
            <w:pPr>
              <w:tabs>
                <w:tab w:val="left" w:pos="0"/>
              </w:tabs>
              <w:jc w:val="both"/>
              <w:rPr>
                <w:szCs w:val="24"/>
                <w:lang w:val="ru-RU"/>
              </w:rPr>
            </w:pPr>
            <w:r>
              <w:rPr>
                <w:bCs/>
                <w:szCs w:val="24"/>
                <w:lang w:val="ru-RU"/>
              </w:rPr>
              <w:t>14)</w:t>
            </w:r>
            <w:r w:rsidRPr="002D565B">
              <w:rPr>
                <w:szCs w:val="24"/>
                <w:lang w:val="ru-RU"/>
              </w:rPr>
              <w:t xml:space="preserve"> </w:t>
            </w:r>
            <w:r w:rsidR="001B2422" w:rsidRPr="002D565B">
              <w:rPr>
                <w:szCs w:val="24"/>
                <w:lang w:val="ru-RU"/>
              </w:rPr>
              <w:t>наличие развитой информационно-коммун</w:t>
            </w:r>
            <w:r>
              <w:rPr>
                <w:szCs w:val="24"/>
                <w:lang w:val="ru-RU"/>
              </w:rPr>
              <w:t xml:space="preserve">икационной инфраструктуры, </w:t>
            </w:r>
            <w:r w:rsidR="00176F3A" w:rsidRPr="002D565B">
              <w:rPr>
                <w:szCs w:val="24"/>
                <w:lang w:val="ru-RU"/>
              </w:rPr>
              <w:t>СМИ</w:t>
            </w:r>
          </w:p>
        </w:tc>
        <w:tc>
          <w:tcPr>
            <w:tcW w:w="3697" w:type="dxa"/>
            <w:gridSpan w:val="2"/>
          </w:tcPr>
          <w:p w:rsidR="00176F3A" w:rsidRPr="002D565B" w:rsidRDefault="001959CB" w:rsidP="001959CB">
            <w:pPr>
              <w:jc w:val="both"/>
              <w:rPr>
                <w:szCs w:val="24"/>
                <w:lang w:val="ru-RU"/>
              </w:rPr>
            </w:pPr>
            <w:r>
              <w:rPr>
                <w:szCs w:val="24"/>
                <w:lang w:val="ru-RU"/>
              </w:rPr>
              <w:lastRenderedPageBreak/>
              <w:t xml:space="preserve">1) </w:t>
            </w:r>
            <w:r w:rsidR="00176F3A" w:rsidRPr="002D565B">
              <w:rPr>
                <w:szCs w:val="24"/>
                <w:lang w:val="ru-RU"/>
              </w:rPr>
              <w:t xml:space="preserve">высокая степень </w:t>
            </w:r>
            <w:r>
              <w:rPr>
                <w:szCs w:val="24"/>
                <w:lang w:val="ru-RU"/>
              </w:rPr>
              <w:t>физического и морального износа</w:t>
            </w:r>
            <w:r w:rsidR="00176F3A" w:rsidRPr="002D565B">
              <w:rPr>
                <w:szCs w:val="24"/>
                <w:lang w:val="ru-RU"/>
              </w:rPr>
              <w:t xml:space="preserve"> применяемых технологий и обору</w:t>
            </w:r>
            <w:r w:rsidR="00C56635" w:rsidRPr="002D565B">
              <w:rPr>
                <w:szCs w:val="24"/>
                <w:lang w:val="ru-RU"/>
              </w:rPr>
              <w:t>дования, недостаточные темпы их</w:t>
            </w:r>
            <w:r w:rsidR="00176F3A" w:rsidRPr="002D565B">
              <w:rPr>
                <w:szCs w:val="24"/>
                <w:lang w:val="ru-RU"/>
              </w:rPr>
              <w:t xml:space="preserve"> обновления</w:t>
            </w:r>
            <w:r w:rsidR="00C56635" w:rsidRPr="002D565B">
              <w:rPr>
                <w:szCs w:val="24"/>
                <w:lang w:val="ru-RU"/>
              </w:rPr>
              <w:t>;</w:t>
            </w:r>
          </w:p>
          <w:p w:rsidR="001B2422" w:rsidRPr="002D565B" w:rsidRDefault="001959CB" w:rsidP="001959CB">
            <w:pPr>
              <w:jc w:val="both"/>
              <w:rPr>
                <w:szCs w:val="24"/>
                <w:lang w:val="ru-RU"/>
              </w:rPr>
            </w:pPr>
            <w:r>
              <w:rPr>
                <w:szCs w:val="24"/>
                <w:lang w:val="ru-RU"/>
              </w:rPr>
              <w:t xml:space="preserve">2) </w:t>
            </w:r>
            <w:r w:rsidR="001B2422" w:rsidRPr="002D565B">
              <w:rPr>
                <w:szCs w:val="24"/>
                <w:lang w:val="ru-RU"/>
              </w:rPr>
              <w:t>низкая доля инновационных предприятий;</w:t>
            </w:r>
          </w:p>
          <w:p w:rsidR="001B2422" w:rsidRPr="002D565B" w:rsidRDefault="001959CB" w:rsidP="001959CB">
            <w:pPr>
              <w:jc w:val="both"/>
              <w:rPr>
                <w:szCs w:val="24"/>
                <w:lang w:val="ru-RU"/>
              </w:rPr>
            </w:pPr>
            <w:r>
              <w:rPr>
                <w:szCs w:val="24"/>
                <w:lang w:val="ru-RU"/>
              </w:rPr>
              <w:t xml:space="preserve">3) </w:t>
            </w:r>
            <w:r w:rsidR="001B2422" w:rsidRPr="002D565B">
              <w:rPr>
                <w:szCs w:val="24"/>
                <w:lang w:val="ru-RU"/>
              </w:rPr>
              <w:t>зависимость соци</w:t>
            </w:r>
            <w:r>
              <w:rPr>
                <w:szCs w:val="24"/>
                <w:lang w:val="ru-RU"/>
              </w:rPr>
              <w:t>ально-экономических результатов</w:t>
            </w:r>
            <w:r w:rsidR="001B2422" w:rsidRPr="002D565B">
              <w:rPr>
                <w:szCs w:val="24"/>
                <w:lang w:val="ru-RU"/>
              </w:rPr>
              <w:t xml:space="preserve"> от эффектив</w:t>
            </w:r>
            <w:r>
              <w:rPr>
                <w:szCs w:val="24"/>
                <w:lang w:val="ru-RU"/>
              </w:rPr>
              <w:t xml:space="preserve">ности деятельности </w:t>
            </w:r>
            <w:r w:rsidR="006E2DB3" w:rsidRPr="002D565B">
              <w:rPr>
                <w:szCs w:val="24"/>
                <w:lang w:val="ru-RU"/>
              </w:rPr>
              <w:t>ОАО «НЕФАЗ»</w:t>
            </w:r>
          </w:p>
        </w:tc>
        <w:tc>
          <w:tcPr>
            <w:tcW w:w="3697" w:type="dxa"/>
          </w:tcPr>
          <w:p w:rsidR="001B2422" w:rsidRPr="002D565B" w:rsidRDefault="001959CB" w:rsidP="001959CB">
            <w:pPr>
              <w:tabs>
                <w:tab w:val="left" w:pos="0"/>
              </w:tabs>
              <w:jc w:val="both"/>
              <w:rPr>
                <w:szCs w:val="24"/>
                <w:lang w:val="ru-RU"/>
              </w:rPr>
            </w:pPr>
            <w:r>
              <w:rPr>
                <w:szCs w:val="24"/>
                <w:lang w:val="ru-RU"/>
              </w:rPr>
              <w:t xml:space="preserve">1) </w:t>
            </w:r>
            <w:r w:rsidR="001B2422" w:rsidRPr="002D565B">
              <w:rPr>
                <w:szCs w:val="24"/>
                <w:lang w:val="ru-RU"/>
              </w:rPr>
              <w:t>зависимость базовых  предприятий (ОАО «НЕ</w:t>
            </w:r>
            <w:r w:rsidR="00B43089">
              <w:rPr>
                <w:szCs w:val="24"/>
                <w:lang w:val="ru-RU"/>
              </w:rPr>
              <w:t xml:space="preserve">ФАЗ», ОАО «ИСКОЖ», </w:t>
            </w:r>
            <w:r w:rsidR="00176F3A" w:rsidRPr="002D565B">
              <w:rPr>
                <w:szCs w:val="24"/>
                <w:lang w:val="ru-RU"/>
              </w:rPr>
              <w:t xml:space="preserve">ООО «Таргин-Механосервис», </w:t>
            </w:r>
            <w:r w:rsidR="001B2422" w:rsidRPr="002D565B">
              <w:rPr>
                <w:szCs w:val="24"/>
                <w:lang w:val="ru-RU"/>
              </w:rPr>
              <w:t>ООО «НКМЗ-Групп»</w:t>
            </w:r>
            <w:r w:rsidR="00B43089">
              <w:rPr>
                <w:szCs w:val="24"/>
                <w:lang w:val="ru-RU"/>
              </w:rPr>
              <w:t>,</w:t>
            </w:r>
            <w:r w:rsidR="00176F3A" w:rsidRPr="002D565B">
              <w:rPr>
                <w:szCs w:val="24"/>
                <w:lang w:val="ru-RU"/>
              </w:rPr>
              <w:t xml:space="preserve"> ООО «НКМЗ»</w:t>
            </w:r>
            <w:r w:rsidR="00B43089">
              <w:rPr>
                <w:szCs w:val="24"/>
                <w:lang w:val="ru-RU"/>
              </w:rPr>
              <w:t>) от</w:t>
            </w:r>
            <w:r w:rsidR="001B2422" w:rsidRPr="002D565B">
              <w:rPr>
                <w:szCs w:val="24"/>
                <w:lang w:val="ru-RU"/>
              </w:rPr>
              <w:t xml:space="preserve"> внешних участников (собственников, корпораций, заказчиков);</w:t>
            </w:r>
          </w:p>
          <w:p w:rsidR="001B2422" w:rsidRPr="002D565B" w:rsidRDefault="001959CB" w:rsidP="001959CB">
            <w:pPr>
              <w:tabs>
                <w:tab w:val="left" w:pos="0"/>
              </w:tabs>
              <w:jc w:val="both"/>
              <w:rPr>
                <w:szCs w:val="24"/>
                <w:lang w:val="ru-RU"/>
              </w:rPr>
            </w:pPr>
            <w:r>
              <w:rPr>
                <w:szCs w:val="24"/>
                <w:lang w:val="ru-RU"/>
              </w:rPr>
              <w:t xml:space="preserve">2) </w:t>
            </w:r>
            <w:r w:rsidR="001B2422" w:rsidRPr="002D565B">
              <w:rPr>
                <w:szCs w:val="24"/>
                <w:lang w:val="ru-RU"/>
              </w:rPr>
              <w:t>трудности привлечения  долгосрочных банковских кредитов для реализации инвестиционных проектов;</w:t>
            </w:r>
          </w:p>
          <w:p w:rsidR="001B2422" w:rsidRPr="002D565B" w:rsidRDefault="001959CB" w:rsidP="001959CB">
            <w:pPr>
              <w:tabs>
                <w:tab w:val="left" w:pos="0"/>
              </w:tabs>
              <w:jc w:val="both"/>
              <w:rPr>
                <w:szCs w:val="24"/>
                <w:lang w:val="ru-RU"/>
              </w:rPr>
            </w:pPr>
            <w:r>
              <w:rPr>
                <w:szCs w:val="24"/>
                <w:lang w:val="ru-RU"/>
              </w:rPr>
              <w:t>3)</w:t>
            </w:r>
            <w:r w:rsidR="00B43089" w:rsidRPr="002D565B">
              <w:rPr>
                <w:szCs w:val="24"/>
                <w:lang w:val="ru-RU"/>
              </w:rPr>
              <w:t xml:space="preserve"> </w:t>
            </w:r>
            <w:r w:rsidR="00B43089">
              <w:rPr>
                <w:szCs w:val="24"/>
                <w:lang w:val="ru-RU"/>
              </w:rPr>
              <w:t xml:space="preserve">подверженность </w:t>
            </w:r>
            <w:r w:rsidR="001B2422" w:rsidRPr="002D565B">
              <w:rPr>
                <w:szCs w:val="24"/>
                <w:lang w:val="ru-RU"/>
              </w:rPr>
              <w:t xml:space="preserve">экономики </w:t>
            </w:r>
            <w:r w:rsidR="00B43089">
              <w:rPr>
                <w:szCs w:val="24"/>
                <w:lang w:val="ru-RU"/>
              </w:rPr>
              <w:t xml:space="preserve">городского округа </w:t>
            </w:r>
            <w:r w:rsidR="001B2422" w:rsidRPr="002D565B">
              <w:rPr>
                <w:szCs w:val="24"/>
                <w:lang w:val="ru-RU"/>
              </w:rPr>
              <w:t>кризисным явлениям</w:t>
            </w:r>
            <w:r w:rsidR="00176F3A" w:rsidRPr="002D565B">
              <w:rPr>
                <w:szCs w:val="24"/>
                <w:lang w:val="ru-RU"/>
              </w:rPr>
              <w:t>;</w:t>
            </w:r>
          </w:p>
          <w:p w:rsidR="00176F3A" w:rsidRPr="002D565B" w:rsidRDefault="001959CB" w:rsidP="00B43089">
            <w:pPr>
              <w:tabs>
                <w:tab w:val="left" w:pos="0"/>
              </w:tabs>
              <w:jc w:val="both"/>
              <w:rPr>
                <w:szCs w:val="24"/>
                <w:lang w:val="ru-RU"/>
              </w:rPr>
            </w:pPr>
            <w:r>
              <w:rPr>
                <w:szCs w:val="24"/>
                <w:lang w:val="ru-RU"/>
              </w:rPr>
              <w:t>4)</w:t>
            </w:r>
            <w:r w:rsidR="00B43089" w:rsidRPr="002D565B">
              <w:rPr>
                <w:szCs w:val="24"/>
                <w:lang w:val="ru-RU"/>
              </w:rPr>
              <w:t xml:space="preserve"> </w:t>
            </w:r>
            <w:r w:rsidR="00176F3A" w:rsidRPr="002D565B">
              <w:rPr>
                <w:szCs w:val="24"/>
                <w:lang w:val="ru-RU"/>
              </w:rPr>
              <w:t>ограниченные возможности развития предпринимательства, определяемые общеэкономической ситуацией (высокая налоговая и бюрократическая нагрузка, тарифы монополистов, низкая платежеспособность населения, высокий уровень инфляции, доступ к кредитным ресурсам и др.)</w:t>
            </w:r>
          </w:p>
        </w:tc>
      </w:tr>
      <w:tr w:rsidR="001B2422" w:rsidRPr="002D565B" w:rsidTr="007A63A4">
        <w:tc>
          <w:tcPr>
            <w:tcW w:w="15026" w:type="dxa"/>
            <w:gridSpan w:val="5"/>
          </w:tcPr>
          <w:p w:rsidR="005F433D" w:rsidRPr="00A602CA" w:rsidRDefault="00A602CA" w:rsidP="00A602CA">
            <w:pPr>
              <w:pStyle w:val="afa"/>
              <w:ind w:left="0"/>
              <w:jc w:val="center"/>
              <w:rPr>
                <w:szCs w:val="24"/>
              </w:rPr>
            </w:pPr>
            <w:r>
              <w:rPr>
                <w:szCs w:val="24"/>
              </w:rPr>
              <w:lastRenderedPageBreak/>
              <w:t xml:space="preserve">3. </w:t>
            </w:r>
            <w:r w:rsidR="004D2949" w:rsidRPr="00A602CA">
              <w:rPr>
                <w:szCs w:val="24"/>
              </w:rPr>
              <w:t xml:space="preserve">Социальная </w:t>
            </w:r>
            <w:r w:rsidR="001B2422" w:rsidRPr="00A602CA">
              <w:rPr>
                <w:szCs w:val="24"/>
              </w:rPr>
              <w:t>сфера</w:t>
            </w:r>
          </w:p>
        </w:tc>
      </w:tr>
      <w:tr w:rsidR="001B2422" w:rsidRPr="00CA260D" w:rsidTr="007A63A4">
        <w:tc>
          <w:tcPr>
            <w:tcW w:w="3936" w:type="dxa"/>
          </w:tcPr>
          <w:p w:rsidR="002010D6" w:rsidRPr="002D565B" w:rsidRDefault="00A602CA" w:rsidP="00A602CA">
            <w:pPr>
              <w:tabs>
                <w:tab w:val="left" w:pos="0"/>
              </w:tabs>
              <w:jc w:val="both"/>
              <w:rPr>
                <w:szCs w:val="24"/>
                <w:lang w:val="ru-RU"/>
              </w:rPr>
            </w:pPr>
            <w:r>
              <w:rPr>
                <w:szCs w:val="24"/>
                <w:lang w:val="ru-RU"/>
              </w:rPr>
              <w:t xml:space="preserve">1) </w:t>
            </w:r>
            <w:r w:rsidR="0036426E" w:rsidRPr="002D565B">
              <w:rPr>
                <w:szCs w:val="24"/>
                <w:lang w:val="ru-RU"/>
              </w:rPr>
              <w:t>федераль</w:t>
            </w:r>
            <w:r>
              <w:rPr>
                <w:szCs w:val="24"/>
                <w:lang w:val="ru-RU"/>
              </w:rPr>
              <w:t>ные и республиканские программы</w:t>
            </w:r>
            <w:r w:rsidR="0036426E" w:rsidRPr="002D565B">
              <w:rPr>
                <w:szCs w:val="24"/>
                <w:lang w:val="ru-RU"/>
              </w:rPr>
              <w:t xml:space="preserve"> развития здравоохранения, физической культуры и спорта, поддержки молодежи</w:t>
            </w:r>
          </w:p>
        </w:tc>
        <w:tc>
          <w:tcPr>
            <w:tcW w:w="3696" w:type="dxa"/>
          </w:tcPr>
          <w:p w:rsidR="001B2422" w:rsidRPr="002D565B" w:rsidRDefault="00A602CA" w:rsidP="00A602CA">
            <w:pPr>
              <w:tabs>
                <w:tab w:val="left" w:pos="0"/>
              </w:tabs>
              <w:jc w:val="both"/>
              <w:rPr>
                <w:bCs/>
                <w:szCs w:val="24"/>
                <w:lang w:val="ru-RU"/>
              </w:rPr>
            </w:pPr>
            <w:r>
              <w:rPr>
                <w:bCs/>
                <w:szCs w:val="24"/>
                <w:lang w:val="ru-RU"/>
              </w:rPr>
              <w:t xml:space="preserve">1) естественный </w:t>
            </w:r>
            <w:r w:rsidR="001B2422" w:rsidRPr="002D565B">
              <w:rPr>
                <w:bCs/>
                <w:szCs w:val="24"/>
                <w:lang w:val="ru-RU"/>
              </w:rPr>
              <w:t>прирост населения;</w:t>
            </w:r>
          </w:p>
          <w:p w:rsidR="001B2422" w:rsidRPr="002D565B" w:rsidRDefault="00A602CA" w:rsidP="00A602CA">
            <w:pPr>
              <w:tabs>
                <w:tab w:val="left" w:pos="0"/>
              </w:tabs>
              <w:jc w:val="both"/>
              <w:rPr>
                <w:bCs/>
                <w:szCs w:val="24"/>
                <w:lang w:val="ru-RU"/>
              </w:rPr>
            </w:pPr>
            <w:r>
              <w:rPr>
                <w:bCs/>
                <w:szCs w:val="24"/>
                <w:lang w:val="ru-RU"/>
              </w:rPr>
              <w:t xml:space="preserve">2) </w:t>
            </w:r>
            <w:r w:rsidR="001B2422" w:rsidRPr="002D565B">
              <w:rPr>
                <w:bCs/>
                <w:szCs w:val="24"/>
                <w:lang w:val="ru-RU"/>
              </w:rPr>
              <w:t>высокий уровень обеспеченности учреждениями социальной сферы;</w:t>
            </w:r>
          </w:p>
          <w:p w:rsidR="001B2422" w:rsidRPr="00A602CA" w:rsidRDefault="00A602CA" w:rsidP="00A602CA">
            <w:pPr>
              <w:tabs>
                <w:tab w:val="left" w:pos="0"/>
              </w:tabs>
              <w:jc w:val="both"/>
              <w:rPr>
                <w:bCs/>
                <w:szCs w:val="24"/>
                <w:lang w:val="ru-RU"/>
              </w:rPr>
            </w:pPr>
            <w:r>
              <w:rPr>
                <w:bCs/>
                <w:szCs w:val="24"/>
                <w:lang w:val="ru-RU"/>
              </w:rPr>
              <w:t xml:space="preserve">3) </w:t>
            </w:r>
            <w:r w:rsidR="001B2422" w:rsidRPr="002D565B">
              <w:rPr>
                <w:szCs w:val="24"/>
                <w:lang w:val="ru-RU"/>
              </w:rPr>
              <w:t xml:space="preserve">широкий спектр услуг в сфере здравоохранения, в </w:t>
            </w:r>
            <w:r>
              <w:rPr>
                <w:szCs w:val="24"/>
                <w:lang w:val="ru-RU"/>
              </w:rPr>
              <w:t>т.ч.</w:t>
            </w:r>
            <w:r w:rsidR="001B2422" w:rsidRPr="002D565B">
              <w:rPr>
                <w:szCs w:val="24"/>
                <w:lang w:val="ru-RU"/>
              </w:rPr>
              <w:t xml:space="preserve"> оказание платных услуг;</w:t>
            </w:r>
          </w:p>
          <w:p w:rsidR="001B2422" w:rsidRPr="00A602CA" w:rsidRDefault="00A602CA" w:rsidP="00A602CA">
            <w:pPr>
              <w:tabs>
                <w:tab w:val="left" w:pos="0"/>
              </w:tabs>
              <w:jc w:val="both"/>
              <w:rPr>
                <w:szCs w:val="24"/>
                <w:lang w:val="ru-RU"/>
              </w:rPr>
            </w:pPr>
            <w:r>
              <w:rPr>
                <w:szCs w:val="24"/>
                <w:lang w:val="ru-RU"/>
              </w:rPr>
              <w:t xml:space="preserve">4) </w:t>
            </w:r>
            <w:r>
              <w:rPr>
                <w:bCs/>
                <w:szCs w:val="24"/>
                <w:lang w:val="ru-RU"/>
              </w:rPr>
              <w:t xml:space="preserve">наличие условий </w:t>
            </w:r>
            <w:r w:rsidR="001B2422" w:rsidRPr="002D565B">
              <w:rPr>
                <w:bCs/>
                <w:szCs w:val="24"/>
                <w:lang w:val="ru-RU"/>
              </w:rPr>
              <w:t xml:space="preserve">для развития образования, </w:t>
            </w:r>
            <w:r w:rsidR="001B2422" w:rsidRPr="002D565B">
              <w:rPr>
                <w:bCs/>
                <w:szCs w:val="24"/>
                <w:lang w:val="ru-RU"/>
              </w:rPr>
              <w:lastRenderedPageBreak/>
              <w:t>здравоохранения, культуры и спорта;</w:t>
            </w:r>
          </w:p>
          <w:p w:rsidR="001B2422" w:rsidRPr="00A602CA" w:rsidRDefault="00A602CA" w:rsidP="00A602CA">
            <w:pPr>
              <w:tabs>
                <w:tab w:val="left" w:pos="0"/>
              </w:tabs>
              <w:jc w:val="both"/>
              <w:rPr>
                <w:bCs/>
                <w:szCs w:val="24"/>
                <w:lang w:val="ru-RU"/>
              </w:rPr>
            </w:pPr>
            <w:r>
              <w:rPr>
                <w:bCs/>
                <w:szCs w:val="24"/>
                <w:lang w:val="ru-RU"/>
              </w:rPr>
              <w:t xml:space="preserve">5) </w:t>
            </w:r>
            <w:r w:rsidR="001B2422" w:rsidRPr="002D565B">
              <w:rPr>
                <w:szCs w:val="24"/>
                <w:lang w:val="ru-RU"/>
              </w:rPr>
              <w:t>исторически сложившиеся связи культур разных народов и национальностей, смешение разных культур;</w:t>
            </w:r>
          </w:p>
          <w:p w:rsidR="005F433D" w:rsidRPr="00A602CA" w:rsidRDefault="00A602CA" w:rsidP="00A602CA">
            <w:pPr>
              <w:tabs>
                <w:tab w:val="left" w:pos="0"/>
              </w:tabs>
              <w:jc w:val="both"/>
              <w:rPr>
                <w:bCs/>
                <w:szCs w:val="24"/>
                <w:lang w:val="ru-RU"/>
              </w:rPr>
            </w:pPr>
            <w:r>
              <w:rPr>
                <w:bCs/>
                <w:szCs w:val="24"/>
                <w:lang w:val="ru-RU"/>
              </w:rPr>
              <w:t xml:space="preserve">6) </w:t>
            </w:r>
            <w:r w:rsidR="001B2422" w:rsidRPr="002D565B">
              <w:rPr>
                <w:bCs/>
                <w:szCs w:val="24"/>
                <w:lang w:val="ru-RU"/>
              </w:rPr>
              <w:t>население многонационально и неконфликтно</w:t>
            </w:r>
          </w:p>
        </w:tc>
        <w:tc>
          <w:tcPr>
            <w:tcW w:w="3697" w:type="dxa"/>
            <w:gridSpan w:val="2"/>
          </w:tcPr>
          <w:p w:rsidR="001B2422" w:rsidRPr="002D565B" w:rsidRDefault="00A602CA" w:rsidP="00A602CA">
            <w:pPr>
              <w:jc w:val="both"/>
              <w:rPr>
                <w:szCs w:val="24"/>
                <w:lang w:val="ru-RU"/>
              </w:rPr>
            </w:pPr>
            <w:r>
              <w:rPr>
                <w:szCs w:val="24"/>
                <w:lang w:val="ru-RU"/>
              </w:rPr>
              <w:lastRenderedPageBreak/>
              <w:t xml:space="preserve">1) </w:t>
            </w:r>
            <w:r w:rsidR="00CA10FB" w:rsidRPr="002D565B">
              <w:rPr>
                <w:szCs w:val="24"/>
                <w:lang w:val="ru-RU"/>
              </w:rPr>
              <w:t>с</w:t>
            </w:r>
            <w:r w:rsidR="001B2422" w:rsidRPr="002D565B">
              <w:rPr>
                <w:szCs w:val="24"/>
                <w:lang w:val="ru-RU"/>
              </w:rPr>
              <w:t>ложности в вопросах трудоустройства и обеспечения доступным жильем молодежи;</w:t>
            </w:r>
          </w:p>
          <w:p w:rsidR="001B2422" w:rsidRPr="002D565B" w:rsidRDefault="00A602CA" w:rsidP="00A602CA">
            <w:pPr>
              <w:jc w:val="both"/>
              <w:rPr>
                <w:szCs w:val="24"/>
                <w:lang w:val="ru-RU"/>
              </w:rPr>
            </w:pPr>
            <w:r>
              <w:rPr>
                <w:szCs w:val="24"/>
                <w:lang w:val="ru-RU"/>
              </w:rPr>
              <w:t xml:space="preserve">2) </w:t>
            </w:r>
            <w:r w:rsidR="001B2422" w:rsidRPr="002D565B">
              <w:rPr>
                <w:szCs w:val="24"/>
                <w:lang w:val="ru-RU"/>
              </w:rPr>
              <w:t>высокая степень износа единственного в городе Нефтекамске стадиона «Торос»;</w:t>
            </w:r>
          </w:p>
          <w:p w:rsidR="001B2422" w:rsidRPr="00A602CA" w:rsidRDefault="00A602CA" w:rsidP="00A602CA">
            <w:pPr>
              <w:jc w:val="both"/>
              <w:rPr>
                <w:szCs w:val="24"/>
                <w:lang w:val="ru-RU"/>
              </w:rPr>
            </w:pPr>
            <w:r>
              <w:rPr>
                <w:szCs w:val="24"/>
                <w:lang w:val="ru-RU"/>
              </w:rPr>
              <w:t xml:space="preserve">3) </w:t>
            </w:r>
            <w:r w:rsidR="0036426E" w:rsidRPr="002D565B">
              <w:rPr>
                <w:color w:val="000000"/>
                <w:szCs w:val="24"/>
                <w:lang w:val="ru-RU"/>
              </w:rPr>
              <w:t xml:space="preserve">недостаточная </w:t>
            </w:r>
            <w:r w:rsidR="001B2422" w:rsidRPr="002D565B">
              <w:rPr>
                <w:color w:val="000000"/>
                <w:szCs w:val="24"/>
                <w:lang w:val="ru-RU"/>
              </w:rPr>
              <w:t xml:space="preserve">доступность для инвалидов </w:t>
            </w:r>
            <w:r w:rsidR="0036426E" w:rsidRPr="002D565B">
              <w:rPr>
                <w:color w:val="000000"/>
                <w:szCs w:val="24"/>
                <w:lang w:val="ru-RU"/>
              </w:rPr>
              <w:t xml:space="preserve">социальных и </w:t>
            </w:r>
            <w:r w:rsidR="001B2422" w:rsidRPr="002D565B">
              <w:rPr>
                <w:color w:val="000000"/>
                <w:szCs w:val="24"/>
                <w:lang w:val="ru-RU"/>
              </w:rPr>
              <w:t>спортивных объектов;</w:t>
            </w:r>
          </w:p>
          <w:p w:rsidR="001B2422" w:rsidRPr="002D565B" w:rsidRDefault="00A602CA" w:rsidP="00A602CA">
            <w:pPr>
              <w:jc w:val="both"/>
              <w:rPr>
                <w:bCs/>
                <w:szCs w:val="24"/>
                <w:lang w:val="ru-RU"/>
              </w:rPr>
            </w:pPr>
            <w:r>
              <w:rPr>
                <w:bCs/>
                <w:szCs w:val="24"/>
                <w:lang w:val="ru-RU"/>
              </w:rPr>
              <w:lastRenderedPageBreak/>
              <w:t xml:space="preserve">4) </w:t>
            </w:r>
            <w:r w:rsidR="004415D2" w:rsidRPr="002D565B">
              <w:rPr>
                <w:bCs/>
                <w:szCs w:val="24"/>
                <w:lang w:val="ru-RU"/>
              </w:rPr>
              <w:t>у</w:t>
            </w:r>
            <w:r w:rsidR="001B2422" w:rsidRPr="002D565B">
              <w:rPr>
                <w:bCs/>
                <w:szCs w:val="24"/>
                <w:lang w:val="ru-RU"/>
              </w:rPr>
              <w:t>старевание и износ материально-технической базы в социальной сфере</w:t>
            </w:r>
            <w:r w:rsidR="00E96428" w:rsidRPr="002D565B">
              <w:rPr>
                <w:bCs/>
                <w:szCs w:val="24"/>
                <w:lang w:val="ru-RU"/>
              </w:rPr>
              <w:t>;</w:t>
            </w:r>
          </w:p>
          <w:p w:rsidR="00BB50AB" w:rsidRPr="002D565B" w:rsidRDefault="00A602CA" w:rsidP="00A602CA">
            <w:pPr>
              <w:jc w:val="both"/>
              <w:rPr>
                <w:szCs w:val="24"/>
                <w:lang w:val="ru-RU"/>
              </w:rPr>
            </w:pPr>
            <w:r>
              <w:rPr>
                <w:bCs/>
                <w:szCs w:val="24"/>
                <w:lang w:val="ru-RU"/>
              </w:rPr>
              <w:t xml:space="preserve">5) </w:t>
            </w:r>
            <w:r w:rsidR="00E96428" w:rsidRPr="002D565B">
              <w:rPr>
                <w:bCs/>
                <w:szCs w:val="24"/>
                <w:lang w:val="ru-RU"/>
              </w:rPr>
              <w:t xml:space="preserve">недостаточное </w:t>
            </w:r>
            <w:r w:rsidR="0036426E" w:rsidRPr="002D565B">
              <w:rPr>
                <w:bCs/>
                <w:szCs w:val="24"/>
                <w:lang w:val="ru-RU"/>
              </w:rPr>
              <w:t>количество</w:t>
            </w:r>
            <w:r>
              <w:rPr>
                <w:bCs/>
                <w:szCs w:val="24"/>
                <w:lang w:val="ru-RU"/>
              </w:rPr>
              <w:t xml:space="preserve"> </w:t>
            </w:r>
            <w:r w:rsidR="00BB50AB" w:rsidRPr="002D565B">
              <w:rPr>
                <w:bCs/>
                <w:szCs w:val="24"/>
                <w:lang w:val="ru-RU"/>
              </w:rPr>
              <w:t>спортивных объектов,</w:t>
            </w:r>
            <w:r w:rsidRPr="002D565B">
              <w:rPr>
                <w:bCs/>
                <w:szCs w:val="24"/>
                <w:lang w:val="ru-RU"/>
              </w:rPr>
              <w:t xml:space="preserve"> </w:t>
            </w:r>
            <w:r w:rsidR="00BB50AB" w:rsidRPr="002D565B">
              <w:rPr>
                <w:bCs/>
                <w:szCs w:val="24"/>
                <w:lang w:val="ru-RU"/>
              </w:rPr>
              <w:t>поликлиник, почтовых отделений по месту жительства</w:t>
            </w:r>
          </w:p>
        </w:tc>
        <w:tc>
          <w:tcPr>
            <w:tcW w:w="3697" w:type="dxa"/>
          </w:tcPr>
          <w:p w:rsidR="000D7C2E" w:rsidRPr="002D565B" w:rsidRDefault="00A602CA" w:rsidP="00A602CA">
            <w:pPr>
              <w:jc w:val="both"/>
              <w:rPr>
                <w:szCs w:val="24"/>
                <w:lang w:val="ru-RU"/>
              </w:rPr>
            </w:pPr>
            <w:r>
              <w:rPr>
                <w:szCs w:val="24"/>
                <w:lang w:val="ru-RU"/>
              </w:rPr>
              <w:lastRenderedPageBreak/>
              <w:t xml:space="preserve">1) </w:t>
            </w:r>
            <w:r w:rsidR="00CA10FB" w:rsidRPr="002D565B">
              <w:rPr>
                <w:szCs w:val="24"/>
                <w:lang w:val="ru-RU"/>
              </w:rPr>
              <w:t>п</w:t>
            </w:r>
            <w:r w:rsidR="001B2422" w:rsidRPr="002D565B">
              <w:rPr>
                <w:szCs w:val="24"/>
                <w:lang w:val="ru-RU"/>
              </w:rPr>
              <w:t>адение привлекательности городского округа за счет отставания в развитии среди крупных городов соседних регионов (по уровню доходов, покупательской способности, развитию культуры и др.)</w:t>
            </w:r>
          </w:p>
        </w:tc>
      </w:tr>
      <w:tr w:rsidR="001B2422" w:rsidRPr="00CA260D" w:rsidTr="007A63A4">
        <w:tc>
          <w:tcPr>
            <w:tcW w:w="15026" w:type="dxa"/>
            <w:gridSpan w:val="5"/>
          </w:tcPr>
          <w:p w:rsidR="005F433D" w:rsidRPr="00A602CA" w:rsidRDefault="00A602CA" w:rsidP="00A602CA">
            <w:pPr>
              <w:jc w:val="center"/>
              <w:rPr>
                <w:szCs w:val="24"/>
                <w:lang w:val="ru-RU"/>
              </w:rPr>
            </w:pPr>
            <w:r w:rsidRPr="00A602CA">
              <w:rPr>
                <w:szCs w:val="24"/>
                <w:lang w:val="ru-RU"/>
              </w:rPr>
              <w:lastRenderedPageBreak/>
              <w:t xml:space="preserve">4. </w:t>
            </w:r>
            <w:r w:rsidR="001B2422" w:rsidRPr="00A602CA">
              <w:rPr>
                <w:szCs w:val="24"/>
                <w:lang w:val="ru-RU"/>
              </w:rPr>
              <w:t>Экология и качество жизни населения</w:t>
            </w:r>
          </w:p>
        </w:tc>
      </w:tr>
      <w:tr w:rsidR="001B2422" w:rsidRPr="00CA260D" w:rsidTr="007A63A4">
        <w:tc>
          <w:tcPr>
            <w:tcW w:w="3936" w:type="dxa"/>
          </w:tcPr>
          <w:p w:rsidR="001B2422" w:rsidRPr="002D565B" w:rsidRDefault="00304579" w:rsidP="00215002">
            <w:pPr>
              <w:tabs>
                <w:tab w:val="left" w:pos="0"/>
              </w:tabs>
              <w:rPr>
                <w:szCs w:val="24"/>
                <w:lang w:val="ru-RU"/>
              </w:rPr>
            </w:pPr>
            <w:r>
              <w:rPr>
                <w:szCs w:val="24"/>
                <w:lang w:val="ru-RU"/>
              </w:rPr>
              <w:t xml:space="preserve">1) </w:t>
            </w:r>
            <w:r w:rsidR="001B2422" w:rsidRPr="002D565B">
              <w:rPr>
                <w:szCs w:val="24"/>
                <w:lang w:val="ru-RU"/>
              </w:rPr>
              <w:t>благоприятный климат для проживания населения, занят</w:t>
            </w:r>
            <w:r w:rsidR="00E66920">
              <w:rPr>
                <w:szCs w:val="24"/>
                <w:lang w:val="ru-RU"/>
              </w:rPr>
              <w:t xml:space="preserve">ия разными видами деятельности </w:t>
            </w:r>
            <w:r w:rsidR="001B2422" w:rsidRPr="002D565B">
              <w:rPr>
                <w:szCs w:val="24"/>
                <w:lang w:val="ru-RU"/>
              </w:rPr>
              <w:t>и отдыха в городском округе</w:t>
            </w:r>
          </w:p>
        </w:tc>
        <w:tc>
          <w:tcPr>
            <w:tcW w:w="3696" w:type="dxa"/>
          </w:tcPr>
          <w:p w:rsidR="001B2422" w:rsidRPr="002D565B" w:rsidRDefault="00304579" w:rsidP="00304579">
            <w:pPr>
              <w:tabs>
                <w:tab w:val="left" w:pos="0"/>
              </w:tabs>
              <w:jc w:val="both"/>
              <w:rPr>
                <w:szCs w:val="24"/>
                <w:lang w:val="ru-RU"/>
              </w:rPr>
            </w:pPr>
            <w:r>
              <w:rPr>
                <w:szCs w:val="24"/>
                <w:lang w:val="ru-RU"/>
              </w:rPr>
              <w:t xml:space="preserve">1) </w:t>
            </w:r>
            <w:r w:rsidR="001B2422" w:rsidRPr="002D565B">
              <w:rPr>
                <w:szCs w:val="24"/>
                <w:lang w:val="ru-RU"/>
              </w:rPr>
              <w:t>наличие сформированной инженерной</w:t>
            </w:r>
            <w:r w:rsidR="00320F3B">
              <w:rPr>
                <w:szCs w:val="24"/>
                <w:lang w:val="ru-RU"/>
              </w:rPr>
              <w:t xml:space="preserve"> инфраструктуры, обеспечивающей на текущий момент </w:t>
            </w:r>
            <w:r w:rsidR="001B2422" w:rsidRPr="002D565B">
              <w:rPr>
                <w:szCs w:val="24"/>
                <w:lang w:val="ru-RU"/>
              </w:rPr>
              <w:t>потребности городского округа;</w:t>
            </w:r>
          </w:p>
          <w:p w:rsidR="001B2422" w:rsidRPr="002D565B" w:rsidRDefault="00304579" w:rsidP="00304579">
            <w:pPr>
              <w:tabs>
                <w:tab w:val="left" w:pos="0"/>
              </w:tabs>
              <w:jc w:val="both"/>
              <w:rPr>
                <w:bCs/>
                <w:szCs w:val="24"/>
                <w:lang w:val="ru-RU"/>
              </w:rPr>
            </w:pPr>
            <w:r>
              <w:rPr>
                <w:bCs/>
                <w:szCs w:val="24"/>
                <w:lang w:val="ru-RU"/>
              </w:rPr>
              <w:t>2)</w:t>
            </w:r>
            <w:r w:rsidRPr="002D565B">
              <w:rPr>
                <w:bCs/>
                <w:szCs w:val="24"/>
                <w:lang w:val="ru-RU"/>
              </w:rPr>
              <w:t xml:space="preserve"> </w:t>
            </w:r>
            <w:r w:rsidR="001B2422" w:rsidRPr="002D565B">
              <w:rPr>
                <w:bCs/>
                <w:szCs w:val="24"/>
                <w:lang w:val="ru-RU"/>
              </w:rPr>
              <w:t>благоприятная окружающая среда;</w:t>
            </w:r>
          </w:p>
          <w:p w:rsidR="001B2422" w:rsidRPr="002D565B" w:rsidRDefault="00304579" w:rsidP="00304579">
            <w:pPr>
              <w:tabs>
                <w:tab w:val="left" w:pos="0"/>
              </w:tabs>
              <w:jc w:val="both"/>
              <w:rPr>
                <w:szCs w:val="24"/>
                <w:lang w:val="ru-RU"/>
              </w:rPr>
            </w:pPr>
            <w:r>
              <w:rPr>
                <w:bCs/>
                <w:szCs w:val="24"/>
                <w:lang w:val="ru-RU"/>
              </w:rPr>
              <w:t>3)</w:t>
            </w:r>
            <w:r w:rsidRPr="002D565B">
              <w:rPr>
                <w:szCs w:val="24"/>
                <w:lang w:val="ru-RU"/>
              </w:rPr>
              <w:t xml:space="preserve"> </w:t>
            </w:r>
            <w:r w:rsidR="001B2422" w:rsidRPr="002D565B">
              <w:rPr>
                <w:szCs w:val="24"/>
                <w:lang w:val="ru-RU"/>
              </w:rPr>
              <w:t xml:space="preserve">лесной массив </w:t>
            </w:r>
            <w:r w:rsidR="00E66920">
              <w:rPr>
                <w:szCs w:val="24"/>
                <w:lang w:val="ru-RU"/>
              </w:rPr>
              <w:t>и озеро Светлое</w:t>
            </w:r>
            <w:r w:rsidR="00320F3B" w:rsidRPr="002D565B">
              <w:rPr>
                <w:szCs w:val="24"/>
                <w:lang w:val="ru-RU"/>
              </w:rPr>
              <w:t xml:space="preserve"> </w:t>
            </w:r>
            <w:r w:rsidR="001B2422" w:rsidRPr="002D565B">
              <w:rPr>
                <w:szCs w:val="24"/>
                <w:lang w:val="ru-RU"/>
              </w:rPr>
              <w:t>в границах городского округа;</w:t>
            </w:r>
          </w:p>
          <w:p w:rsidR="001B2422" w:rsidRPr="002D565B" w:rsidRDefault="00304579" w:rsidP="00304579">
            <w:pPr>
              <w:tabs>
                <w:tab w:val="left" w:pos="0"/>
              </w:tabs>
              <w:jc w:val="both"/>
              <w:rPr>
                <w:szCs w:val="24"/>
                <w:lang w:val="ru-RU"/>
              </w:rPr>
            </w:pPr>
            <w:r>
              <w:rPr>
                <w:szCs w:val="24"/>
                <w:lang w:val="ru-RU"/>
              </w:rPr>
              <w:t>4)</w:t>
            </w:r>
            <w:r w:rsidRPr="002D565B">
              <w:rPr>
                <w:szCs w:val="24"/>
                <w:lang w:val="ru-RU"/>
              </w:rPr>
              <w:t xml:space="preserve"> </w:t>
            </w:r>
            <w:r w:rsidR="001B2422" w:rsidRPr="002D565B">
              <w:rPr>
                <w:szCs w:val="24"/>
                <w:lang w:val="ru-RU"/>
              </w:rPr>
              <w:t>возможность привлечения  частного бизнеса в сферу сбора и переработки отходов;</w:t>
            </w:r>
          </w:p>
          <w:p w:rsidR="001B2422" w:rsidRPr="002D565B" w:rsidRDefault="00304579" w:rsidP="00304579">
            <w:pPr>
              <w:tabs>
                <w:tab w:val="left" w:pos="0"/>
              </w:tabs>
              <w:jc w:val="both"/>
              <w:rPr>
                <w:szCs w:val="24"/>
                <w:lang w:val="ru-RU"/>
              </w:rPr>
            </w:pPr>
            <w:r>
              <w:rPr>
                <w:szCs w:val="24"/>
                <w:lang w:val="ru-RU"/>
              </w:rPr>
              <w:t>5)</w:t>
            </w:r>
            <w:r w:rsidRPr="002D565B">
              <w:rPr>
                <w:szCs w:val="24"/>
                <w:lang w:val="ru-RU"/>
              </w:rPr>
              <w:t xml:space="preserve"> </w:t>
            </w:r>
            <w:r w:rsidR="001B2422" w:rsidRPr="002D565B">
              <w:rPr>
                <w:szCs w:val="24"/>
                <w:lang w:val="ru-RU"/>
              </w:rPr>
              <w:t>наличие мусоросортировочного комплекса;</w:t>
            </w:r>
          </w:p>
          <w:p w:rsidR="001B2422" w:rsidRPr="002D565B" w:rsidRDefault="00304579" w:rsidP="00304579">
            <w:pPr>
              <w:tabs>
                <w:tab w:val="left" w:pos="0"/>
              </w:tabs>
              <w:jc w:val="both"/>
              <w:rPr>
                <w:szCs w:val="24"/>
                <w:lang w:val="ru-RU"/>
              </w:rPr>
            </w:pPr>
            <w:r>
              <w:rPr>
                <w:szCs w:val="24"/>
                <w:lang w:val="ru-RU"/>
              </w:rPr>
              <w:t>6)</w:t>
            </w:r>
            <w:r w:rsidRPr="002D565B">
              <w:rPr>
                <w:szCs w:val="24"/>
                <w:lang w:val="ru-RU"/>
              </w:rPr>
              <w:t xml:space="preserve"> </w:t>
            </w:r>
            <w:r w:rsidR="001B2422" w:rsidRPr="002D565B">
              <w:rPr>
                <w:szCs w:val="24"/>
                <w:lang w:val="ru-RU"/>
              </w:rPr>
              <w:t>наличие элементов системы экологического воспитания и образования в муниципальных учреждениях, формирование экологической культуры горожан;</w:t>
            </w:r>
          </w:p>
          <w:p w:rsidR="001B2422" w:rsidRPr="002D565B" w:rsidRDefault="00320F3B" w:rsidP="00304579">
            <w:pPr>
              <w:tabs>
                <w:tab w:val="left" w:pos="0"/>
              </w:tabs>
              <w:jc w:val="both"/>
              <w:rPr>
                <w:szCs w:val="24"/>
                <w:lang w:val="ru-RU"/>
              </w:rPr>
            </w:pPr>
            <w:r>
              <w:rPr>
                <w:szCs w:val="24"/>
                <w:lang w:val="ru-RU"/>
              </w:rPr>
              <w:t xml:space="preserve">7) </w:t>
            </w:r>
            <w:r w:rsidR="001B2422" w:rsidRPr="002D565B">
              <w:rPr>
                <w:szCs w:val="24"/>
                <w:lang w:val="ru-RU"/>
              </w:rPr>
              <w:t xml:space="preserve">наличие пассажирского транспорта, представленного </w:t>
            </w:r>
            <w:r w:rsidR="001B2422" w:rsidRPr="002D565B">
              <w:rPr>
                <w:szCs w:val="24"/>
                <w:lang w:val="ru-RU"/>
              </w:rPr>
              <w:lastRenderedPageBreak/>
              <w:t>парком автобусов, транспортная доступность всех территорий городского округа;</w:t>
            </w:r>
          </w:p>
          <w:p w:rsidR="001B2422" w:rsidRPr="002D565B" w:rsidRDefault="00320F3B" w:rsidP="00304579">
            <w:pPr>
              <w:tabs>
                <w:tab w:val="left" w:pos="0"/>
              </w:tabs>
              <w:jc w:val="both"/>
              <w:rPr>
                <w:bCs/>
                <w:szCs w:val="24"/>
                <w:lang w:val="ru-RU"/>
              </w:rPr>
            </w:pPr>
            <w:r>
              <w:rPr>
                <w:szCs w:val="24"/>
                <w:lang w:val="ru-RU"/>
              </w:rPr>
              <w:t>8</w:t>
            </w:r>
            <w:r w:rsidR="00304579">
              <w:rPr>
                <w:szCs w:val="24"/>
                <w:lang w:val="ru-RU"/>
              </w:rPr>
              <w:t>)</w:t>
            </w:r>
            <w:r w:rsidR="00304579" w:rsidRPr="002D565B">
              <w:rPr>
                <w:bCs/>
                <w:szCs w:val="24"/>
                <w:lang w:val="ru-RU"/>
              </w:rPr>
              <w:t xml:space="preserve"> </w:t>
            </w:r>
            <w:r w:rsidR="001B2422" w:rsidRPr="002D565B">
              <w:rPr>
                <w:bCs/>
                <w:szCs w:val="24"/>
                <w:lang w:val="ru-RU"/>
              </w:rPr>
              <w:t>интенсивное жилищное строительство;</w:t>
            </w:r>
          </w:p>
          <w:p w:rsidR="001B2422" w:rsidRPr="002D565B" w:rsidRDefault="00320F3B" w:rsidP="00304579">
            <w:pPr>
              <w:tabs>
                <w:tab w:val="left" w:pos="0"/>
              </w:tabs>
              <w:jc w:val="both"/>
              <w:rPr>
                <w:szCs w:val="24"/>
                <w:lang w:val="ru-RU"/>
              </w:rPr>
            </w:pPr>
            <w:r>
              <w:rPr>
                <w:bCs/>
                <w:szCs w:val="24"/>
                <w:lang w:val="ru-RU"/>
              </w:rPr>
              <w:t>9</w:t>
            </w:r>
            <w:r w:rsidR="00304579">
              <w:rPr>
                <w:bCs/>
                <w:szCs w:val="24"/>
                <w:lang w:val="ru-RU"/>
              </w:rPr>
              <w:t>)</w:t>
            </w:r>
            <w:r w:rsidR="00304579" w:rsidRPr="002D565B">
              <w:rPr>
                <w:szCs w:val="24"/>
                <w:lang w:val="ru-RU"/>
              </w:rPr>
              <w:t xml:space="preserve"> </w:t>
            </w:r>
            <w:r w:rsidR="001B2422" w:rsidRPr="002D565B">
              <w:rPr>
                <w:szCs w:val="24"/>
                <w:lang w:val="ru-RU"/>
              </w:rPr>
              <w:t>строительство новых сетей в микрорайонах индивидуальной застройки;</w:t>
            </w:r>
          </w:p>
          <w:p w:rsidR="001B2422" w:rsidRPr="002D565B" w:rsidRDefault="00320F3B" w:rsidP="00304579">
            <w:pPr>
              <w:tabs>
                <w:tab w:val="left" w:pos="0"/>
              </w:tabs>
              <w:jc w:val="both"/>
              <w:rPr>
                <w:szCs w:val="24"/>
                <w:lang w:val="ru-RU"/>
              </w:rPr>
            </w:pPr>
            <w:r>
              <w:rPr>
                <w:szCs w:val="24"/>
                <w:lang w:val="ru-RU"/>
              </w:rPr>
              <w:t>10</w:t>
            </w:r>
            <w:r w:rsidR="00304579">
              <w:rPr>
                <w:szCs w:val="24"/>
                <w:lang w:val="ru-RU"/>
              </w:rPr>
              <w:t>)</w:t>
            </w:r>
            <w:r w:rsidR="00304579" w:rsidRPr="002D565B">
              <w:rPr>
                <w:szCs w:val="24"/>
                <w:lang w:val="ru-RU"/>
              </w:rPr>
              <w:t xml:space="preserve"> </w:t>
            </w:r>
            <w:r w:rsidR="001B2422" w:rsidRPr="002D565B">
              <w:rPr>
                <w:szCs w:val="24"/>
                <w:lang w:val="ru-RU"/>
              </w:rPr>
              <w:t>комфортная для проживания городская среда на большей части городских территорий;</w:t>
            </w:r>
          </w:p>
          <w:p w:rsidR="001B2422" w:rsidRPr="002D565B" w:rsidRDefault="00304579" w:rsidP="00304579">
            <w:pPr>
              <w:tabs>
                <w:tab w:val="left" w:pos="0"/>
              </w:tabs>
              <w:jc w:val="both"/>
              <w:rPr>
                <w:szCs w:val="24"/>
                <w:lang w:val="ru-RU"/>
              </w:rPr>
            </w:pPr>
            <w:r>
              <w:rPr>
                <w:szCs w:val="24"/>
                <w:lang w:val="ru-RU"/>
              </w:rPr>
              <w:t>1</w:t>
            </w:r>
            <w:r w:rsidR="00320F3B">
              <w:rPr>
                <w:szCs w:val="24"/>
                <w:lang w:val="ru-RU"/>
              </w:rPr>
              <w:t>1</w:t>
            </w:r>
            <w:r>
              <w:rPr>
                <w:szCs w:val="24"/>
                <w:lang w:val="ru-RU"/>
              </w:rPr>
              <w:t>)</w:t>
            </w:r>
            <w:r w:rsidRPr="002D565B">
              <w:rPr>
                <w:szCs w:val="24"/>
                <w:lang w:val="ru-RU"/>
              </w:rPr>
              <w:t xml:space="preserve"> </w:t>
            </w:r>
            <w:r w:rsidR="001B2422" w:rsidRPr="002D565B">
              <w:rPr>
                <w:szCs w:val="24"/>
                <w:lang w:val="ru-RU"/>
              </w:rPr>
              <w:t>открытая политика органов местного самоуправления в обсуждении насущных вопросов жизни городского округа;</w:t>
            </w:r>
          </w:p>
          <w:p w:rsidR="001B2422" w:rsidRPr="002D565B" w:rsidRDefault="00304579" w:rsidP="00320F3B">
            <w:pPr>
              <w:tabs>
                <w:tab w:val="left" w:pos="0"/>
              </w:tabs>
              <w:jc w:val="both"/>
              <w:rPr>
                <w:szCs w:val="24"/>
                <w:lang w:val="ru-RU"/>
              </w:rPr>
            </w:pPr>
            <w:r>
              <w:rPr>
                <w:szCs w:val="24"/>
                <w:lang w:val="ru-RU"/>
              </w:rPr>
              <w:t>1</w:t>
            </w:r>
            <w:r w:rsidR="00320F3B">
              <w:rPr>
                <w:szCs w:val="24"/>
                <w:lang w:val="ru-RU"/>
              </w:rPr>
              <w:t>2</w:t>
            </w:r>
            <w:r>
              <w:rPr>
                <w:szCs w:val="24"/>
                <w:lang w:val="ru-RU"/>
              </w:rPr>
              <w:t>)</w:t>
            </w:r>
            <w:r w:rsidRPr="002D565B">
              <w:rPr>
                <w:szCs w:val="24"/>
                <w:lang w:val="ru-RU"/>
              </w:rPr>
              <w:t xml:space="preserve"> </w:t>
            </w:r>
            <w:r w:rsidR="001B2422" w:rsidRPr="002D565B">
              <w:rPr>
                <w:szCs w:val="24"/>
                <w:lang w:val="ru-RU"/>
              </w:rPr>
              <w:t xml:space="preserve">доступность государственных и муниципальных услуг на базе </w:t>
            </w:r>
            <w:r w:rsidR="00A3172C" w:rsidRPr="002D565B">
              <w:rPr>
                <w:szCs w:val="24"/>
                <w:lang w:val="ru-RU"/>
              </w:rPr>
              <w:t xml:space="preserve">Нефтекамского филиала </w:t>
            </w:r>
            <w:r w:rsidR="0036426E" w:rsidRPr="002D565B">
              <w:rPr>
                <w:szCs w:val="24"/>
                <w:lang w:val="ru-RU"/>
              </w:rPr>
              <w:t xml:space="preserve">республиканского </w:t>
            </w:r>
            <w:r w:rsidR="001B2422" w:rsidRPr="002D565B">
              <w:rPr>
                <w:szCs w:val="24"/>
                <w:lang w:val="ru-RU"/>
              </w:rPr>
              <w:t>многофункционального центра</w:t>
            </w:r>
          </w:p>
        </w:tc>
        <w:tc>
          <w:tcPr>
            <w:tcW w:w="3697" w:type="dxa"/>
            <w:gridSpan w:val="2"/>
          </w:tcPr>
          <w:p w:rsidR="001B2422" w:rsidRPr="002D565B" w:rsidRDefault="00320F3B" w:rsidP="00320F3B">
            <w:pPr>
              <w:jc w:val="both"/>
              <w:rPr>
                <w:bCs/>
                <w:szCs w:val="24"/>
                <w:lang w:val="ru-RU"/>
              </w:rPr>
            </w:pPr>
            <w:r>
              <w:rPr>
                <w:bCs/>
                <w:szCs w:val="24"/>
                <w:lang w:val="ru-RU"/>
              </w:rPr>
              <w:lastRenderedPageBreak/>
              <w:t xml:space="preserve">1) </w:t>
            </w:r>
            <w:r w:rsidR="001B2422" w:rsidRPr="002D565B">
              <w:rPr>
                <w:bCs/>
                <w:szCs w:val="24"/>
                <w:lang w:val="ru-RU"/>
              </w:rPr>
              <w:t>ограниченность бюджетных ресурсов для развития инфраструктурных проектов муниципалитета;</w:t>
            </w:r>
          </w:p>
          <w:p w:rsidR="001B2422" w:rsidRPr="00320F3B" w:rsidRDefault="00320F3B" w:rsidP="00320F3B">
            <w:pPr>
              <w:jc w:val="both"/>
              <w:rPr>
                <w:bCs/>
                <w:szCs w:val="24"/>
                <w:lang w:val="ru-RU"/>
              </w:rPr>
            </w:pPr>
            <w:r>
              <w:rPr>
                <w:bCs/>
                <w:szCs w:val="24"/>
                <w:lang w:val="ru-RU"/>
              </w:rPr>
              <w:t xml:space="preserve">2) </w:t>
            </w:r>
            <w:r w:rsidR="001B2422" w:rsidRPr="002D565B">
              <w:rPr>
                <w:szCs w:val="24"/>
                <w:lang w:val="ru-RU"/>
              </w:rPr>
              <w:t>точечная застройка при слабой градостроительной политике комплексной застройки;</w:t>
            </w:r>
          </w:p>
          <w:p w:rsidR="001B2422" w:rsidRPr="002D565B" w:rsidRDefault="00320F3B" w:rsidP="00320F3B">
            <w:pPr>
              <w:jc w:val="both"/>
              <w:rPr>
                <w:szCs w:val="24"/>
                <w:lang w:val="ru-RU"/>
              </w:rPr>
            </w:pPr>
            <w:r>
              <w:rPr>
                <w:szCs w:val="24"/>
                <w:lang w:val="ru-RU"/>
              </w:rPr>
              <w:t xml:space="preserve">3) </w:t>
            </w:r>
            <w:r w:rsidR="001B2422" w:rsidRPr="002D565B">
              <w:rPr>
                <w:szCs w:val="24"/>
                <w:lang w:val="ru-RU"/>
              </w:rPr>
              <w:t>преобладание захоронения отходов над их переработкой</w:t>
            </w:r>
          </w:p>
        </w:tc>
        <w:tc>
          <w:tcPr>
            <w:tcW w:w="3697" w:type="dxa"/>
          </w:tcPr>
          <w:p w:rsidR="0036426E" w:rsidRPr="002D565B" w:rsidRDefault="00320F3B" w:rsidP="00320F3B">
            <w:pPr>
              <w:jc w:val="both"/>
              <w:rPr>
                <w:szCs w:val="24"/>
                <w:lang w:val="ru-RU"/>
              </w:rPr>
            </w:pPr>
            <w:r>
              <w:rPr>
                <w:szCs w:val="24"/>
                <w:lang w:val="ru-RU"/>
              </w:rPr>
              <w:t xml:space="preserve">1) </w:t>
            </w:r>
            <w:r w:rsidR="00D952E8" w:rsidRPr="002D565B">
              <w:rPr>
                <w:szCs w:val="24"/>
                <w:lang w:val="ru-RU"/>
              </w:rPr>
              <w:t xml:space="preserve">проблема обеспеченности учреждений здравоохранения </w:t>
            </w:r>
            <w:r w:rsidR="0036426E" w:rsidRPr="002D565B">
              <w:rPr>
                <w:szCs w:val="24"/>
                <w:lang w:val="ru-RU"/>
              </w:rPr>
              <w:t>медицинскими кадрами</w:t>
            </w:r>
          </w:p>
        </w:tc>
      </w:tr>
    </w:tbl>
    <w:p w:rsidR="001B2422" w:rsidRPr="002D565B" w:rsidRDefault="001B2422" w:rsidP="00215002">
      <w:pPr>
        <w:jc w:val="center"/>
        <w:rPr>
          <w:szCs w:val="24"/>
          <w:lang w:val="ru-RU"/>
        </w:rPr>
      </w:pPr>
    </w:p>
    <w:p w:rsidR="005B7366" w:rsidRPr="002D565B" w:rsidRDefault="005B7366" w:rsidP="00215002">
      <w:pPr>
        <w:pStyle w:val="afa"/>
        <w:tabs>
          <w:tab w:val="left" w:pos="0"/>
        </w:tabs>
        <w:ind w:left="0" w:firstLine="12049"/>
        <w:jc w:val="right"/>
        <w:rPr>
          <w:szCs w:val="24"/>
        </w:rPr>
      </w:pPr>
    </w:p>
    <w:p w:rsidR="00061B88" w:rsidRPr="002D565B" w:rsidRDefault="00061B88" w:rsidP="00215002">
      <w:pPr>
        <w:pStyle w:val="afa"/>
        <w:tabs>
          <w:tab w:val="left" w:pos="0"/>
        </w:tabs>
        <w:ind w:left="0"/>
        <w:jc w:val="center"/>
        <w:rPr>
          <w:szCs w:val="24"/>
        </w:rPr>
        <w:sectPr w:rsidR="00061B88" w:rsidRPr="002D565B" w:rsidSect="00215002">
          <w:pgSz w:w="16840" w:h="11907" w:orient="landscape" w:code="9"/>
          <w:pgMar w:top="1134" w:right="851" w:bottom="851" w:left="1985" w:header="567" w:footer="709" w:gutter="0"/>
          <w:cols w:space="708"/>
          <w:titlePg/>
          <w:docGrid w:linePitch="360"/>
        </w:sectPr>
      </w:pPr>
    </w:p>
    <w:p w:rsidR="00320F3B" w:rsidRPr="00817CAB" w:rsidRDefault="00320F3B" w:rsidP="00320F3B">
      <w:pPr>
        <w:pStyle w:val="1"/>
        <w:tabs>
          <w:tab w:val="left" w:pos="-142"/>
        </w:tabs>
        <w:spacing w:before="0"/>
        <w:jc w:val="both"/>
        <w:rPr>
          <w:rFonts w:ascii="Times New Roman" w:hAnsi="Times New Roman"/>
          <w:lang w:val="ru-RU"/>
        </w:rPr>
      </w:pPr>
      <w:bookmarkStart w:id="5" w:name="_Toc432514063"/>
      <w:bookmarkStart w:id="6" w:name="_Toc435795665"/>
      <w:r>
        <w:rPr>
          <w:rFonts w:ascii="Times New Roman" w:hAnsi="Times New Roman"/>
          <w:lang w:val="ru-RU"/>
        </w:rPr>
        <w:lastRenderedPageBreak/>
        <w:t xml:space="preserve">Глава 3. </w:t>
      </w:r>
      <w:r w:rsidRPr="009B28F1">
        <w:rPr>
          <w:rFonts w:ascii="Times New Roman" w:hAnsi="Times New Roman"/>
          <w:lang w:val="ru-RU"/>
        </w:rPr>
        <w:t xml:space="preserve">Стратегический синтез факторов развития </w:t>
      </w:r>
      <w:bookmarkEnd w:id="5"/>
      <w:bookmarkEnd w:id="6"/>
      <w:r w:rsidRPr="00817CAB">
        <w:rPr>
          <w:rFonts w:ascii="Times New Roman" w:hAnsi="Times New Roman"/>
          <w:lang w:val="ru-RU"/>
        </w:rPr>
        <w:t xml:space="preserve">городского            округа город Нефтекамск Республики Башкортостан </w:t>
      </w:r>
    </w:p>
    <w:p w:rsidR="00320F3B" w:rsidRPr="001B2422" w:rsidRDefault="00320F3B" w:rsidP="00320F3B">
      <w:pPr>
        <w:pStyle w:val="afa"/>
        <w:ind w:left="0" w:firstLine="709"/>
        <w:rPr>
          <w:sz w:val="28"/>
          <w:szCs w:val="28"/>
        </w:rPr>
      </w:pPr>
    </w:p>
    <w:p w:rsidR="0010217D" w:rsidRPr="00320F3B" w:rsidRDefault="00320F3B" w:rsidP="00320F3B">
      <w:pPr>
        <w:ind w:firstLine="709"/>
        <w:jc w:val="both"/>
        <w:rPr>
          <w:sz w:val="28"/>
          <w:szCs w:val="28"/>
          <w:lang w:val="ru-RU"/>
        </w:rPr>
      </w:pPr>
      <w:r>
        <w:rPr>
          <w:sz w:val="28"/>
          <w:szCs w:val="28"/>
          <w:lang w:val="ru-RU"/>
        </w:rPr>
        <w:t xml:space="preserve">3.1. </w:t>
      </w:r>
      <w:r w:rsidRPr="00043C1E">
        <w:rPr>
          <w:sz w:val="28"/>
          <w:szCs w:val="28"/>
          <w:lang w:val="ru-RU"/>
        </w:rPr>
        <w:t xml:space="preserve">Основные факторы развития городского округа город </w:t>
      </w:r>
      <w:r>
        <w:rPr>
          <w:sz w:val="28"/>
          <w:szCs w:val="28"/>
          <w:lang w:val="ru-RU"/>
        </w:rPr>
        <w:t xml:space="preserve">                   </w:t>
      </w:r>
      <w:r w:rsidRPr="00043C1E">
        <w:rPr>
          <w:sz w:val="28"/>
          <w:szCs w:val="28"/>
          <w:lang w:val="ru-RU"/>
        </w:rPr>
        <w:t xml:space="preserve">Нефтекамск Республики Башкортостан </w:t>
      </w:r>
    </w:p>
    <w:p w:rsidR="004B066E" w:rsidRPr="00817CAB" w:rsidRDefault="004B066E" w:rsidP="00215002">
      <w:pPr>
        <w:ind w:firstLine="709"/>
        <w:jc w:val="both"/>
        <w:rPr>
          <w:sz w:val="28"/>
          <w:szCs w:val="28"/>
          <w:lang w:val="ru-RU"/>
        </w:rPr>
      </w:pPr>
      <w:r w:rsidRPr="001B2422">
        <w:rPr>
          <w:sz w:val="28"/>
          <w:szCs w:val="28"/>
          <w:lang w:val="ru-RU"/>
        </w:rPr>
        <w:t>На осно</w:t>
      </w:r>
      <w:r w:rsidR="00D3213E">
        <w:rPr>
          <w:sz w:val="28"/>
          <w:szCs w:val="28"/>
          <w:lang w:val="ru-RU"/>
        </w:rPr>
        <w:t>ве анализа совокупности внешних и</w:t>
      </w:r>
      <w:r w:rsidRPr="001B2422">
        <w:rPr>
          <w:sz w:val="28"/>
          <w:szCs w:val="28"/>
          <w:lang w:val="ru-RU"/>
        </w:rPr>
        <w:t xml:space="preserve"> внутренних стратегических возможностей и ограничений городского округа, а также с учетом внешних трендов экономических</w:t>
      </w:r>
      <w:r w:rsidR="00D3213E">
        <w:rPr>
          <w:sz w:val="28"/>
          <w:szCs w:val="28"/>
          <w:lang w:val="ru-RU"/>
        </w:rPr>
        <w:t xml:space="preserve"> и </w:t>
      </w:r>
      <w:r w:rsidRPr="001B2422">
        <w:rPr>
          <w:sz w:val="28"/>
          <w:szCs w:val="28"/>
          <w:lang w:val="ru-RU"/>
        </w:rPr>
        <w:t xml:space="preserve">политических выявлены </w:t>
      </w:r>
      <w:r w:rsidRPr="00817CAB">
        <w:rPr>
          <w:sz w:val="28"/>
          <w:szCs w:val="28"/>
          <w:lang w:val="ru-RU"/>
        </w:rPr>
        <w:t xml:space="preserve">факторы развития, определяющие дальнейшее развитие городского округа. </w:t>
      </w:r>
    </w:p>
    <w:p w:rsidR="00D3213E" w:rsidRPr="00817CAB" w:rsidRDefault="00D3213E" w:rsidP="00215002">
      <w:pPr>
        <w:jc w:val="center"/>
        <w:rPr>
          <w:sz w:val="28"/>
          <w:szCs w:val="28"/>
          <w:lang w:val="ru-RU"/>
        </w:rPr>
      </w:pPr>
    </w:p>
    <w:p w:rsidR="00D3213E" w:rsidRPr="00817CAB" w:rsidRDefault="00D3213E" w:rsidP="00D3213E">
      <w:pPr>
        <w:pStyle w:val="afa"/>
        <w:ind w:left="0" w:firstLine="709"/>
        <w:jc w:val="both"/>
        <w:rPr>
          <w:sz w:val="28"/>
          <w:szCs w:val="28"/>
        </w:rPr>
      </w:pPr>
      <w:r w:rsidRPr="00817CAB">
        <w:rPr>
          <w:sz w:val="28"/>
          <w:szCs w:val="28"/>
        </w:rPr>
        <w:t>3.2. Фактор местоположения и территориально-пространственной организации</w:t>
      </w:r>
    </w:p>
    <w:p w:rsidR="004B066E" w:rsidRPr="001B2422" w:rsidRDefault="00D3213E" w:rsidP="00215002">
      <w:pPr>
        <w:ind w:firstLine="709"/>
        <w:jc w:val="both"/>
        <w:rPr>
          <w:sz w:val="28"/>
          <w:szCs w:val="28"/>
          <w:lang w:val="ru-RU"/>
        </w:rPr>
      </w:pPr>
      <w:r w:rsidRPr="00817CAB">
        <w:rPr>
          <w:sz w:val="28"/>
          <w:szCs w:val="28"/>
          <w:lang w:val="ru-RU"/>
        </w:rPr>
        <w:t>С</w:t>
      </w:r>
      <w:r w:rsidR="004B066E" w:rsidRPr="00817CAB">
        <w:rPr>
          <w:sz w:val="28"/>
          <w:szCs w:val="28"/>
          <w:lang w:val="ru-RU"/>
        </w:rPr>
        <w:t xml:space="preserve"> учетом выгодного географического</w:t>
      </w:r>
      <w:r w:rsidR="004B066E" w:rsidRPr="001B2422">
        <w:rPr>
          <w:sz w:val="28"/>
          <w:szCs w:val="28"/>
          <w:lang w:val="ru-RU"/>
        </w:rPr>
        <w:t xml:space="preserve"> положения на границе нескольких регионов</w:t>
      </w:r>
      <w:r w:rsidR="00D74227">
        <w:rPr>
          <w:sz w:val="28"/>
          <w:szCs w:val="28"/>
          <w:lang w:val="ru-RU"/>
        </w:rPr>
        <w:t>, потенциала развития</w:t>
      </w:r>
      <w:r w:rsidR="00410415">
        <w:rPr>
          <w:sz w:val="28"/>
          <w:szCs w:val="28"/>
          <w:lang w:val="ru-RU"/>
        </w:rPr>
        <w:t xml:space="preserve"> соседних</w:t>
      </w:r>
      <w:r w:rsidR="00D74227">
        <w:rPr>
          <w:sz w:val="28"/>
          <w:szCs w:val="28"/>
          <w:lang w:val="ru-RU"/>
        </w:rPr>
        <w:t xml:space="preserve"> </w:t>
      </w:r>
      <w:r w:rsidR="007318F9">
        <w:rPr>
          <w:sz w:val="28"/>
          <w:szCs w:val="28"/>
          <w:lang w:val="ru-RU"/>
        </w:rPr>
        <w:t>городск</w:t>
      </w:r>
      <w:r w:rsidR="00410415">
        <w:rPr>
          <w:sz w:val="28"/>
          <w:szCs w:val="28"/>
          <w:lang w:val="ru-RU"/>
        </w:rPr>
        <w:t>их</w:t>
      </w:r>
      <w:r w:rsidR="007318F9">
        <w:rPr>
          <w:sz w:val="28"/>
          <w:szCs w:val="28"/>
          <w:lang w:val="ru-RU"/>
        </w:rPr>
        <w:t xml:space="preserve"> округ</w:t>
      </w:r>
      <w:r w:rsidR="00410415">
        <w:rPr>
          <w:sz w:val="28"/>
          <w:szCs w:val="28"/>
          <w:lang w:val="ru-RU"/>
        </w:rPr>
        <w:t>ов</w:t>
      </w:r>
      <w:r w:rsidR="007318F9">
        <w:rPr>
          <w:sz w:val="28"/>
          <w:szCs w:val="28"/>
          <w:lang w:val="ru-RU"/>
        </w:rPr>
        <w:t xml:space="preserve"> </w:t>
      </w:r>
      <w:r>
        <w:rPr>
          <w:sz w:val="28"/>
          <w:szCs w:val="28"/>
          <w:lang w:val="ru-RU"/>
        </w:rPr>
        <w:t xml:space="preserve">имеется </w:t>
      </w:r>
      <w:r w:rsidR="004B066E" w:rsidRPr="001B2422">
        <w:rPr>
          <w:sz w:val="28"/>
          <w:szCs w:val="28"/>
          <w:lang w:val="ru-RU"/>
        </w:rPr>
        <w:t>перспектива развития городского округа в качестве транспортно-логис</w:t>
      </w:r>
      <w:r>
        <w:rPr>
          <w:sz w:val="28"/>
          <w:szCs w:val="28"/>
          <w:lang w:val="ru-RU"/>
        </w:rPr>
        <w:t>тического узла.</w:t>
      </w:r>
      <w:r w:rsidR="00EC7422" w:rsidRPr="001B2422">
        <w:rPr>
          <w:sz w:val="28"/>
          <w:szCs w:val="28"/>
          <w:lang w:val="ru-RU"/>
        </w:rPr>
        <w:t xml:space="preserve"> </w:t>
      </w:r>
      <w:r w:rsidR="004B066E" w:rsidRPr="001B2422">
        <w:rPr>
          <w:sz w:val="28"/>
          <w:szCs w:val="28"/>
          <w:lang w:val="ru-RU"/>
        </w:rPr>
        <w:t>При этом территориальная</w:t>
      </w:r>
      <w:r w:rsidR="004B066E" w:rsidRPr="001B2422">
        <w:rPr>
          <w:i/>
          <w:sz w:val="28"/>
          <w:szCs w:val="28"/>
          <w:lang w:val="ru-RU"/>
        </w:rPr>
        <w:t xml:space="preserve"> </w:t>
      </w:r>
      <w:r w:rsidR="004B066E" w:rsidRPr="001B2422">
        <w:rPr>
          <w:sz w:val="28"/>
          <w:szCs w:val="28"/>
          <w:lang w:val="ru-RU"/>
        </w:rPr>
        <w:t>о</w:t>
      </w:r>
      <w:r>
        <w:rPr>
          <w:sz w:val="28"/>
          <w:szCs w:val="28"/>
          <w:lang w:val="ru-RU"/>
        </w:rPr>
        <w:t>граниченность городского округа</w:t>
      </w:r>
      <w:r w:rsidR="004B066E" w:rsidRPr="001B2422">
        <w:rPr>
          <w:sz w:val="28"/>
          <w:szCs w:val="28"/>
          <w:lang w:val="ru-RU"/>
        </w:rPr>
        <w:t xml:space="preserve"> снижает возможности решения полноценного круга вопросов дальнейшего развития муниципалитета, требуется проработка вопросов на перспективу на межмуниципальном и региональном уровне. </w:t>
      </w:r>
    </w:p>
    <w:p w:rsidR="00555FE9" w:rsidRPr="001B2422" w:rsidRDefault="00555FE9" w:rsidP="00215002">
      <w:pPr>
        <w:ind w:firstLine="709"/>
        <w:jc w:val="both"/>
        <w:rPr>
          <w:sz w:val="28"/>
          <w:szCs w:val="28"/>
          <w:lang w:val="ru-RU"/>
        </w:rPr>
      </w:pPr>
    </w:p>
    <w:p w:rsidR="00D3213E" w:rsidRPr="007A5470" w:rsidRDefault="00D3213E" w:rsidP="00D3213E">
      <w:pPr>
        <w:pStyle w:val="afa"/>
        <w:ind w:left="709"/>
        <w:jc w:val="both"/>
        <w:rPr>
          <w:sz w:val="28"/>
          <w:szCs w:val="28"/>
        </w:rPr>
      </w:pPr>
      <w:r>
        <w:rPr>
          <w:sz w:val="28"/>
          <w:szCs w:val="28"/>
        </w:rPr>
        <w:t xml:space="preserve">3.3. </w:t>
      </w:r>
      <w:r w:rsidRPr="007A5470">
        <w:rPr>
          <w:sz w:val="28"/>
          <w:szCs w:val="28"/>
        </w:rPr>
        <w:t>Фактор потенциала человеческого капитала</w:t>
      </w:r>
    </w:p>
    <w:p w:rsidR="004B066E" w:rsidRPr="001B2422" w:rsidRDefault="004B066E" w:rsidP="00215002">
      <w:pPr>
        <w:ind w:firstLine="709"/>
        <w:jc w:val="both"/>
        <w:rPr>
          <w:sz w:val="28"/>
          <w:szCs w:val="28"/>
          <w:lang w:val="ru-RU"/>
        </w:rPr>
      </w:pPr>
      <w:r w:rsidRPr="001B2422">
        <w:rPr>
          <w:sz w:val="28"/>
          <w:szCs w:val="28"/>
          <w:lang w:val="ru-RU"/>
        </w:rPr>
        <w:t>Положительный демографический баланс характеризует городской округ как социально-п</w:t>
      </w:r>
      <w:r w:rsidR="00D3213E">
        <w:rPr>
          <w:sz w:val="28"/>
          <w:szCs w:val="28"/>
          <w:lang w:val="ru-RU"/>
        </w:rPr>
        <w:t>ривлекательный для проживания.</w:t>
      </w:r>
      <w:r w:rsidRPr="001B2422">
        <w:rPr>
          <w:sz w:val="28"/>
          <w:szCs w:val="28"/>
          <w:lang w:val="ru-RU"/>
        </w:rPr>
        <w:t xml:space="preserve"> При этом в б</w:t>
      </w:r>
      <w:r w:rsidR="00D3213E">
        <w:rPr>
          <w:sz w:val="28"/>
          <w:szCs w:val="28"/>
          <w:lang w:val="ru-RU"/>
        </w:rPr>
        <w:t>лижайшей перспективе сохранится</w:t>
      </w:r>
      <w:r w:rsidRPr="001B2422">
        <w:rPr>
          <w:sz w:val="28"/>
          <w:szCs w:val="28"/>
          <w:lang w:val="ru-RU"/>
        </w:rPr>
        <w:t xml:space="preserve"> снижение численности трудоспособного населения, кадровый дефицит в отраслях, требующих квалифицированных рабочих и инженерных кадров, медицинских специалистов. </w:t>
      </w:r>
    </w:p>
    <w:p w:rsidR="004B066E" w:rsidRPr="001B2422" w:rsidRDefault="004B066E" w:rsidP="00215002">
      <w:pPr>
        <w:ind w:firstLine="709"/>
        <w:jc w:val="both"/>
        <w:rPr>
          <w:i/>
          <w:sz w:val="28"/>
          <w:szCs w:val="28"/>
          <w:lang w:val="ru-RU"/>
        </w:rPr>
      </w:pPr>
    </w:p>
    <w:p w:rsidR="00D3213E" w:rsidRDefault="00D3213E" w:rsidP="00D3213E">
      <w:pPr>
        <w:pStyle w:val="ac"/>
        <w:tabs>
          <w:tab w:val="left" w:pos="709"/>
        </w:tabs>
        <w:spacing w:after="0"/>
        <w:ind w:left="709"/>
        <w:jc w:val="both"/>
        <w:rPr>
          <w:sz w:val="28"/>
          <w:szCs w:val="28"/>
        </w:rPr>
      </w:pPr>
      <w:r>
        <w:rPr>
          <w:sz w:val="28"/>
          <w:szCs w:val="28"/>
        </w:rPr>
        <w:t xml:space="preserve">3.4. </w:t>
      </w:r>
      <w:r w:rsidRPr="001B2422">
        <w:rPr>
          <w:sz w:val="28"/>
          <w:szCs w:val="28"/>
        </w:rPr>
        <w:t>Экономический фактор</w:t>
      </w:r>
    </w:p>
    <w:p w:rsidR="004B066E" w:rsidRPr="001B2422" w:rsidRDefault="00D3213E" w:rsidP="00215002">
      <w:pPr>
        <w:pStyle w:val="ac"/>
        <w:spacing w:after="0"/>
        <w:ind w:left="0" w:firstLine="709"/>
        <w:jc w:val="both"/>
        <w:rPr>
          <w:sz w:val="28"/>
          <w:szCs w:val="28"/>
        </w:rPr>
      </w:pPr>
      <w:r>
        <w:rPr>
          <w:sz w:val="28"/>
          <w:szCs w:val="28"/>
        </w:rPr>
        <w:t xml:space="preserve">Городской округ </w:t>
      </w:r>
      <w:r w:rsidR="004B066E" w:rsidRPr="001B2422">
        <w:rPr>
          <w:sz w:val="28"/>
          <w:szCs w:val="28"/>
        </w:rPr>
        <w:t>обладает высоким</w:t>
      </w:r>
      <w:r w:rsidR="004B066E" w:rsidRPr="001B2422">
        <w:rPr>
          <w:i/>
          <w:sz w:val="28"/>
          <w:szCs w:val="28"/>
        </w:rPr>
        <w:t xml:space="preserve"> </w:t>
      </w:r>
      <w:r w:rsidR="004B066E" w:rsidRPr="001B2422">
        <w:rPr>
          <w:sz w:val="28"/>
          <w:szCs w:val="28"/>
        </w:rPr>
        <w:t>промы</w:t>
      </w:r>
      <w:r>
        <w:rPr>
          <w:sz w:val="28"/>
          <w:szCs w:val="28"/>
        </w:rPr>
        <w:t xml:space="preserve">шленным и кадровым потенциалом </w:t>
      </w:r>
      <w:r w:rsidR="004B066E" w:rsidRPr="001B2422">
        <w:rPr>
          <w:sz w:val="28"/>
          <w:szCs w:val="28"/>
        </w:rPr>
        <w:t xml:space="preserve">для развития реального сектора экономики и предпринимательства, перспективных инвестиционных и инновационных направлений, возможности участия организаций муниципалитета в формировании региональных кластеров. </w:t>
      </w:r>
    </w:p>
    <w:p w:rsidR="004B066E" w:rsidRPr="001B2422" w:rsidRDefault="004B066E" w:rsidP="00215002">
      <w:pPr>
        <w:pStyle w:val="ac"/>
        <w:spacing w:after="0"/>
        <w:ind w:left="0" w:firstLine="709"/>
        <w:jc w:val="both"/>
        <w:rPr>
          <w:sz w:val="28"/>
          <w:szCs w:val="28"/>
        </w:rPr>
      </w:pPr>
      <w:r w:rsidRPr="001B2422">
        <w:rPr>
          <w:sz w:val="28"/>
          <w:szCs w:val="28"/>
        </w:rPr>
        <w:t>С учетом мононаправленности промышленности сохраняется зависимость экономики городского округа от</w:t>
      </w:r>
      <w:r w:rsidRPr="001B2422">
        <w:rPr>
          <w:color w:val="000000"/>
          <w:sz w:val="28"/>
          <w:szCs w:val="28"/>
        </w:rPr>
        <w:t xml:space="preserve"> развития базовых промышленных предприятий, возможности которых, в свою очередь, во многом определяются общеэкономической ситуацией (система налогообложения, инфляция, кредитные ресурсы, цены на энергоносители и др.).</w:t>
      </w:r>
      <w:r w:rsidRPr="001B2422">
        <w:rPr>
          <w:sz w:val="28"/>
          <w:szCs w:val="28"/>
        </w:rPr>
        <w:t xml:space="preserve"> При этом положительная динамика занятых в малом и среднем предпринимательстве, инвестиционная деятельность бизн</w:t>
      </w:r>
      <w:r w:rsidR="00D3213E">
        <w:rPr>
          <w:sz w:val="28"/>
          <w:szCs w:val="28"/>
        </w:rPr>
        <w:t>еса способствуют относительному</w:t>
      </w:r>
      <w:r w:rsidRPr="001B2422">
        <w:rPr>
          <w:sz w:val="28"/>
          <w:szCs w:val="28"/>
        </w:rPr>
        <w:t xml:space="preserve"> снижению влияния базовых предприятий на экономику городского округа, </w:t>
      </w:r>
      <w:r w:rsidR="00D74227">
        <w:rPr>
          <w:sz w:val="28"/>
          <w:szCs w:val="28"/>
        </w:rPr>
        <w:t xml:space="preserve">диверсификации экономики, </w:t>
      </w:r>
      <w:r w:rsidRPr="001B2422">
        <w:rPr>
          <w:sz w:val="28"/>
          <w:szCs w:val="28"/>
        </w:rPr>
        <w:t>обеспечению сбалансированного развития.</w:t>
      </w:r>
    </w:p>
    <w:p w:rsidR="004B066E" w:rsidRDefault="004B066E" w:rsidP="00215002">
      <w:pPr>
        <w:ind w:firstLine="709"/>
        <w:jc w:val="both"/>
        <w:rPr>
          <w:color w:val="000000"/>
          <w:sz w:val="28"/>
          <w:szCs w:val="28"/>
          <w:lang w:val="ru-RU"/>
        </w:rPr>
      </w:pPr>
    </w:p>
    <w:p w:rsidR="00612EE4" w:rsidRPr="001B2422" w:rsidRDefault="00612EE4" w:rsidP="00215002">
      <w:pPr>
        <w:ind w:firstLine="709"/>
        <w:jc w:val="both"/>
        <w:rPr>
          <w:color w:val="000000"/>
          <w:sz w:val="28"/>
          <w:szCs w:val="28"/>
          <w:lang w:val="ru-RU"/>
        </w:rPr>
      </w:pPr>
    </w:p>
    <w:p w:rsidR="00612EE4" w:rsidRPr="00C64FE4" w:rsidRDefault="00612EE4" w:rsidP="00612EE4">
      <w:pPr>
        <w:pStyle w:val="afa"/>
        <w:ind w:left="709"/>
        <w:jc w:val="both"/>
        <w:rPr>
          <w:sz w:val="28"/>
          <w:szCs w:val="28"/>
        </w:rPr>
      </w:pPr>
      <w:r>
        <w:rPr>
          <w:sz w:val="28"/>
          <w:szCs w:val="28"/>
        </w:rPr>
        <w:lastRenderedPageBreak/>
        <w:t xml:space="preserve">3.5. </w:t>
      </w:r>
      <w:r w:rsidRPr="00C64FE4">
        <w:rPr>
          <w:sz w:val="28"/>
          <w:szCs w:val="28"/>
        </w:rPr>
        <w:t>Инфраструктурный фактор</w:t>
      </w:r>
    </w:p>
    <w:p w:rsidR="004B066E" w:rsidRPr="001B2422" w:rsidRDefault="004B066E" w:rsidP="00215002">
      <w:pPr>
        <w:ind w:firstLine="709"/>
        <w:jc w:val="both"/>
        <w:rPr>
          <w:sz w:val="28"/>
          <w:szCs w:val="28"/>
          <w:lang w:val="ru-RU"/>
        </w:rPr>
      </w:pPr>
      <w:r w:rsidRPr="001B2422">
        <w:rPr>
          <w:sz w:val="28"/>
          <w:szCs w:val="28"/>
          <w:lang w:val="ru-RU"/>
        </w:rPr>
        <w:t>Сети инженерной и жилищно-коммунальной инфраструктуры городского округа поддерживаются в рабочем состоянии. В связ</w:t>
      </w:r>
      <w:r w:rsidR="00612EE4">
        <w:rPr>
          <w:sz w:val="28"/>
          <w:szCs w:val="28"/>
          <w:lang w:val="ru-RU"/>
        </w:rPr>
        <w:t xml:space="preserve">и с недостатком финансирования </w:t>
      </w:r>
      <w:r w:rsidRPr="001B2422">
        <w:rPr>
          <w:sz w:val="28"/>
          <w:szCs w:val="28"/>
          <w:lang w:val="ru-RU"/>
        </w:rPr>
        <w:t xml:space="preserve">имеются проблемы </w:t>
      </w:r>
      <w:r w:rsidRPr="00817CAB">
        <w:rPr>
          <w:sz w:val="28"/>
          <w:szCs w:val="28"/>
          <w:lang w:val="ru-RU"/>
        </w:rPr>
        <w:t>недоремонта</w:t>
      </w:r>
      <w:r w:rsidRPr="001B2422">
        <w:rPr>
          <w:sz w:val="28"/>
          <w:szCs w:val="28"/>
          <w:lang w:val="ru-RU"/>
        </w:rPr>
        <w:t xml:space="preserve"> и потребность в замене изношенных сетей, в строит</w:t>
      </w:r>
      <w:r w:rsidR="00612EE4">
        <w:rPr>
          <w:sz w:val="28"/>
          <w:szCs w:val="28"/>
          <w:lang w:val="ru-RU"/>
        </w:rPr>
        <w:t>ельстве инженерных коммуникаций</w:t>
      </w:r>
      <w:r w:rsidRPr="001B2422">
        <w:rPr>
          <w:sz w:val="28"/>
          <w:szCs w:val="28"/>
          <w:lang w:val="ru-RU"/>
        </w:rPr>
        <w:t xml:space="preserve"> в строящихся микрорайонах малоэтажной застройки.</w:t>
      </w:r>
    </w:p>
    <w:p w:rsidR="004B066E" w:rsidRPr="001B2422" w:rsidRDefault="004B066E" w:rsidP="00215002">
      <w:pPr>
        <w:ind w:firstLine="709"/>
        <w:jc w:val="both"/>
        <w:rPr>
          <w:sz w:val="28"/>
          <w:szCs w:val="28"/>
          <w:lang w:val="ru-RU"/>
        </w:rPr>
      </w:pPr>
      <w:r w:rsidRPr="001B2422">
        <w:rPr>
          <w:sz w:val="28"/>
          <w:szCs w:val="28"/>
          <w:lang w:val="ru-RU"/>
        </w:rPr>
        <w:t>Участие городского округа в региональной программе капитального ремонта позволило в значительной степени улучшить сост</w:t>
      </w:r>
      <w:r w:rsidR="00612EE4">
        <w:rPr>
          <w:sz w:val="28"/>
          <w:szCs w:val="28"/>
          <w:lang w:val="ru-RU"/>
        </w:rPr>
        <w:t>ояние жилищного фонда, при этом</w:t>
      </w:r>
      <w:r w:rsidRPr="001B2422">
        <w:rPr>
          <w:sz w:val="28"/>
          <w:szCs w:val="28"/>
          <w:lang w:val="ru-RU"/>
        </w:rPr>
        <w:t xml:space="preserve"> сохраняется некомфортная для проживания среда на большей части внутридомовых территорий многоэта</w:t>
      </w:r>
      <w:r w:rsidR="00612EE4">
        <w:rPr>
          <w:sz w:val="28"/>
          <w:szCs w:val="28"/>
          <w:lang w:val="ru-RU"/>
        </w:rPr>
        <w:t>жной застройки. Перспективным является активное формирование</w:t>
      </w:r>
      <w:r w:rsidRPr="001B2422">
        <w:rPr>
          <w:sz w:val="28"/>
          <w:szCs w:val="28"/>
          <w:lang w:val="ru-RU"/>
        </w:rPr>
        <w:t xml:space="preserve"> института управления многоквартирными домами, повышение сознания и культуры населения по содержанию общего имущества многоквартирных домов.</w:t>
      </w:r>
    </w:p>
    <w:p w:rsidR="004B066E" w:rsidRPr="001B2422" w:rsidRDefault="004B066E" w:rsidP="00215002">
      <w:pPr>
        <w:ind w:firstLine="709"/>
        <w:jc w:val="both"/>
        <w:rPr>
          <w:sz w:val="28"/>
          <w:szCs w:val="28"/>
          <w:lang w:val="ru-RU"/>
        </w:rPr>
      </w:pPr>
      <w:r w:rsidRPr="001B2422">
        <w:rPr>
          <w:sz w:val="28"/>
          <w:szCs w:val="28"/>
          <w:lang w:val="ru-RU"/>
        </w:rPr>
        <w:t>Вопросы инфраструктурного характ</w:t>
      </w:r>
      <w:r w:rsidR="00612EE4">
        <w:rPr>
          <w:sz w:val="28"/>
          <w:szCs w:val="28"/>
          <w:lang w:val="ru-RU"/>
        </w:rPr>
        <w:t>ера задают необходимость поиска</w:t>
      </w:r>
      <w:r w:rsidRPr="001B2422">
        <w:rPr>
          <w:sz w:val="28"/>
          <w:szCs w:val="28"/>
          <w:lang w:val="ru-RU"/>
        </w:rPr>
        <w:t xml:space="preserve"> решений по оптимизации перспективной градостроительной и транспортной организации городского округа.</w:t>
      </w:r>
    </w:p>
    <w:p w:rsidR="004B066E" w:rsidRPr="001B2422" w:rsidRDefault="004B066E" w:rsidP="00215002">
      <w:pPr>
        <w:jc w:val="center"/>
        <w:rPr>
          <w:b/>
          <w:sz w:val="28"/>
          <w:szCs w:val="28"/>
          <w:lang w:val="ru-RU"/>
        </w:rPr>
      </w:pPr>
    </w:p>
    <w:p w:rsidR="00612EE4" w:rsidRPr="0044050A" w:rsidRDefault="00612EE4" w:rsidP="00612EE4">
      <w:pPr>
        <w:pStyle w:val="afa"/>
        <w:ind w:left="709"/>
        <w:jc w:val="both"/>
        <w:rPr>
          <w:sz w:val="28"/>
          <w:szCs w:val="28"/>
        </w:rPr>
      </w:pPr>
      <w:r>
        <w:rPr>
          <w:sz w:val="28"/>
          <w:szCs w:val="28"/>
        </w:rPr>
        <w:t xml:space="preserve">3.6. </w:t>
      </w:r>
      <w:r w:rsidRPr="0044050A">
        <w:rPr>
          <w:sz w:val="28"/>
          <w:szCs w:val="28"/>
        </w:rPr>
        <w:t>Транспортный фактор</w:t>
      </w:r>
    </w:p>
    <w:p w:rsidR="004B066E" w:rsidRPr="001B2422" w:rsidRDefault="004B066E" w:rsidP="00612EE4">
      <w:pPr>
        <w:ind w:firstLine="709"/>
        <w:jc w:val="both"/>
        <w:rPr>
          <w:sz w:val="28"/>
          <w:szCs w:val="28"/>
          <w:lang w:val="ru-RU"/>
        </w:rPr>
      </w:pPr>
      <w:r w:rsidRPr="001B2422">
        <w:rPr>
          <w:sz w:val="28"/>
          <w:szCs w:val="28"/>
          <w:lang w:val="ru-RU"/>
        </w:rPr>
        <w:t>Сложившаяся схема функционирования общественного автобусного сообщения и высокая обеспеченность жителей личным автотранспортом обеспечивают необходимый уровень мобильности горожан. Вместе с тем недостаточная пропускная способность дорожной сети формирует в ближайшей перспективе осложнение ситуации, требуют проработки вопросы развития и ремонта дорожной сети, повышения роли общественного транспорта в жизнедеятельности горожан.</w:t>
      </w:r>
    </w:p>
    <w:p w:rsidR="007052FC" w:rsidRPr="007052FC" w:rsidRDefault="007052FC" w:rsidP="00612EE4">
      <w:pPr>
        <w:ind w:firstLine="709"/>
        <w:jc w:val="both"/>
        <w:rPr>
          <w:sz w:val="28"/>
          <w:szCs w:val="28"/>
          <w:lang w:val="ru-RU"/>
        </w:rPr>
      </w:pPr>
      <w:r w:rsidRPr="007052FC">
        <w:rPr>
          <w:sz w:val="28"/>
          <w:szCs w:val="28"/>
          <w:lang w:val="ru-RU"/>
        </w:rPr>
        <w:t>Внешними условиями повышения транзитного и инвестиционного потенциалов городского округа являются:</w:t>
      </w:r>
    </w:p>
    <w:p w:rsidR="00612EE4" w:rsidRPr="007052FC" w:rsidRDefault="00612EE4" w:rsidP="00612EE4">
      <w:pPr>
        <w:pStyle w:val="afa"/>
        <w:numPr>
          <w:ilvl w:val="0"/>
          <w:numId w:val="34"/>
        </w:numPr>
        <w:tabs>
          <w:tab w:val="left" w:pos="1134"/>
        </w:tabs>
        <w:ind w:left="0" w:firstLine="709"/>
        <w:jc w:val="both"/>
        <w:rPr>
          <w:sz w:val="28"/>
          <w:szCs w:val="28"/>
        </w:rPr>
      </w:pPr>
      <w:r w:rsidRPr="007052FC">
        <w:rPr>
          <w:sz w:val="28"/>
          <w:szCs w:val="28"/>
        </w:rPr>
        <w:t>реализация проекта строительства моста через реку Кама, наряду с мостом планируется строительство 13 км</w:t>
      </w:r>
      <w:r>
        <w:rPr>
          <w:sz w:val="28"/>
          <w:szCs w:val="28"/>
        </w:rPr>
        <w:t>.</w:t>
      </w:r>
      <w:r w:rsidRPr="007052FC">
        <w:rPr>
          <w:sz w:val="28"/>
          <w:szCs w:val="28"/>
        </w:rPr>
        <w:t xml:space="preserve"> автомобильной трассы (северо-восточный объезд Нефтекамска), в перспективе разделение ее на направления: Нефтекамск – Янаул – Екатеринбург, Нефтекамск – Дюртюли – Уфа;</w:t>
      </w:r>
    </w:p>
    <w:p w:rsidR="00612EE4" w:rsidRPr="007052FC" w:rsidRDefault="00612EE4" w:rsidP="00612EE4">
      <w:pPr>
        <w:pStyle w:val="afa"/>
        <w:numPr>
          <w:ilvl w:val="0"/>
          <w:numId w:val="34"/>
        </w:numPr>
        <w:tabs>
          <w:tab w:val="left" w:pos="1134"/>
        </w:tabs>
        <w:ind w:left="0" w:firstLine="709"/>
        <w:jc w:val="both"/>
        <w:rPr>
          <w:sz w:val="28"/>
          <w:szCs w:val="28"/>
        </w:rPr>
      </w:pPr>
      <w:r w:rsidRPr="007052FC">
        <w:rPr>
          <w:sz w:val="28"/>
          <w:szCs w:val="28"/>
        </w:rPr>
        <w:t xml:space="preserve">строительство в перспективе железной дороги Янаул – Нефтекамск – Уфа;  </w:t>
      </w:r>
    </w:p>
    <w:p w:rsidR="00612EE4" w:rsidRPr="007052FC" w:rsidRDefault="00612EE4" w:rsidP="00612EE4">
      <w:pPr>
        <w:pStyle w:val="afa"/>
        <w:numPr>
          <w:ilvl w:val="0"/>
          <w:numId w:val="34"/>
        </w:numPr>
        <w:tabs>
          <w:tab w:val="left" w:pos="1134"/>
        </w:tabs>
        <w:ind w:left="0" w:firstLine="709"/>
        <w:jc w:val="both"/>
        <w:rPr>
          <w:sz w:val="28"/>
          <w:szCs w:val="28"/>
        </w:rPr>
      </w:pPr>
      <w:r>
        <w:rPr>
          <w:sz w:val="28"/>
          <w:szCs w:val="28"/>
        </w:rPr>
        <w:t xml:space="preserve">возобновление </w:t>
      </w:r>
      <w:r w:rsidRPr="00E66920">
        <w:rPr>
          <w:sz w:val="28"/>
          <w:szCs w:val="28"/>
        </w:rPr>
        <w:t>аэропортовой деятельности</w:t>
      </w:r>
      <w:r w:rsidRPr="007052FC">
        <w:rPr>
          <w:sz w:val="28"/>
          <w:szCs w:val="28"/>
        </w:rPr>
        <w:t xml:space="preserve"> и развитие малой авиации.</w:t>
      </w:r>
    </w:p>
    <w:p w:rsidR="004B066E" w:rsidRPr="001B2422" w:rsidRDefault="004B066E" w:rsidP="00215002">
      <w:pPr>
        <w:ind w:firstLine="709"/>
        <w:jc w:val="both"/>
        <w:rPr>
          <w:sz w:val="28"/>
          <w:szCs w:val="28"/>
          <w:lang w:val="ru-RU"/>
        </w:rPr>
      </w:pPr>
    </w:p>
    <w:p w:rsidR="00612EE4" w:rsidRPr="00AC6E5D" w:rsidRDefault="00612EE4" w:rsidP="00612EE4">
      <w:pPr>
        <w:pStyle w:val="afa"/>
        <w:ind w:left="709"/>
        <w:jc w:val="both"/>
        <w:rPr>
          <w:sz w:val="28"/>
          <w:szCs w:val="28"/>
        </w:rPr>
      </w:pPr>
      <w:r>
        <w:rPr>
          <w:sz w:val="28"/>
          <w:szCs w:val="28"/>
        </w:rPr>
        <w:t xml:space="preserve">3.7. </w:t>
      </w:r>
      <w:r w:rsidRPr="00AC6E5D">
        <w:rPr>
          <w:sz w:val="28"/>
          <w:szCs w:val="28"/>
        </w:rPr>
        <w:t>Информационно-коммуникационный фактор</w:t>
      </w:r>
    </w:p>
    <w:p w:rsidR="004B066E" w:rsidRPr="001B2422" w:rsidRDefault="004B066E" w:rsidP="00215002">
      <w:pPr>
        <w:ind w:firstLine="709"/>
        <w:jc w:val="both"/>
        <w:rPr>
          <w:sz w:val="28"/>
          <w:szCs w:val="28"/>
          <w:lang w:val="ru-RU"/>
        </w:rPr>
      </w:pPr>
      <w:r w:rsidRPr="001B2422">
        <w:rPr>
          <w:sz w:val="28"/>
          <w:szCs w:val="28"/>
          <w:lang w:val="ru-RU"/>
        </w:rPr>
        <w:t>Информационная открытость городского округа, значительное количество проводимых культурно-массовых мероприятий, в том числе всероссийского и регионального масштаба, положительная практика функционирования н</w:t>
      </w:r>
      <w:r w:rsidR="00612EE4">
        <w:rPr>
          <w:sz w:val="28"/>
          <w:szCs w:val="28"/>
          <w:lang w:val="ru-RU"/>
        </w:rPr>
        <w:t>ациональных культурных центров,</w:t>
      </w:r>
      <w:r w:rsidRPr="001B2422">
        <w:rPr>
          <w:sz w:val="28"/>
          <w:szCs w:val="28"/>
          <w:lang w:val="ru-RU"/>
        </w:rPr>
        <w:t xml:space="preserve"> активность </w:t>
      </w:r>
      <w:r w:rsidR="00612EE4">
        <w:rPr>
          <w:sz w:val="28"/>
          <w:szCs w:val="28"/>
          <w:lang w:val="ru-RU"/>
        </w:rPr>
        <w:t>виртуальных городских сообществ</w:t>
      </w:r>
      <w:r w:rsidRPr="001B2422">
        <w:rPr>
          <w:sz w:val="28"/>
          <w:szCs w:val="28"/>
          <w:lang w:val="ru-RU"/>
        </w:rPr>
        <w:t xml:space="preserve"> способствует становлени</w:t>
      </w:r>
      <w:r w:rsidR="00E66920">
        <w:rPr>
          <w:sz w:val="28"/>
          <w:szCs w:val="28"/>
          <w:lang w:val="ru-RU"/>
        </w:rPr>
        <w:t xml:space="preserve">ю Нефтекамска как современного </w:t>
      </w:r>
      <w:r w:rsidRPr="001B2422">
        <w:rPr>
          <w:sz w:val="28"/>
          <w:szCs w:val="28"/>
          <w:lang w:val="ru-RU"/>
        </w:rPr>
        <w:t>ин</w:t>
      </w:r>
      <w:r w:rsidR="00E66920">
        <w:rPr>
          <w:sz w:val="28"/>
          <w:szCs w:val="28"/>
          <w:lang w:val="ru-RU"/>
        </w:rPr>
        <w:t>формационного</w:t>
      </w:r>
      <w:r w:rsidR="00C50AF2">
        <w:rPr>
          <w:sz w:val="28"/>
          <w:szCs w:val="28"/>
          <w:lang w:val="ru-RU"/>
        </w:rPr>
        <w:t xml:space="preserve"> городского округа, </w:t>
      </w:r>
      <w:r w:rsidRPr="001B2422">
        <w:rPr>
          <w:sz w:val="28"/>
          <w:szCs w:val="28"/>
          <w:lang w:val="ru-RU"/>
        </w:rPr>
        <w:t xml:space="preserve">укреплению имиджа </w:t>
      </w:r>
      <w:r w:rsidR="00C50AF2">
        <w:rPr>
          <w:sz w:val="28"/>
          <w:szCs w:val="28"/>
          <w:lang w:val="ru-RU"/>
        </w:rPr>
        <w:t>информационно-коммуникационного</w:t>
      </w:r>
      <w:r w:rsidRPr="001B2422">
        <w:rPr>
          <w:sz w:val="28"/>
          <w:szCs w:val="28"/>
          <w:lang w:val="ru-RU"/>
        </w:rPr>
        <w:t xml:space="preserve"> центра северо-запада Республики Башкортостан.</w:t>
      </w:r>
    </w:p>
    <w:p w:rsidR="004B066E" w:rsidRPr="001B2422" w:rsidRDefault="004B066E" w:rsidP="00215002">
      <w:pPr>
        <w:ind w:firstLine="709"/>
        <w:jc w:val="both"/>
        <w:rPr>
          <w:sz w:val="28"/>
          <w:szCs w:val="28"/>
          <w:lang w:val="ru-RU"/>
        </w:rPr>
      </w:pPr>
      <w:r w:rsidRPr="001B2422">
        <w:rPr>
          <w:sz w:val="28"/>
          <w:szCs w:val="28"/>
          <w:lang w:val="ru-RU"/>
        </w:rPr>
        <w:lastRenderedPageBreak/>
        <w:t>Характерной особенно</w:t>
      </w:r>
      <w:r w:rsidR="00C50AF2">
        <w:rPr>
          <w:sz w:val="28"/>
          <w:szCs w:val="28"/>
          <w:lang w:val="ru-RU"/>
        </w:rPr>
        <w:t>стью городского округа является</w:t>
      </w:r>
      <w:r w:rsidRPr="001B2422">
        <w:rPr>
          <w:sz w:val="28"/>
          <w:szCs w:val="28"/>
          <w:lang w:val="ru-RU"/>
        </w:rPr>
        <w:t xml:space="preserve"> локальная социальная активность жителей и деятельность городских сообществ, направленная на </w:t>
      </w:r>
      <w:r w:rsidR="00E66920">
        <w:rPr>
          <w:sz w:val="28"/>
          <w:szCs w:val="28"/>
          <w:lang w:val="ru-RU"/>
        </w:rPr>
        <w:t>решение отдельных наболевших</w:t>
      </w:r>
      <w:r w:rsidR="00C50AF2">
        <w:rPr>
          <w:sz w:val="28"/>
          <w:szCs w:val="28"/>
          <w:lang w:val="ru-RU"/>
        </w:rPr>
        <w:t xml:space="preserve"> </w:t>
      </w:r>
      <w:r w:rsidRPr="001B2422">
        <w:rPr>
          <w:sz w:val="28"/>
          <w:szCs w:val="28"/>
          <w:lang w:val="ru-RU"/>
        </w:rPr>
        <w:t>вопросов жизни городского округа.</w:t>
      </w:r>
    </w:p>
    <w:p w:rsidR="000D195C" w:rsidRDefault="000D195C" w:rsidP="00215002">
      <w:pPr>
        <w:jc w:val="center"/>
        <w:rPr>
          <w:sz w:val="28"/>
          <w:szCs w:val="28"/>
          <w:lang w:val="ru-RU"/>
        </w:rPr>
      </w:pPr>
    </w:p>
    <w:p w:rsidR="00C50AF2" w:rsidRPr="00AC6E5D" w:rsidRDefault="00C50AF2" w:rsidP="00C50AF2">
      <w:pPr>
        <w:pStyle w:val="afa"/>
        <w:ind w:left="709"/>
        <w:jc w:val="both"/>
        <w:rPr>
          <w:sz w:val="28"/>
          <w:szCs w:val="28"/>
        </w:rPr>
      </w:pPr>
      <w:r>
        <w:rPr>
          <w:sz w:val="28"/>
          <w:szCs w:val="28"/>
        </w:rPr>
        <w:t xml:space="preserve">3.8. </w:t>
      </w:r>
      <w:r w:rsidRPr="00AC6E5D">
        <w:rPr>
          <w:sz w:val="28"/>
          <w:szCs w:val="28"/>
        </w:rPr>
        <w:t>Научно-образовательный фактор</w:t>
      </w:r>
    </w:p>
    <w:p w:rsidR="00C50AF2" w:rsidRDefault="004B066E" w:rsidP="00215002">
      <w:pPr>
        <w:ind w:firstLine="709"/>
        <w:jc w:val="both"/>
        <w:rPr>
          <w:sz w:val="28"/>
          <w:szCs w:val="28"/>
          <w:lang w:val="ru-RU"/>
        </w:rPr>
      </w:pPr>
      <w:r w:rsidRPr="001B2422">
        <w:rPr>
          <w:sz w:val="28"/>
          <w:szCs w:val="28"/>
          <w:lang w:val="ru-RU"/>
        </w:rPr>
        <w:t>Наличие в городском округе высших учебных заведений</w:t>
      </w:r>
      <w:r w:rsidR="00C50AF2">
        <w:rPr>
          <w:sz w:val="28"/>
          <w:szCs w:val="28"/>
          <w:lang w:val="ru-RU"/>
        </w:rPr>
        <w:t xml:space="preserve"> и </w:t>
      </w:r>
      <w:r w:rsidRPr="001B2422">
        <w:rPr>
          <w:sz w:val="28"/>
          <w:szCs w:val="28"/>
          <w:lang w:val="ru-RU"/>
        </w:rPr>
        <w:t xml:space="preserve">инновационные подходы в образовании привлекают молодежь из других мест, поддерживают дух города, способствуют его инновационному развитию. </w:t>
      </w:r>
    </w:p>
    <w:p w:rsidR="004B066E" w:rsidRPr="001B2422" w:rsidRDefault="004B066E" w:rsidP="00215002">
      <w:pPr>
        <w:ind w:firstLine="709"/>
        <w:jc w:val="both"/>
        <w:rPr>
          <w:sz w:val="28"/>
          <w:szCs w:val="28"/>
          <w:lang w:val="ru-RU"/>
        </w:rPr>
      </w:pPr>
      <w:r w:rsidRPr="001B2422">
        <w:rPr>
          <w:sz w:val="28"/>
          <w:szCs w:val="28"/>
          <w:lang w:val="ru-RU"/>
        </w:rPr>
        <w:t xml:space="preserve">Одним из важных преимуществ городского </w:t>
      </w:r>
      <w:r w:rsidR="00C50AF2">
        <w:rPr>
          <w:sz w:val="28"/>
          <w:szCs w:val="28"/>
          <w:lang w:val="ru-RU"/>
        </w:rPr>
        <w:t>округа по обеспечению экономики качественными</w:t>
      </w:r>
      <w:r w:rsidRPr="001B2422">
        <w:rPr>
          <w:sz w:val="28"/>
          <w:szCs w:val="28"/>
          <w:lang w:val="ru-RU"/>
        </w:rPr>
        <w:t xml:space="preserve"> трудовыми ресурсам явля</w:t>
      </w:r>
      <w:r w:rsidR="00C50AF2">
        <w:rPr>
          <w:sz w:val="28"/>
          <w:szCs w:val="28"/>
          <w:lang w:val="ru-RU"/>
        </w:rPr>
        <w:t xml:space="preserve">ется возможность использования </w:t>
      </w:r>
      <w:r w:rsidRPr="001B2422">
        <w:rPr>
          <w:sz w:val="28"/>
          <w:szCs w:val="28"/>
          <w:lang w:val="ru-RU"/>
        </w:rPr>
        <w:t>полного цикла профессионал</w:t>
      </w:r>
      <w:r w:rsidR="00C50AF2">
        <w:rPr>
          <w:sz w:val="28"/>
          <w:szCs w:val="28"/>
          <w:lang w:val="ru-RU"/>
        </w:rPr>
        <w:t>ьного образования по подготовке</w:t>
      </w:r>
      <w:r w:rsidRPr="001B2422">
        <w:rPr>
          <w:sz w:val="28"/>
          <w:szCs w:val="28"/>
          <w:lang w:val="ru-RU"/>
        </w:rPr>
        <w:t xml:space="preserve"> рабочих</w:t>
      </w:r>
      <w:r w:rsidR="00C50AF2">
        <w:rPr>
          <w:sz w:val="28"/>
          <w:szCs w:val="28"/>
          <w:lang w:val="ru-RU"/>
        </w:rPr>
        <w:t xml:space="preserve"> и инженерных специальностей и </w:t>
      </w:r>
      <w:r w:rsidRPr="001B2422">
        <w:rPr>
          <w:sz w:val="28"/>
          <w:szCs w:val="28"/>
          <w:lang w:val="ru-RU"/>
        </w:rPr>
        <w:t>их трудоустройства (школы/ко</w:t>
      </w:r>
      <w:r w:rsidR="00C50AF2">
        <w:rPr>
          <w:sz w:val="28"/>
          <w:szCs w:val="28"/>
          <w:lang w:val="ru-RU"/>
        </w:rPr>
        <w:t>ллежи/высшие учебные заведения/</w:t>
      </w:r>
      <w:r w:rsidRPr="001B2422">
        <w:rPr>
          <w:sz w:val="28"/>
          <w:szCs w:val="28"/>
          <w:lang w:val="ru-RU"/>
        </w:rPr>
        <w:t>организации).</w:t>
      </w:r>
    </w:p>
    <w:p w:rsidR="004B066E" w:rsidRPr="001B2422" w:rsidRDefault="004B066E" w:rsidP="00215002">
      <w:pPr>
        <w:jc w:val="center"/>
        <w:rPr>
          <w:b/>
          <w:sz w:val="28"/>
          <w:szCs w:val="28"/>
          <w:lang w:val="ru-RU"/>
        </w:rPr>
      </w:pPr>
    </w:p>
    <w:p w:rsidR="00C50AF2" w:rsidRPr="00AC6E5D" w:rsidRDefault="00C50AF2" w:rsidP="00C50AF2">
      <w:pPr>
        <w:pStyle w:val="afa"/>
        <w:ind w:left="709"/>
        <w:jc w:val="both"/>
        <w:rPr>
          <w:sz w:val="28"/>
          <w:szCs w:val="28"/>
        </w:rPr>
      </w:pPr>
      <w:r>
        <w:rPr>
          <w:sz w:val="28"/>
          <w:szCs w:val="28"/>
        </w:rPr>
        <w:t xml:space="preserve">3.9. </w:t>
      </w:r>
      <w:r w:rsidRPr="00AC6E5D">
        <w:rPr>
          <w:sz w:val="28"/>
          <w:szCs w:val="28"/>
        </w:rPr>
        <w:t>Экологический фактор</w:t>
      </w:r>
    </w:p>
    <w:p w:rsidR="004B066E" w:rsidRPr="001B2422" w:rsidRDefault="004B066E" w:rsidP="00215002">
      <w:pPr>
        <w:ind w:firstLine="709"/>
        <w:jc w:val="both"/>
        <w:rPr>
          <w:sz w:val="28"/>
          <w:szCs w:val="28"/>
          <w:lang w:val="ru-RU"/>
        </w:rPr>
      </w:pPr>
      <w:r w:rsidRPr="001B2422">
        <w:rPr>
          <w:sz w:val="28"/>
          <w:szCs w:val="28"/>
          <w:lang w:val="ru-RU"/>
        </w:rPr>
        <w:t>Благоприятные природные ресурсы городского окру</w:t>
      </w:r>
      <w:r w:rsidR="00C50AF2">
        <w:rPr>
          <w:sz w:val="28"/>
          <w:szCs w:val="28"/>
          <w:lang w:val="ru-RU"/>
        </w:rPr>
        <w:t>га: наличие «зеленого каркаса»,</w:t>
      </w:r>
      <w:r w:rsidR="007A0FB5">
        <w:rPr>
          <w:sz w:val="28"/>
          <w:szCs w:val="28"/>
          <w:lang w:val="ru-RU"/>
        </w:rPr>
        <w:t xml:space="preserve"> водоема (озеро Светлое</w:t>
      </w:r>
      <w:r w:rsidR="00C47E65">
        <w:rPr>
          <w:sz w:val="28"/>
          <w:szCs w:val="28"/>
          <w:lang w:val="ru-RU"/>
        </w:rPr>
        <w:t>)</w:t>
      </w:r>
      <w:r w:rsidR="00610AFF">
        <w:rPr>
          <w:sz w:val="28"/>
          <w:szCs w:val="28"/>
          <w:lang w:val="ru-RU"/>
        </w:rPr>
        <w:t xml:space="preserve">, </w:t>
      </w:r>
      <w:r w:rsidRPr="001B2422">
        <w:rPr>
          <w:sz w:val="28"/>
          <w:szCs w:val="28"/>
          <w:lang w:val="ru-RU"/>
        </w:rPr>
        <w:t xml:space="preserve">разграничение зон промышленной и жилой застройки, отсутствие в непосредственной близости центров экологической опасности и др. повышают привлекательность городского округа, создают возможность формировать культуру экогорода.  </w:t>
      </w:r>
    </w:p>
    <w:p w:rsidR="004B066E" w:rsidRPr="001B2422" w:rsidRDefault="004B066E" w:rsidP="00215002">
      <w:pPr>
        <w:ind w:firstLine="709"/>
        <w:jc w:val="both"/>
        <w:rPr>
          <w:sz w:val="28"/>
          <w:szCs w:val="28"/>
          <w:lang w:val="ru-RU"/>
        </w:rPr>
      </w:pPr>
    </w:p>
    <w:p w:rsidR="00C50AF2" w:rsidRPr="00530A86" w:rsidRDefault="00C50AF2" w:rsidP="00C50AF2">
      <w:pPr>
        <w:pStyle w:val="afa"/>
        <w:ind w:left="709"/>
        <w:jc w:val="both"/>
        <w:rPr>
          <w:sz w:val="28"/>
          <w:szCs w:val="28"/>
        </w:rPr>
      </w:pPr>
      <w:r>
        <w:rPr>
          <w:sz w:val="28"/>
          <w:szCs w:val="28"/>
        </w:rPr>
        <w:t xml:space="preserve">3.10. </w:t>
      </w:r>
      <w:r w:rsidRPr="00AC6E5D">
        <w:rPr>
          <w:sz w:val="28"/>
          <w:szCs w:val="28"/>
        </w:rPr>
        <w:t>Организационно-управленческий фактор</w:t>
      </w:r>
    </w:p>
    <w:p w:rsidR="004B066E" w:rsidRPr="001B2422" w:rsidRDefault="004B066E" w:rsidP="00215002">
      <w:pPr>
        <w:ind w:firstLine="709"/>
        <w:jc w:val="both"/>
        <w:rPr>
          <w:sz w:val="28"/>
          <w:szCs w:val="28"/>
          <w:lang w:val="ru-RU"/>
        </w:rPr>
      </w:pPr>
      <w:r w:rsidRPr="001B2422">
        <w:rPr>
          <w:sz w:val="28"/>
          <w:szCs w:val="28"/>
          <w:lang w:val="ru-RU"/>
        </w:rPr>
        <w:t>Существует возможность решения принципиальных вопросов социально-экономического развития, в т</w:t>
      </w:r>
      <w:r w:rsidR="00C50AF2">
        <w:rPr>
          <w:sz w:val="28"/>
          <w:szCs w:val="28"/>
          <w:lang w:val="ru-RU"/>
        </w:rPr>
        <w:t>ом числе в рамках муниципально-</w:t>
      </w:r>
      <w:r w:rsidRPr="001B2422">
        <w:rPr>
          <w:sz w:val="28"/>
          <w:szCs w:val="28"/>
          <w:lang w:val="ru-RU"/>
        </w:rPr>
        <w:t>частного партнерства.</w:t>
      </w:r>
    </w:p>
    <w:p w:rsidR="004B066E" w:rsidRDefault="004B066E" w:rsidP="00215002">
      <w:pPr>
        <w:ind w:firstLine="709"/>
        <w:jc w:val="both"/>
        <w:rPr>
          <w:sz w:val="28"/>
          <w:szCs w:val="28"/>
          <w:lang w:val="ru-RU"/>
        </w:rPr>
      </w:pPr>
    </w:p>
    <w:p w:rsidR="00C50AF2" w:rsidRDefault="00C50AF2" w:rsidP="00C50AF2">
      <w:pPr>
        <w:pStyle w:val="1"/>
        <w:tabs>
          <w:tab w:val="left" w:pos="0"/>
        </w:tabs>
        <w:spacing w:before="0"/>
        <w:jc w:val="center"/>
        <w:rPr>
          <w:rFonts w:ascii="Times New Roman" w:hAnsi="Times New Roman"/>
          <w:lang w:val="ru-RU"/>
        </w:rPr>
      </w:pPr>
      <w:bookmarkStart w:id="7" w:name="_Toc432514064"/>
      <w:bookmarkStart w:id="8" w:name="_Toc435795666"/>
      <w:r>
        <w:rPr>
          <w:rFonts w:ascii="Times New Roman" w:hAnsi="Times New Roman"/>
          <w:lang w:val="ru-RU"/>
        </w:rPr>
        <w:t xml:space="preserve">РАЗДЕЛ </w:t>
      </w:r>
      <w:r>
        <w:rPr>
          <w:rFonts w:ascii="Times New Roman" w:hAnsi="Times New Roman"/>
        </w:rPr>
        <w:t>III</w:t>
      </w:r>
      <w:r>
        <w:rPr>
          <w:rFonts w:ascii="Times New Roman" w:hAnsi="Times New Roman"/>
          <w:lang w:val="ru-RU"/>
        </w:rPr>
        <w:t>. «</w:t>
      </w:r>
      <w:r w:rsidRPr="00A944EF">
        <w:rPr>
          <w:rFonts w:ascii="Times New Roman" w:hAnsi="Times New Roman"/>
          <w:lang w:val="ru-RU"/>
        </w:rPr>
        <w:t xml:space="preserve">ОПРЕДЕЛЕНИЕ СТРАТЕГИЧЕСКИХ </w:t>
      </w:r>
    </w:p>
    <w:p w:rsidR="00C50AF2" w:rsidRDefault="00C50AF2" w:rsidP="00C50AF2">
      <w:pPr>
        <w:pStyle w:val="1"/>
        <w:tabs>
          <w:tab w:val="left" w:pos="0"/>
        </w:tabs>
        <w:spacing w:before="0"/>
        <w:jc w:val="center"/>
        <w:rPr>
          <w:rFonts w:ascii="Times New Roman" w:hAnsi="Times New Roman"/>
          <w:lang w:val="ru-RU"/>
        </w:rPr>
      </w:pPr>
      <w:r w:rsidRPr="00A944EF">
        <w:rPr>
          <w:rFonts w:ascii="Times New Roman" w:hAnsi="Times New Roman"/>
          <w:lang w:val="ru-RU"/>
        </w:rPr>
        <w:t xml:space="preserve">НАПРАВЛЕНИЙ РАЗВИТИЯ </w:t>
      </w:r>
      <w:bookmarkEnd w:id="7"/>
      <w:bookmarkEnd w:id="8"/>
      <w:r>
        <w:rPr>
          <w:rFonts w:ascii="Times New Roman" w:hAnsi="Times New Roman"/>
          <w:lang w:val="ru-RU"/>
        </w:rPr>
        <w:t xml:space="preserve">ГОРОДСКОГО ОКРУГА </w:t>
      </w:r>
    </w:p>
    <w:p w:rsidR="00C50AF2" w:rsidRPr="00A944EF" w:rsidRDefault="00C50AF2" w:rsidP="00C50AF2">
      <w:pPr>
        <w:pStyle w:val="1"/>
        <w:tabs>
          <w:tab w:val="left" w:pos="0"/>
        </w:tabs>
        <w:spacing w:before="0"/>
        <w:jc w:val="center"/>
        <w:rPr>
          <w:rFonts w:ascii="Times New Roman" w:hAnsi="Times New Roman"/>
          <w:lang w:val="ru-RU"/>
        </w:rPr>
      </w:pPr>
      <w:r>
        <w:rPr>
          <w:rFonts w:ascii="Times New Roman" w:hAnsi="Times New Roman"/>
          <w:lang w:val="ru-RU"/>
        </w:rPr>
        <w:t>ГОРОД НЕФТЕКАМСК РЕСПУБЛИКИ БАШКОРТОСТАН»</w:t>
      </w:r>
    </w:p>
    <w:p w:rsidR="004B066E" w:rsidRPr="001B2422" w:rsidRDefault="004B066E" w:rsidP="00215002">
      <w:pPr>
        <w:pStyle w:val="afa"/>
        <w:ind w:left="0"/>
        <w:rPr>
          <w:b/>
          <w:sz w:val="28"/>
          <w:szCs w:val="28"/>
        </w:rPr>
      </w:pPr>
    </w:p>
    <w:p w:rsidR="004B066E" w:rsidRPr="001B2422" w:rsidRDefault="004B066E" w:rsidP="00215002">
      <w:pPr>
        <w:ind w:firstLine="709"/>
        <w:jc w:val="both"/>
        <w:rPr>
          <w:sz w:val="28"/>
          <w:szCs w:val="28"/>
          <w:lang w:val="ru-RU"/>
        </w:rPr>
      </w:pPr>
      <w:r w:rsidRPr="001B2422">
        <w:rPr>
          <w:sz w:val="28"/>
          <w:szCs w:val="28"/>
          <w:lang w:val="ru-RU"/>
        </w:rPr>
        <w:t>Для определения стратегических направлений помимо опоры на выделенные факторы были задействованы функциональные линии развития городского округа, учтены внешние целевые ориентиры, а также общие основополагающие идеи современного городского развития.</w:t>
      </w:r>
    </w:p>
    <w:p w:rsidR="000A668E" w:rsidRPr="001B2422" w:rsidRDefault="000A668E" w:rsidP="00215002">
      <w:pPr>
        <w:pStyle w:val="afa"/>
        <w:ind w:left="1288"/>
        <w:rPr>
          <w:b/>
          <w:sz w:val="28"/>
          <w:szCs w:val="28"/>
        </w:rPr>
      </w:pPr>
    </w:p>
    <w:p w:rsidR="00C50AF2" w:rsidRPr="00A944EF" w:rsidRDefault="00C50AF2" w:rsidP="00C50AF2">
      <w:pPr>
        <w:pStyle w:val="1"/>
        <w:tabs>
          <w:tab w:val="left" w:pos="567"/>
        </w:tabs>
        <w:spacing w:before="0"/>
        <w:ind w:firstLine="709"/>
        <w:jc w:val="both"/>
        <w:rPr>
          <w:rFonts w:ascii="Times New Roman" w:hAnsi="Times New Roman"/>
          <w:lang w:val="ru-RU"/>
        </w:rPr>
      </w:pPr>
      <w:bookmarkStart w:id="9" w:name="_Toc432514065"/>
      <w:bookmarkStart w:id="10" w:name="_Toc435795667"/>
      <w:r>
        <w:rPr>
          <w:rFonts w:ascii="Times New Roman" w:hAnsi="Times New Roman"/>
          <w:lang w:val="ru-RU"/>
        </w:rPr>
        <w:t xml:space="preserve">Глава 4. </w:t>
      </w:r>
      <w:r w:rsidRPr="00A944EF">
        <w:rPr>
          <w:rFonts w:ascii="Times New Roman" w:hAnsi="Times New Roman"/>
          <w:lang w:val="ru-RU"/>
        </w:rPr>
        <w:t xml:space="preserve">Функциональные линии развития </w:t>
      </w:r>
      <w:bookmarkEnd w:id="9"/>
      <w:bookmarkEnd w:id="10"/>
      <w:r>
        <w:rPr>
          <w:rFonts w:ascii="Times New Roman" w:hAnsi="Times New Roman"/>
          <w:lang w:val="ru-RU"/>
        </w:rPr>
        <w:t xml:space="preserve">городского округа город Нефтекамск Республики Башкортостан </w:t>
      </w:r>
    </w:p>
    <w:p w:rsidR="004B066E" w:rsidRPr="001B2422" w:rsidRDefault="004B066E" w:rsidP="00C50AF2">
      <w:pPr>
        <w:rPr>
          <w:b/>
          <w:sz w:val="28"/>
          <w:szCs w:val="28"/>
          <w:lang w:val="ru-RU"/>
        </w:rPr>
      </w:pPr>
    </w:p>
    <w:p w:rsidR="00C50AF2" w:rsidRPr="00306EA0" w:rsidRDefault="00C50AF2" w:rsidP="00C50AF2">
      <w:pPr>
        <w:ind w:firstLine="709"/>
        <w:jc w:val="both"/>
        <w:rPr>
          <w:sz w:val="28"/>
          <w:szCs w:val="28"/>
          <w:lang w:val="ru-RU"/>
        </w:rPr>
      </w:pPr>
      <w:r>
        <w:rPr>
          <w:sz w:val="28"/>
          <w:szCs w:val="28"/>
          <w:lang w:val="ru-RU"/>
        </w:rPr>
        <w:t>Функциональные линии развития городского округа:</w:t>
      </w:r>
    </w:p>
    <w:p w:rsidR="00C50AF2" w:rsidRPr="00306EA0" w:rsidRDefault="00C50AF2" w:rsidP="00C50AF2">
      <w:pPr>
        <w:pStyle w:val="afa"/>
        <w:numPr>
          <w:ilvl w:val="0"/>
          <w:numId w:val="17"/>
        </w:numPr>
        <w:tabs>
          <w:tab w:val="left" w:pos="1134"/>
        </w:tabs>
        <w:ind w:left="0" w:firstLine="709"/>
        <w:jc w:val="both"/>
        <w:rPr>
          <w:color w:val="000000"/>
          <w:sz w:val="28"/>
          <w:szCs w:val="28"/>
        </w:rPr>
      </w:pPr>
      <w:r w:rsidRPr="00306EA0">
        <w:rPr>
          <w:sz w:val="28"/>
          <w:szCs w:val="28"/>
        </w:rPr>
        <w:t xml:space="preserve">инженерно-техническая линия </w:t>
      </w:r>
      <w:r w:rsidRPr="001B2422">
        <w:rPr>
          <w:sz w:val="28"/>
          <w:szCs w:val="28"/>
        </w:rPr>
        <w:t>–</w:t>
      </w:r>
      <w:r w:rsidRPr="00306EA0">
        <w:rPr>
          <w:sz w:val="28"/>
          <w:szCs w:val="28"/>
        </w:rPr>
        <w:t xml:space="preserve"> город машиностроения,</w:t>
      </w:r>
      <w:r>
        <w:rPr>
          <w:color w:val="000000"/>
          <w:sz w:val="28"/>
          <w:szCs w:val="28"/>
        </w:rPr>
        <w:t xml:space="preserve"> технико-технологического </w:t>
      </w:r>
      <w:r w:rsidRPr="00306EA0">
        <w:rPr>
          <w:color w:val="000000"/>
          <w:sz w:val="28"/>
          <w:szCs w:val="28"/>
        </w:rPr>
        <w:t>и инновационного развития;</w:t>
      </w:r>
    </w:p>
    <w:p w:rsidR="00C50AF2" w:rsidRPr="00306EA0" w:rsidRDefault="00C50AF2" w:rsidP="00C50AF2">
      <w:pPr>
        <w:pStyle w:val="afa"/>
        <w:numPr>
          <w:ilvl w:val="0"/>
          <w:numId w:val="17"/>
        </w:numPr>
        <w:tabs>
          <w:tab w:val="left" w:pos="1134"/>
        </w:tabs>
        <w:ind w:left="0" w:firstLine="709"/>
        <w:jc w:val="both"/>
        <w:rPr>
          <w:color w:val="000000"/>
          <w:sz w:val="28"/>
          <w:szCs w:val="28"/>
        </w:rPr>
      </w:pPr>
      <w:r w:rsidRPr="00306EA0">
        <w:rPr>
          <w:color w:val="000000"/>
          <w:sz w:val="28"/>
          <w:szCs w:val="28"/>
        </w:rPr>
        <w:lastRenderedPageBreak/>
        <w:t>транспортная</w:t>
      </w:r>
      <w:r>
        <w:rPr>
          <w:color w:val="000000"/>
          <w:sz w:val="28"/>
          <w:szCs w:val="28"/>
        </w:rPr>
        <w:t xml:space="preserve"> линия </w:t>
      </w:r>
      <w:r w:rsidRPr="001B2422">
        <w:rPr>
          <w:sz w:val="28"/>
          <w:szCs w:val="28"/>
        </w:rPr>
        <w:t>–</w:t>
      </w:r>
      <w:r w:rsidRPr="00306EA0">
        <w:rPr>
          <w:color w:val="000000"/>
          <w:sz w:val="28"/>
          <w:szCs w:val="28"/>
        </w:rPr>
        <w:t xml:space="preserve"> транспортный узел автомобильного, площадки авиационного</w:t>
      </w:r>
      <w:r>
        <w:rPr>
          <w:color w:val="000000"/>
          <w:sz w:val="28"/>
          <w:szCs w:val="28"/>
        </w:rPr>
        <w:t>,</w:t>
      </w:r>
      <w:r w:rsidRPr="00306EA0">
        <w:rPr>
          <w:color w:val="000000"/>
          <w:sz w:val="28"/>
          <w:szCs w:val="28"/>
        </w:rPr>
        <w:t xml:space="preserve"> железнодорожного транспорта, логистический центр;</w:t>
      </w:r>
    </w:p>
    <w:p w:rsidR="00C50AF2" w:rsidRPr="00306EA0" w:rsidRDefault="00C50AF2" w:rsidP="00C50AF2">
      <w:pPr>
        <w:pStyle w:val="afa"/>
        <w:numPr>
          <w:ilvl w:val="0"/>
          <w:numId w:val="17"/>
        </w:numPr>
        <w:tabs>
          <w:tab w:val="left" w:pos="0"/>
          <w:tab w:val="left" w:pos="1134"/>
        </w:tabs>
        <w:ind w:left="0" w:firstLine="709"/>
        <w:jc w:val="both"/>
        <w:rPr>
          <w:color w:val="000000"/>
          <w:sz w:val="28"/>
          <w:szCs w:val="28"/>
        </w:rPr>
      </w:pPr>
      <w:r w:rsidRPr="00306EA0">
        <w:rPr>
          <w:color w:val="000000"/>
          <w:sz w:val="28"/>
          <w:szCs w:val="28"/>
        </w:rPr>
        <w:t xml:space="preserve">торгово-предпринимательская линия </w:t>
      </w:r>
      <w:r w:rsidRPr="001B2422">
        <w:rPr>
          <w:sz w:val="28"/>
          <w:szCs w:val="28"/>
        </w:rPr>
        <w:t>–</w:t>
      </w:r>
      <w:r w:rsidRPr="00306EA0">
        <w:rPr>
          <w:color w:val="000000"/>
          <w:sz w:val="28"/>
          <w:szCs w:val="28"/>
        </w:rPr>
        <w:t xml:space="preserve"> торгово-сетевая, </w:t>
      </w:r>
      <w:r>
        <w:rPr>
          <w:color w:val="000000"/>
          <w:sz w:val="28"/>
          <w:szCs w:val="28"/>
        </w:rPr>
        <w:t>сос</w:t>
      </w:r>
      <w:r w:rsidRPr="00306EA0">
        <w:rPr>
          <w:color w:val="000000"/>
          <w:sz w:val="28"/>
          <w:szCs w:val="28"/>
        </w:rPr>
        <w:t>редоточие предпринимательских инициатив, взаимодействи</w:t>
      </w:r>
      <w:r>
        <w:rPr>
          <w:color w:val="000000"/>
          <w:sz w:val="28"/>
          <w:szCs w:val="28"/>
        </w:rPr>
        <w:t>я</w:t>
      </w:r>
      <w:r w:rsidRPr="00306EA0">
        <w:rPr>
          <w:color w:val="000000"/>
          <w:sz w:val="28"/>
          <w:szCs w:val="28"/>
        </w:rPr>
        <w:t xml:space="preserve"> малого, среднего и крупного бизнеса; </w:t>
      </w:r>
    </w:p>
    <w:p w:rsidR="00C50AF2" w:rsidRPr="00306EA0" w:rsidRDefault="00C50AF2" w:rsidP="00C50AF2">
      <w:pPr>
        <w:pStyle w:val="afa"/>
        <w:numPr>
          <w:ilvl w:val="0"/>
          <w:numId w:val="17"/>
        </w:numPr>
        <w:tabs>
          <w:tab w:val="left" w:pos="0"/>
          <w:tab w:val="left" w:pos="1134"/>
        </w:tabs>
        <w:ind w:left="0" w:firstLine="709"/>
        <w:jc w:val="both"/>
        <w:rPr>
          <w:color w:val="000000"/>
          <w:sz w:val="28"/>
          <w:szCs w:val="28"/>
        </w:rPr>
      </w:pPr>
      <w:r>
        <w:rPr>
          <w:color w:val="000000"/>
          <w:sz w:val="28"/>
          <w:szCs w:val="28"/>
        </w:rPr>
        <w:t>инфраструктурная</w:t>
      </w:r>
      <w:r w:rsidRPr="00306EA0">
        <w:rPr>
          <w:color w:val="000000"/>
          <w:sz w:val="28"/>
          <w:szCs w:val="28"/>
        </w:rPr>
        <w:t xml:space="preserve"> линия </w:t>
      </w:r>
      <w:r w:rsidRPr="001B2422">
        <w:rPr>
          <w:sz w:val="28"/>
          <w:szCs w:val="28"/>
        </w:rPr>
        <w:t>–</w:t>
      </w:r>
      <w:r w:rsidRPr="00306EA0">
        <w:rPr>
          <w:color w:val="000000"/>
          <w:sz w:val="28"/>
          <w:szCs w:val="28"/>
        </w:rPr>
        <w:t xml:space="preserve"> информационно-коммуникационный центр, деловые и финансовые услуги и др.;</w:t>
      </w:r>
    </w:p>
    <w:p w:rsidR="00C50AF2" w:rsidRPr="00306EA0" w:rsidRDefault="00C50AF2" w:rsidP="00C50AF2">
      <w:pPr>
        <w:pStyle w:val="afa"/>
        <w:numPr>
          <w:ilvl w:val="0"/>
          <w:numId w:val="17"/>
        </w:numPr>
        <w:tabs>
          <w:tab w:val="left" w:pos="0"/>
          <w:tab w:val="left" w:pos="1134"/>
        </w:tabs>
        <w:ind w:left="0" w:firstLine="709"/>
        <w:jc w:val="both"/>
        <w:rPr>
          <w:color w:val="000000"/>
          <w:sz w:val="28"/>
          <w:szCs w:val="28"/>
        </w:rPr>
      </w:pPr>
      <w:r w:rsidRPr="00306EA0">
        <w:rPr>
          <w:color w:val="000000"/>
          <w:sz w:val="28"/>
          <w:szCs w:val="28"/>
        </w:rPr>
        <w:t>культу</w:t>
      </w:r>
      <w:r>
        <w:rPr>
          <w:color w:val="000000"/>
          <w:sz w:val="28"/>
          <w:szCs w:val="28"/>
        </w:rPr>
        <w:t>рно-образовательная</w:t>
      </w:r>
      <w:r w:rsidRPr="00306EA0">
        <w:rPr>
          <w:color w:val="000000"/>
          <w:sz w:val="28"/>
          <w:szCs w:val="28"/>
        </w:rPr>
        <w:t xml:space="preserve"> линия </w:t>
      </w:r>
      <w:r w:rsidRPr="001B2422">
        <w:rPr>
          <w:sz w:val="28"/>
          <w:szCs w:val="28"/>
        </w:rPr>
        <w:t>–</w:t>
      </w:r>
      <w:r w:rsidRPr="00306EA0">
        <w:rPr>
          <w:color w:val="000000"/>
          <w:sz w:val="28"/>
          <w:szCs w:val="28"/>
        </w:rPr>
        <w:t xml:space="preserve"> образовательная, культурная, научная, деловая и другие функции;</w:t>
      </w:r>
    </w:p>
    <w:p w:rsidR="00C50AF2" w:rsidRPr="00306EA0" w:rsidRDefault="00C50AF2" w:rsidP="00C50AF2">
      <w:pPr>
        <w:pStyle w:val="afa"/>
        <w:numPr>
          <w:ilvl w:val="0"/>
          <w:numId w:val="17"/>
        </w:numPr>
        <w:tabs>
          <w:tab w:val="left" w:pos="0"/>
          <w:tab w:val="left" w:pos="1134"/>
        </w:tabs>
        <w:ind w:left="0" w:firstLine="709"/>
        <w:jc w:val="both"/>
        <w:rPr>
          <w:sz w:val="28"/>
          <w:szCs w:val="28"/>
        </w:rPr>
      </w:pPr>
      <w:r w:rsidRPr="00306EA0">
        <w:rPr>
          <w:color w:val="000000"/>
          <w:sz w:val="28"/>
          <w:szCs w:val="28"/>
        </w:rPr>
        <w:t xml:space="preserve">спортивно-туристическая линия </w:t>
      </w:r>
      <w:r w:rsidRPr="001B2422">
        <w:rPr>
          <w:sz w:val="28"/>
          <w:szCs w:val="28"/>
        </w:rPr>
        <w:t>–</w:t>
      </w:r>
      <w:r>
        <w:rPr>
          <w:color w:val="000000"/>
          <w:sz w:val="28"/>
          <w:szCs w:val="28"/>
        </w:rPr>
        <w:t xml:space="preserve"> спортивный центр,</w:t>
      </w:r>
      <w:r w:rsidRPr="00306EA0">
        <w:rPr>
          <w:color w:val="000000"/>
          <w:sz w:val="28"/>
          <w:szCs w:val="28"/>
        </w:rPr>
        <w:t xml:space="preserve"> место прове</w:t>
      </w:r>
      <w:r>
        <w:rPr>
          <w:color w:val="000000"/>
          <w:sz w:val="28"/>
          <w:szCs w:val="28"/>
        </w:rPr>
        <w:t>дения региональных и российских</w:t>
      </w:r>
      <w:r w:rsidRPr="00306EA0">
        <w:rPr>
          <w:color w:val="000000"/>
          <w:sz w:val="28"/>
          <w:szCs w:val="28"/>
        </w:rPr>
        <w:t xml:space="preserve"> соревнований, </w:t>
      </w:r>
      <w:r w:rsidRPr="00306EA0">
        <w:rPr>
          <w:sz w:val="28"/>
          <w:szCs w:val="28"/>
        </w:rPr>
        <w:t>промышленный туризм, историко-культурный потенциал городск</w:t>
      </w:r>
      <w:r>
        <w:rPr>
          <w:sz w:val="28"/>
          <w:szCs w:val="28"/>
        </w:rPr>
        <w:t xml:space="preserve">ого округа и </w:t>
      </w:r>
      <w:r w:rsidRPr="00306EA0">
        <w:rPr>
          <w:sz w:val="28"/>
          <w:szCs w:val="28"/>
        </w:rPr>
        <w:t>муниципального района Краснокамский район Республики Башкортостан.</w:t>
      </w:r>
    </w:p>
    <w:p w:rsidR="004B066E" w:rsidRPr="001B2422" w:rsidRDefault="004B066E" w:rsidP="00215002">
      <w:pPr>
        <w:tabs>
          <w:tab w:val="left" w:pos="0"/>
        </w:tabs>
        <w:ind w:firstLine="709"/>
        <w:contextualSpacing/>
        <w:jc w:val="both"/>
        <w:rPr>
          <w:color w:val="000000"/>
          <w:sz w:val="28"/>
          <w:szCs w:val="28"/>
          <w:lang w:val="ru-RU"/>
        </w:rPr>
      </w:pPr>
      <w:r w:rsidRPr="001B2422">
        <w:rPr>
          <w:sz w:val="28"/>
          <w:szCs w:val="28"/>
          <w:lang w:val="ru-RU"/>
        </w:rPr>
        <w:t>При определении стратегических ориент</w:t>
      </w:r>
      <w:r w:rsidR="00C50AF2">
        <w:rPr>
          <w:sz w:val="28"/>
          <w:szCs w:val="28"/>
          <w:lang w:val="ru-RU"/>
        </w:rPr>
        <w:t>иров развития городского округа</w:t>
      </w:r>
      <w:r w:rsidRPr="001B2422">
        <w:rPr>
          <w:sz w:val="28"/>
          <w:szCs w:val="28"/>
          <w:lang w:val="ru-RU"/>
        </w:rPr>
        <w:t xml:space="preserve"> приняты во внимание целевые ориентиры, заданные в стратегических документах разного уровня.</w:t>
      </w:r>
      <w:r w:rsidR="0002329B">
        <w:rPr>
          <w:sz w:val="28"/>
          <w:szCs w:val="28"/>
          <w:lang w:val="ru-RU"/>
        </w:rPr>
        <w:t xml:space="preserve"> </w:t>
      </w:r>
    </w:p>
    <w:p w:rsidR="004B066E" w:rsidRPr="001B2422" w:rsidRDefault="004B066E" w:rsidP="00215002">
      <w:pPr>
        <w:ind w:firstLine="709"/>
        <w:jc w:val="both"/>
        <w:rPr>
          <w:sz w:val="28"/>
          <w:szCs w:val="28"/>
          <w:lang w:val="ru-RU"/>
        </w:rPr>
      </w:pPr>
      <w:r w:rsidRPr="001B2422">
        <w:rPr>
          <w:rFonts w:eastAsia="SimSun"/>
          <w:sz w:val="28"/>
          <w:szCs w:val="28"/>
          <w:lang w:val="ru-RU"/>
        </w:rPr>
        <w:t xml:space="preserve">Для определения стратегических направлений развития соотнесены </w:t>
      </w:r>
      <w:r w:rsidRPr="001B2422">
        <w:rPr>
          <w:sz w:val="28"/>
          <w:szCs w:val="28"/>
          <w:lang w:val="ru-RU"/>
        </w:rPr>
        <w:t>ключевые факторы развития и функциональные линии развития во взаимосвязи с идеями развития с</w:t>
      </w:r>
      <w:r w:rsidR="00C50AF2">
        <w:rPr>
          <w:sz w:val="28"/>
          <w:szCs w:val="28"/>
          <w:lang w:val="ru-RU"/>
        </w:rPr>
        <w:t xml:space="preserve">овременных городов, применимые </w:t>
      </w:r>
      <w:r w:rsidRPr="001B2422">
        <w:rPr>
          <w:sz w:val="28"/>
          <w:szCs w:val="28"/>
          <w:lang w:val="ru-RU"/>
        </w:rPr>
        <w:t xml:space="preserve">к городскому округу, в соотнесении с внешними ориентирами развития территориальных объектов разного уровня. </w:t>
      </w:r>
    </w:p>
    <w:p w:rsidR="004B066E" w:rsidRPr="001B2422" w:rsidRDefault="004B066E" w:rsidP="00215002">
      <w:pPr>
        <w:ind w:firstLine="709"/>
        <w:jc w:val="both"/>
        <w:rPr>
          <w:sz w:val="28"/>
          <w:szCs w:val="28"/>
          <w:lang w:val="ru-RU"/>
        </w:rPr>
      </w:pPr>
      <w:r w:rsidRPr="001B2422">
        <w:rPr>
          <w:sz w:val="28"/>
          <w:szCs w:val="28"/>
          <w:lang w:val="ru-RU"/>
        </w:rPr>
        <w:t>В результате выявлены следующие стратегические направления развития городского округа:</w:t>
      </w:r>
    </w:p>
    <w:p w:rsidR="00C50AF2" w:rsidRPr="001B2422" w:rsidRDefault="00C50AF2" w:rsidP="00C50AF2">
      <w:pPr>
        <w:pStyle w:val="afa"/>
        <w:tabs>
          <w:tab w:val="left" w:pos="0"/>
          <w:tab w:val="left" w:pos="142"/>
        </w:tabs>
        <w:autoSpaceDE w:val="0"/>
        <w:autoSpaceDN w:val="0"/>
        <w:adjustRightInd w:val="0"/>
        <w:ind w:left="0" w:firstLine="709"/>
        <w:jc w:val="both"/>
        <w:rPr>
          <w:sz w:val="28"/>
          <w:szCs w:val="28"/>
        </w:rPr>
      </w:pPr>
      <w:r>
        <w:rPr>
          <w:sz w:val="28"/>
          <w:szCs w:val="28"/>
        </w:rPr>
        <w:t>1) инвестиции в технологии и инновации</w:t>
      </w:r>
      <w:r w:rsidRPr="001B2422">
        <w:rPr>
          <w:sz w:val="28"/>
          <w:szCs w:val="28"/>
        </w:rPr>
        <w:t>;</w:t>
      </w:r>
    </w:p>
    <w:p w:rsidR="00C50AF2" w:rsidRDefault="00C50AF2" w:rsidP="00C50AF2">
      <w:pPr>
        <w:pStyle w:val="afa"/>
        <w:tabs>
          <w:tab w:val="left" w:pos="0"/>
          <w:tab w:val="left" w:pos="142"/>
        </w:tabs>
        <w:autoSpaceDE w:val="0"/>
        <w:autoSpaceDN w:val="0"/>
        <w:adjustRightInd w:val="0"/>
        <w:ind w:left="709"/>
        <w:jc w:val="both"/>
        <w:rPr>
          <w:sz w:val="28"/>
          <w:szCs w:val="28"/>
        </w:rPr>
      </w:pPr>
      <w:r>
        <w:rPr>
          <w:sz w:val="28"/>
          <w:szCs w:val="28"/>
        </w:rPr>
        <w:t>2) деловая среда</w:t>
      </w:r>
      <w:r w:rsidRPr="001B2422">
        <w:rPr>
          <w:sz w:val="28"/>
          <w:szCs w:val="28"/>
        </w:rPr>
        <w:t>;</w:t>
      </w:r>
    </w:p>
    <w:p w:rsidR="00C50AF2" w:rsidRDefault="00C50AF2" w:rsidP="00C50AF2">
      <w:pPr>
        <w:pStyle w:val="afa"/>
        <w:tabs>
          <w:tab w:val="left" w:pos="0"/>
          <w:tab w:val="left" w:pos="142"/>
        </w:tabs>
        <w:autoSpaceDE w:val="0"/>
        <w:autoSpaceDN w:val="0"/>
        <w:adjustRightInd w:val="0"/>
        <w:ind w:left="709"/>
        <w:jc w:val="both"/>
        <w:rPr>
          <w:sz w:val="28"/>
          <w:szCs w:val="28"/>
        </w:rPr>
      </w:pPr>
      <w:r>
        <w:rPr>
          <w:sz w:val="28"/>
          <w:szCs w:val="28"/>
        </w:rPr>
        <w:t>3) комфортная среда:</w:t>
      </w:r>
    </w:p>
    <w:p w:rsidR="00C50AF2" w:rsidRPr="00EF0F09" w:rsidRDefault="00C50AF2" w:rsidP="00C50AF2">
      <w:pPr>
        <w:tabs>
          <w:tab w:val="left" w:pos="0"/>
          <w:tab w:val="left" w:pos="142"/>
        </w:tabs>
        <w:autoSpaceDE w:val="0"/>
        <w:autoSpaceDN w:val="0"/>
        <w:adjustRightInd w:val="0"/>
        <w:ind w:firstLine="709"/>
        <w:jc w:val="both"/>
        <w:rPr>
          <w:sz w:val="28"/>
          <w:szCs w:val="28"/>
          <w:lang w:val="ru-RU"/>
        </w:rPr>
      </w:pPr>
      <w:r>
        <w:rPr>
          <w:sz w:val="28"/>
          <w:szCs w:val="28"/>
          <w:lang w:val="ru-RU"/>
        </w:rPr>
        <w:t xml:space="preserve">а) </w:t>
      </w:r>
      <w:r w:rsidRPr="00EF0F09">
        <w:rPr>
          <w:sz w:val="28"/>
          <w:szCs w:val="28"/>
          <w:lang w:val="ru-RU"/>
        </w:rPr>
        <w:t>градостроение,</w:t>
      </w:r>
    </w:p>
    <w:p w:rsidR="00C50AF2" w:rsidRPr="00EF0F09" w:rsidRDefault="00C50AF2" w:rsidP="00C50AF2">
      <w:pPr>
        <w:tabs>
          <w:tab w:val="left" w:pos="0"/>
          <w:tab w:val="left" w:pos="142"/>
        </w:tabs>
        <w:autoSpaceDE w:val="0"/>
        <w:autoSpaceDN w:val="0"/>
        <w:adjustRightInd w:val="0"/>
        <w:ind w:firstLine="709"/>
        <w:jc w:val="both"/>
        <w:rPr>
          <w:sz w:val="28"/>
          <w:szCs w:val="28"/>
          <w:lang w:val="ru-RU"/>
        </w:rPr>
      </w:pPr>
      <w:r>
        <w:rPr>
          <w:sz w:val="28"/>
          <w:szCs w:val="28"/>
          <w:lang w:val="ru-RU"/>
        </w:rPr>
        <w:t xml:space="preserve">б) </w:t>
      </w:r>
      <w:r w:rsidRPr="00EF0F09">
        <w:rPr>
          <w:sz w:val="28"/>
          <w:szCs w:val="28"/>
          <w:lang w:val="ru-RU"/>
        </w:rPr>
        <w:t>транспорт и логистика;</w:t>
      </w:r>
    </w:p>
    <w:p w:rsidR="00C50AF2" w:rsidRDefault="00C50AF2" w:rsidP="00C50AF2">
      <w:pPr>
        <w:pStyle w:val="afa"/>
        <w:tabs>
          <w:tab w:val="left" w:pos="0"/>
          <w:tab w:val="left" w:pos="142"/>
        </w:tabs>
        <w:autoSpaceDE w:val="0"/>
        <w:autoSpaceDN w:val="0"/>
        <w:adjustRightInd w:val="0"/>
        <w:ind w:left="709"/>
        <w:jc w:val="both"/>
        <w:rPr>
          <w:sz w:val="28"/>
          <w:szCs w:val="28"/>
        </w:rPr>
      </w:pPr>
      <w:r>
        <w:rPr>
          <w:sz w:val="28"/>
          <w:szCs w:val="28"/>
        </w:rPr>
        <w:t>4) безопасная жизнедеятельность</w:t>
      </w:r>
      <w:r w:rsidRPr="001B2422">
        <w:rPr>
          <w:sz w:val="28"/>
          <w:szCs w:val="28"/>
        </w:rPr>
        <w:t>;</w:t>
      </w:r>
    </w:p>
    <w:p w:rsidR="00C50AF2" w:rsidRDefault="00C50AF2" w:rsidP="00C50AF2">
      <w:pPr>
        <w:pStyle w:val="afa"/>
        <w:tabs>
          <w:tab w:val="left" w:pos="0"/>
          <w:tab w:val="left" w:pos="142"/>
        </w:tabs>
        <w:autoSpaceDE w:val="0"/>
        <w:autoSpaceDN w:val="0"/>
        <w:adjustRightInd w:val="0"/>
        <w:ind w:left="709"/>
        <w:jc w:val="both"/>
        <w:rPr>
          <w:sz w:val="28"/>
          <w:szCs w:val="28"/>
        </w:rPr>
      </w:pPr>
      <w:r>
        <w:rPr>
          <w:sz w:val="28"/>
          <w:szCs w:val="28"/>
        </w:rPr>
        <w:t>5) благоприятная социальная среда:</w:t>
      </w:r>
    </w:p>
    <w:p w:rsidR="00C50AF2" w:rsidRPr="00EF0F09" w:rsidRDefault="00C50AF2" w:rsidP="00C50AF2">
      <w:pPr>
        <w:tabs>
          <w:tab w:val="left" w:pos="0"/>
          <w:tab w:val="left" w:pos="142"/>
        </w:tabs>
        <w:autoSpaceDE w:val="0"/>
        <w:autoSpaceDN w:val="0"/>
        <w:adjustRightInd w:val="0"/>
        <w:ind w:firstLine="709"/>
        <w:jc w:val="both"/>
        <w:rPr>
          <w:sz w:val="28"/>
          <w:szCs w:val="28"/>
          <w:lang w:val="ru-RU"/>
        </w:rPr>
      </w:pPr>
      <w:r>
        <w:rPr>
          <w:sz w:val="28"/>
          <w:szCs w:val="28"/>
          <w:lang w:val="ru-RU"/>
        </w:rPr>
        <w:t xml:space="preserve">а) </w:t>
      </w:r>
      <w:r w:rsidRPr="00EF0F09">
        <w:rPr>
          <w:sz w:val="28"/>
          <w:szCs w:val="28"/>
          <w:lang w:val="ru-RU"/>
        </w:rPr>
        <w:t>культура,</w:t>
      </w:r>
    </w:p>
    <w:p w:rsidR="00C50AF2" w:rsidRPr="00EF0F09" w:rsidRDefault="00C50AF2" w:rsidP="00C50AF2">
      <w:pPr>
        <w:tabs>
          <w:tab w:val="left" w:pos="0"/>
          <w:tab w:val="left" w:pos="142"/>
        </w:tabs>
        <w:autoSpaceDE w:val="0"/>
        <w:autoSpaceDN w:val="0"/>
        <w:adjustRightInd w:val="0"/>
        <w:ind w:firstLine="709"/>
        <w:jc w:val="both"/>
        <w:rPr>
          <w:sz w:val="28"/>
          <w:szCs w:val="28"/>
          <w:lang w:val="ru-RU"/>
        </w:rPr>
      </w:pPr>
      <w:r>
        <w:rPr>
          <w:sz w:val="28"/>
          <w:szCs w:val="28"/>
          <w:lang w:val="ru-RU"/>
        </w:rPr>
        <w:t xml:space="preserve">б) </w:t>
      </w:r>
      <w:r w:rsidRPr="00EF0F09">
        <w:rPr>
          <w:sz w:val="28"/>
          <w:szCs w:val="28"/>
          <w:lang w:val="ru-RU"/>
        </w:rPr>
        <w:t>образование,</w:t>
      </w:r>
    </w:p>
    <w:p w:rsidR="00C50AF2" w:rsidRPr="00EF0F09" w:rsidRDefault="00C50AF2" w:rsidP="00C50AF2">
      <w:pPr>
        <w:tabs>
          <w:tab w:val="left" w:pos="0"/>
          <w:tab w:val="left" w:pos="142"/>
        </w:tabs>
        <w:autoSpaceDE w:val="0"/>
        <w:autoSpaceDN w:val="0"/>
        <w:adjustRightInd w:val="0"/>
        <w:ind w:firstLine="709"/>
        <w:jc w:val="both"/>
        <w:rPr>
          <w:sz w:val="28"/>
          <w:szCs w:val="28"/>
          <w:lang w:val="ru-RU"/>
        </w:rPr>
      </w:pPr>
      <w:r>
        <w:rPr>
          <w:sz w:val="28"/>
          <w:szCs w:val="28"/>
          <w:lang w:val="ru-RU"/>
        </w:rPr>
        <w:t xml:space="preserve">в) </w:t>
      </w:r>
      <w:r w:rsidRPr="00EF0F09">
        <w:rPr>
          <w:sz w:val="28"/>
          <w:szCs w:val="28"/>
          <w:lang w:val="ru-RU"/>
        </w:rPr>
        <w:t>здравоохранение,</w:t>
      </w:r>
    </w:p>
    <w:p w:rsidR="00C50AF2" w:rsidRDefault="00C50AF2" w:rsidP="00C50AF2">
      <w:pPr>
        <w:pStyle w:val="afa"/>
        <w:tabs>
          <w:tab w:val="left" w:pos="0"/>
          <w:tab w:val="left" w:pos="142"/>
        </w:tabs>
        <w:autoSpaceDE w:val="0"/>
        <w:autoSpaceDN w:val="0"/>
        <w:adjustRightInd w:val="0"/>
        <w:ind w:left="709"/>
        <w:jc w:val="both"/>
        <w:rPr>
          <w:sz w:val="28"/>
          <w:szCs w:val="28"/>
        </w:rPr>
      </w:pPr>
      <w:r>
        <w:rPr>
          <w:sz w:val="28"/>
          <w:szCs w:val="28"/>
        </w:rPr>
        <w:t>6) спорт и туризм;</w:t>
      </w:r>
    </w:p>
    <w:p w:rsidR="00C50AF2" w:rsidRPr="00142E3A" w:rsidRDefault="00C50AF2" w:rsidP="00C50AF2">
      <w:pPr>
        <w:pStyle w:val="afa"/>
        <w:tabs>
          <w:tab w:val="left" w:pos="0"/>
          <w:tab w:val="left" w:pos="142"/>
        </w:tabs>
        <w:autoSpaceDE w:val="0"/>
        <w:autoSpaceDN w:val="0"/>
        <w:adjustRightInd w:val="0"/>
        <w:ind w:left="709"/>
        <w:jc w:val="both"/>
        <w:rPr>
          <w:sz w:val="28"/>
          <w:szCs w:val="28"/>
        </w:rPr>
      </w:pPr>
      <w:r>
        <w:rPr>
          <w:sz w:val="28"/>
          <w:szCs w:val="28"/>
        </w:rPr>
        <w:t xml:space="preserve">7) </w:t>
      </w:r>
      <w:r w:rsidRPr="00142E3A">
        <w:rPr>
          <w:sz w:val="28"/>
          <w:szCs w:val="28"/>
        </w:rPr>
        <w:t>бюджетная обеспеченность;</w:t>
      </w:r>
    </w:p>
    <w:p w:rsidR="004B066E" w:rsidRDefault="00C50AF2" w:rsidP="00965997">
      <w:pPr>
        <w:pStyle w:val="afa"/>
        <w:tabs>
          <w:tab w:val="left" w:pos="0"/>
          <w:tab w:val="left" w:pos="142"/>
        </w:tabs>
        <w:autoSpaceDE w:val="0"/>
        <w:autoSpaceDN w:val="0"/>
        <w:adjustRightInd w:val="0"/>
        <w:ind w:left="709"/>
        <w:jc w:val="both"/>
        <w:rPr>
          <w:sz w:val="28"/>
          <w:szCs w:val="28"/>
        </w:rPr>
      </w:pPr>
      <w:r>
        <w:rPr>
          <w:sz w:val="28"/>
          <w:szCs w:val="28"/>
        </w:rPr>
        <w:t xml:space="preserve">8) активное </w:t>
      </w:r>
      <w:r w:rsidRPr="00142E3A">
        <w:rPr>
          <w:sz w:val="28"/>
          <w:szCs w:val="28"/>
        </w:rPr>
        <w:t>нефтекамск</w:t>
      </w:r>
      <w:r>
        <w:rPr>
          <w:sz w:val="28"/>
          <w:szCs w:val="28"/>
        </w:rPr>
        <w:t>ое</w:t>
      </w:r>
      <w:r w:rsidRPr="00142E3A">
        <w:rPr>
          <w:sz w:val="28"/>
          <w:szCs w:val="28"/>
        </w:rPr>
        <w:t xml:space="preserve"> сообществ</w:t>
      </w:r>
      <w:r>
        <w:rPr>
          <w:sz w:val="28"/>
          <w:szCs w:val="28"/>
        </w:rPr>
        <w:t>о.</w:t>
      </w:r>
    </w:p>
    <w:p w:rsidR="00C50AF2" w:rsidRDefault="00C50AF2" w:rsidP="00215002">
      <w:pPr>
        <w:tabs>
          <w:tab w:val="left" w:pos="0"/>
        </w:tabs>
        <w:autoSpaceDE w:val="0"/>
        <w:autoSpaceDN w:val="0"/>
        <w:adjustRightInd w:val="0"/>
        <w:jc w:val="both"/>
        <w:rPr>
          <w:sz w:val="28"/>
          <w:szCs w:val="28"/>
          <w:lang w:val="ru-RU"/>
        </w:rPr>
      </w:pPr>
    </w:p>
    <w:p w:rsidR="00C50AF2" w:rsidRDefault="00C50AF2" w:rsidP="00C50AF2">
      <w:pPr>
        <w:pStyle w:val="1"/>
        <w:tabs>
          <w:tab w:val="left" w:pos="426"/>
        </w:tabs>
        <w:spacing w:before="0"/>
        <w:jc w:val="center"/>
        <w:rPr>
          <w:rFonts w:ascii="Times New Roman" w:hAnsi="Times New Roman"/>
          <w:lang w:val="ru-RU"/>
        </w:rPr>
      </w:pPr>
      <w:bookmarkStart w:id="11" w:name="_Toc432514066"/>
      <w:bookmarkStart w:id="12" w:name="_Toc435795668"/>
      <w:r>
        <w:rPr>
          <w:rFonts w:ascii="Times New Roman" w:hAnsi="Times New Roman"/>
          <w:lang w:val="ru-RU"/>
        </w:rPr>
        <w:t xml:space="preserve">РАЗДЕЛ </w:t>
      </w:r>
      <w:r>
        <w:rPr>
          <w:rFonts w:ascii="Times New Roman" w:hAnsi="Times New Roman"/>
        </w:rPr>
        <w:t>IV</w:t>
      </w:r>
      <w:r>
        <w:rPr>
          <w:rFonts w:ascii="Times New Roman" w:hAnsi="Times New Roman"/>
          <w:lang w:val="ru-RU"/>
        </w:rPr>
        <w:t xml:space="preserve">. «ПРЕДНАЗНАЧЕНИЕ (МИССИЯ) </w:t>
      </w:r>
    </w:p>
    <w:p w:rsidR="00C50AF2" w:rsidRDefault="00C50AF2" w:rsidP="00C50AF2">
      <w:pPr>
        <w:pStyle w:val="1"/>
        <w:tabs>
          <w:tab w:val="left" w:pos="426"/>
        </w:tabs>
        <w:spacing w:before="0"/>
        <w:jc w:val="center"/>
        <w:rPr>
          <w:rFonts w:ascii="Times New Roman" w:hAnsi="Times New Roman"/>
          <w:lang w:val="ru-RU"/>
        </w:rPr>
      </w:pPr>
      <w:r>
        <w:rPr>
          <w:rFonts w:ascii="Times New Roman" w:hAnsi="Times New Roman"/>
          <w:lang w:val="ru-RU"/>
        </w:rPr>
        <w:t xml:space="preserve">ГОРОДСКОГО ОКРУГА ГОРОД НЕФТЕКАМСК </w:t>
      </w:r>
    </w:p>
    <w:p w:rsidR="00C50AF2" w:rsidRPr="00490491" w:rsidRDefault="00C50AF2" w:rsidP="00C50AF2">
      <w:pPr>
        <w:pStyle w:val="1"/>
        <w:tabs>
          <w:tab w:val="left" w:pos="426"/>
        </w:tabs>
        <w:spacing w:before="0"/>
        <w:jc w:val="center"/>
        <w:rPr>
          <w:rFonts w:ascii="Times New Roman" w:hAnsi="Times New Roman"/>
          <w:lang w:val="ru-RU"/>
        </w:rPr>
      </w:pPr>
      <w:r>
        <w:rPr>
          <w:rFonts w:ascii="Times New Roman" w:hAnsi="Times New Roman"/>
          <w:lang w:val="ru-RU"/>
        </w:rPr>
        <w:t>РЕСПУБЛИКИ БАШКОРТОСТАН</w:t>
      </w:r>
      <w:bookmarkEnd w:id="11"/>
      <w:bookmarkEnd w:id="12"/>
      <w:r>
        <w:rPr>
          <w:rFonts w:ascii="Times New Roman" w:hAnsi="Times New Roman"/>
          <w:lang w:val="ru-RU"/>
        </w:rPr>
        <w:t>»</w:t>
      </w:r>
    </w:p>
    <w:p w:rsidR="004B066E" w:rsidRPr="001B2422" w:rsidRDefault="004B066E" w:rsidP="00215002">
      <w:pPr>
        <w:ind w:firstLine="709"/>
        <w:jc w:val="center"/>
        <w:rPr>
          <w:b/>
          <w:sz w:val="28"/>
          <w:szCs w:val="28"/>
          <w:lang w:val="ru-RU"/>
        </w:rPr>
      </w:pPr>
    </w:p>
    <w:p w:rsidR="00C50AF2" w:rsidRPr="001B2422" w:rsidRDefault="00C50AF2" w:rsidP="00C50AF2">
      <w:pPr>
        <w:ind w:firstLine="709"/>
        <w:jc w:val="both"/>
        <w:rPr>
          <w:sz w:val="28"/>
          <w:szCs w:val="28"/>
          <w:lang w:val="ru-RU"/>
        </w:rPr>
      </w:pPr>
      <w:r w:rsidRPr="00817CAB">
        <w:rPr>
          <w:sz w:val="28"/>
          <w:szCs w:val="28"/>
          <w:lang w:val="ru-RU"/>
        </w:rPr>
        <w:t xml:space="preserve">Надрегиональная </w:t>
      </w:r>
      <w:r w:rsidR="00817CAB" w:rsidRPr="00817CAB">
        <w:rPr>
          <w:sz w:val="28"/>
          <w:szCs w:val="28"/>
          <w:lang w:val="ru-RU"/>
        </w:rPr>
        <w:t xml:space="preserve">роль </w:t>
      </w:r>
      <w:r w:rsidRPr="00817CAB">
        <w:rPr>
          <w:sz w:val="28"/>
          <w:szCs w:val="28"/>
          <w:lang w:val="ru-RU"/>
        </w:rPr>
        <w:t>городского округа – стать гостеприимным деловым и индустриальным центром северо</w:t>
      </w:r>
      <w:r w:rsidRPr="001B2422">
        <w:rPr>
          <w:sz w:val="28"/>
          <w:szCs w:val="28"/>
          <w:lang w:val="ru-RU"/>
        </w:rPr>
        <w:t>-запада Республики Башкортостан.</w:t>
      </w:r>
    </w:p>
    <w:p w:rsidR="00C50AF2" w:rsidRPr="00817CAB" w:rsidRDefault="00C50AF2" w:rsidP="00C50AF2">
      <w:pPr>
        <w:ind w:firstLine="709"/>
        <w:jc w:val="both"/>
        <w:rPr>
          <w:sz w:val="28"/>
          <w:szCs w:val="28"/>
          <w:lang w:val="ru-RU"/>
        </w:rPr>
      </w:pPr>
      <w:r w:rsidRPr="00306EA0">
        <w:rPr>
          <w:sz w:val="28"/>
          <w:szCs w:val="28"/>
          <w:lang w:val="ru-RU"/>
        </w:rPr>
        <w:lastRenderedPageBreak/>
        <w:t>Региональная роль</w:t>
      </w:r>
      <w:r w:rsidRPr="001B2422">
        <w:rPr>
          <w:sz w:val="28"/>
          <w:szCs w:val="28"/>
          <w:lang w:val="ru-RU"/>
        </w:rPr>
        <w:t xml:space="preserve"> городского округа</w:t>
      </w:r>
      <w:r>
        <w:rPr>
          <w:sz w:val="28"/>
          <w:szCs w:val="28"/>
          <w:lang w:val="ru-RU"/>
        </w:rPr>
        <w:t xml:space="preserve"> </w:t>
      </w:r>
      <w:r w:rsidRPr="004B2454">
        <w:rPr>
          <w:sz w:val="28"/>
          <w:szCs w:val="28"/>
          <w:lang w:val="ru-RU"/>
        </w:rPr>
        <w:t>–</w:t>
      </w:r>
      <w:r w:rsidRPr="001B2422">
        <w:rPr>
          <w:sz w:val="28"/>
          <w:szCs w:val="28"/>
          <w:lang w:val="ru-RU"/>
        </w:rPr>
        <w:t xml:space="preserve"> </w:t>
      </w:r>
      <w:r w:rsidRPr="00817CAB">
        <w:rPr>
          <w:sz w:val="28"/>
          <w:szCs w:val="28"/>
          <w:lang w:val="ru-RU"/>
        </w:rPr>
        <w:t xml:space="preserve">быть </w:t>
      </w:r>
      <w:r w:rsidR="00817CAB" w:rsidRPr="00817CAB">
        <w:rPr>
          <w:sz w:val="28"/>
          <w:szCs w:val="28"/>
          <w:lang w:val="ru-RU"/>
        </w:rPr>
        <w:t>проводником</w:t>
      </w:r>
      <w:r w:rsidRPr="00817CAB">
        <w:rPr>
          <w:sz w:val="28"/>
          <w:szCs w:val="28"/>
          <w:lang w:val="ru-RU"/>
        </w:rPr>
        <w:t xml:space="preserve"> инноваций в разные сферы деятельности в Республике Башкортостан, экономическим и социокультурным оплотом развития региона, агломерационным центром северо-запада региона.</w:t>
      </w:r>
    </w:p>
    <w:p w:rsidR="00C50AF2" w:rsidRPr="001B2422" w:rsidRDefault="00C50AF2" w:rsidP="00C50AF2">
      <w:pPr>
        <w:ind w:firstLine="709"/>
        <w:jc w:val="both"/>
        <w:rPr>
          <w:sz w:val="28"/>
          <w:szCs w:val="28"/>
          <w:lang w:val="ru-RU"/>
        </w:rPr>
      </w:pPr>
      <w:r w:rsidRPr="00817CAB">
        <w:rPr>
          <w:sz w:val="28"/>
          <w:szCs w:val="28"/>
          <w:lang w:val="ru-RU"/>
        </w:rPr>
        <w:t xml:space="preserve">Внутри региональная роль городского округа – создание комфортной, пространственно связанной среды жизни и деятельности горожан во всех ее территориальных </w:t>
      </w:r>
      <w:r w:rsidR="00817CAB" w:rsidRPr="00817CAB">
        <w:rPr>
          <w:sz w:val="28"/>
          <w:szCs w:val="28"/>
          <w:lang w:val="ru-RU"/>
        </w:rPr>
        <w:t>локальностях</w:t>
      </w:r>
      <w:r w:rsidRPr="00817CAB">
        <w:rPr>
          <w:sz w:val="28"/>
          <w:szCs w:val="28"/>
          <w:lang w:val="ru-RU"/>
        </w:rPr>
        <w:t>, формирование</w:t>
      </w:r>
      <w:r w:rsidRPr="001B2422">
        <w:rPr>
          <w:sz w:val="28"/>
          <w:szCs w:val="28"/>
          <w:lang w:val="ru-RU"/>
        </w:rPr>
        <w:t xml:space="preserve"> креативных городских площадок,</w:t>
      </w:r>
      <w:r>
        <w:rPr>
          <w:sz w:val="28"/>
          <w:szCs w:val="28"/>
          <w:lang w:val="ru-RU"/>
        </w:rPr>
        <w:t xml:space="preserve"> новых потребностей,</w:t>
      </w:r>
      <w:r w:rsidRPr="001B2422">
        <w:rPr>
          <w:sz w:val="28"/>
          <w:szCs w:val="28"/>
          <w:lang w:val="ru-RU"/>
        </w:rPr>
        <w:t xml:space="preserve"> способствующих раскрытию созидательного потенциала жителей городского округа.</w:t>
      </w:r>
    </w:p>
    <w:p w:rsidR="00C50AF2" w:rsidRPr="001B2422" w:rsidRDefault="00C50AF2" w:rsidP="00C50AF2">
      <w:pPr>
        <w:ind w:firstLine="709"/>
        <w:jc w:val="both"/>
        <w:rPr>
          <w:sz w:val="28"/>
          <w:szCs w:val="28"/>
          <w:lang w:val="ru-RU"/>
        </w:rPr>
      </w:pPr>
      <w:r>
        <w:rPr>
          <w:sz w:val="28"/>
          <w:szCs w:val="28"/>
          <w:lang w:val="ru-RU"/>
        </w:rPr>
        <w:t>Приоритетная</w:t>
      </w:r>
      <w:r w:rsidRPr="001B2422">
        <w:rPr>
          <w:sz w:val="28"/>
          <w:szCs w:val="28"/>
          <w:lang w:val="ru-RU"/>
        </w:rPr>
        <w:t xml:space="preserve"> специализация городского округа:</w:t>
      </w:r>
    </w:p>
    <w:p w:rsidR="00C50AF2" w:rsidRPr="00306EA0" w:rsidRDefault="00C50AF2" w:rsidP="00C50AF2">
      <w:pPr>
        <w:pStyle w:val="afa"/>
        <w:tabs>
          <w:tab w:val="left" w:pos="1134"/>
        </w:tabs>
        <w:ind w:left="709"/>
        <w:jc w:val="both"/>
        <w:rPr>
          <w:sz w:val="28"/>
          <w:szCs w:val="28"/>
        </w:rPr>
      </w:pPr>
      <w:r>
        <w:rPr>
          <w:sz w:val="28"/>
          <w:szCs w:val="28"/>
        </w:rPr>
        <w:t xml:space="preserve">1) </w:t>
      </w:r>
      <w:r w:rsidRPr="00306EA0">
        <w:rPr>
          <w:sz w:val="28"/>
          <w:szCs w:val="28"/>
        </w:rPr>
        <w:t xml:space="preserve">городской округ комфортного </w:t>
      </w:r>
      <w:r>
        <w:rPr>
          <w:sz w:val="28"/>
          <w:szCs w:val="28"/>
        </w:rPr>
        <w:t xml:space="preserve">и безопасного </w:t>
      </w:r>
      <w:r w:rsidRPr="00306EA0">
        <w:rPr>
          <w:sz w:val="28"/>
          <w:szCs w:val="28"/>
        </w:rPr>
        <w:t>проживания;</w:t>
      </w:r>
    </w:p>
    <w:p w:rsidR="00C50AF2" w:rsidRDefault="00C50AF2" w:rsidP="00C50AF2">
      <w:pPr>
        <w:pStyle w:val="afa"/>
        <w:numPr>
          <w:ilvl w:val="0"/>
          <w:numId w:val="40"/>
        </w:numPr>
        <w:tabs>
          <w:tab w:val="left" w:pos="1134"/>
        </w:tabs>
        <w:jc w:val="both"/>
        <w:rPr>
          <w:sz w:val="28"/>
          <w:szCs w:val="28"/>
        </w:rPr>
      </w:pPr>
      <w:r w:rsidRPr="00306EA0">
        <w:rPr>
          <w:sz w:val="28"/>
          <w:szCs w:val="28"/>
        </w:rPr>
        <w:t>городской округ</w:t>
      </w:r>
      <w:r>
        <w:rPr>
          <w:sz w:val="28"/>
          <w:szCs w:val="28"/>
        </w:rPr>
        <w:t xml:space="preserve"> современной промышленности.</w:t>
      </w:r>
    </w:p>
    <w:p w:rsidR="001427BB" w:rsidRPr="00306EA0" w:rsidRDefault="001427BB" w:rsidP="00215002">
      <w:pPr>
        <w:pStyle w:val="afa"/>
        <w:ind w:left="1429"/>
        <w:jc w:val="both"/>
        <w:rPr>
          <w:sz w:val="28"/>
          <w:szCs w:val="28"/>
        </w:rPr>
      </w:pPr>
    </w:p>
    <w:p w:rsidR="00C50AF2" w:rsidRDefault="00C50AF2" w:rsidP="00C50AF2">
      <w:pPr>
        <w:pStyle w:val="1"/>
        <w:tabs>
          <w:tab w:val="left" w:pos="426"/>
        </w:tabs>
        <w:spacing w:before="0"/>
        <w:jc w:val="center"/>
        <w:rPr>
          <w:rFonts w:ascii="Times New Roman" w:hAnsi="Times New Roman"/>
          <w:lang w:val="ru-RU"/>
        </w:rPr>
      </w:pPr>
      <w:bookmarkStart w:id="13" w:name="_Toc432514067"/>
      <w:bookmarkStart w:id="14" w:name="_Toc435795669"/>
      <w:r>
        <w:rPr>
          <w:rFonts w:ascii="Times New Roman" w:hAnsi="Times New Roman"/>
          <w:lang w:val="ru-RU"/>
        </w:rPr>
        <w:t xml:space="preserve">РАЗДЕЛ </w:t>
      </w:r>
      <w:r>
        <w:rPr>
          <w:rFonts w:ascii="Times New Roman" w:hAnsi="Times New Roman"/>
        </w:rPr>
        <w:t>V</w:t>
      </w:r>
      <w:r>
        <w:rPr>
          <w:rFonts w:ascii="Times New Roman" w:hAnsi="Times New Roman"/>
          <w:lang w:val="ru-RU"/>
        </w:rPr>
        <w:t xml:space="preserve">. «ГЕНЕРАЛЬНАЯ ЦЕЛЬ РАЗВИТИЯ </w:t>
      </w:r>
    </w:p>
    <w:p w:rsidR="00C50AF2" w:rsidRDefault="00C50AF2" w:rsidP="00C50AF2">
      <w:pPr>
        <w:pStyle w:val="1"/>
        <w:tabs>
          <w:tab w:val="left" w:pos="426"/>
        </w:tabs>
        <w:spacing w:before="0"/>
        <w:jc w:val="center"/>
        <w:rPr>
          <w:rFonts w:ascii="Times New Roman" w:hAnsi="Times New Roman"/>
          <w:lang w:val="ru-RU"/>
        </w:rPr>
      </w:pPr>
      <w:r>
        <w:rPr>
          <w:rFonts w:ascii="Times New Roman" w:hAnsi="Times New Roman"/>
          <w:lang w:val="ru-RU"/>
        </w:rPr>
        <w:t xml:space="preserve">ГОРОДСКОГО ОКРУГА ГОРОД НЕФТЕКАМСК </w:t>
      </w:r>
    </w:p>
    <w:p w:rsidR="00C50AF2" w:rsidRPr="00BB6049" w:rsidRDefault="00C50AF2" w:rsidP="00C50AF2">
      <w:pPr>
        <w:pStyle w:val="1"/>
        <w:tabs>
          <w:tab w:val="left" w:pos="426"/>
        </w:tabs>
        <w:spacing w:before="0"/>
        <w:jc w:val="center"/>
        <w:rPr>
          <w:rFonts w:ascii="Times New Roman" w:hAnsi="Times New Roman"/>
          <w:lang w:val="ru-RU"/>
        </w:rPr>
      </w:pPr>
      <w:r>
        <w:rPr>
          <w:rFonts w:ascii="Times New Roman" w:hAnsi="Times New Roman"/>
          <w:lang w:val="ru-RU"/>
        </w:rPr>
        <w:t>РЕСПУБЛИКИ БАШКОРТОСТАН</w:t>
      </w:r>
      <w:bookmarkEnd w:id="13"/>
      <w:bookmarkEnd w:id="14"/>
      <w:r>
        <w:rPr>
          <w:rFonts w:ascii="Times New Roman" w:hAnsi="Times New Roman"/>
          <w:lang w:val="ru-RU"/>
        </w:rPr>
        <w:t>»</w:t>
      </w:r>
    </w:p>
    <w:p w:rsidR="004B066E" w:rsidRPr="001B2422" w:rsidRDefault="004B066E" w:rsidP="00215002">
      <w:pPr>
        <w:pStyle w:val="afa"/>
        <w:ind w:left="0"/>
        <w:jc w:val="center"/>
        <w:rPr>
          <w:b/>
          <w:sz w:val="28"/>
          <w:szCs w:val="28"/>
        </w:rPr>
      </w:pPr>
    </w:p>
    <w:p w:rsidR="00855239" w:rsidRPr="00965997" w:rsidRDefault="00C50AF2" w:rsidP="00965997">
      <w:pPr>
        <w:pStyle w:val="afa"/>
        <w:ind w:left="0" w:firstLine="720"/>
        <w:jc w:val="both"/>
        <w:rPr>
          <w:sz w:val="28"/>
          <w:szCs w:val="28"/>
        </w:rPr>
      </w:pPr>
      <w:r w:rsidRPr="00B63C2F">
        <w:rPr>
          <w:sz w:val="28"/>
          <w:szCs w:val="28"/>
        </w:rPr>
        <w:t>Генеральная цель развития</w:t>
      </w:r>
      <w:r w:rsidRPr="001B2422">
        <w:rPr>
          <w:sz w:val="28"/>
          <w:szCs w:val="28"/>
        </w:rPr>
        <w:t xml:space="preserve"> городского округа</w:t>
      </w:r>
      <w:r>
        <w:rPr>
          <w:sz w:val="28"/>
          <w:szCs w:val="28"/>
        </w:rPr>
        <w:t xml:space="preserve"> </w:t>
      </w:r>
      <w:r w:rsidRPr="001B2422">
        <w:rPr>
          <w:sz w:val="28"/>
          <w:szCs w:val="28"/>
        </w:rPr>
        <w:t>– обеспечение стабильного роста качества жи</w:t>
      </w:r>
      <w:r>
        <w:rPr>
          <w:sz w:val="28"/>
          <w:szCs w:val="28"/>
        </w:rPr>
        <w:t>зни населения городского округа</w:t>
      </w:r>
      <w:r w:rsidRPr="001B2422">
        <w:rPr>
          <w:sz w:val="28"/>
          <w:szCs w:val="28"/>
        </w:rPr>
        <w:t xml:space="preserve"> на основе устойчивого повышения конкурентоспособности</w:t>
      </w:r>
      <w:r>
        <w:rPr>
          <w:sz w:val="28"/>
          <w:szCs w:val="28"/>
        </w:rPr>
        <w:t xml:space="preserve"> города, т.е.</w:t>
      </w:r>
      <w:r w:rsidRPr="001B2422">
        <w:rPr>
          <w:sz w:val="28"/>
          <w:szCs w:val="28"/>
        </w:rPr>
        <w:t xml:space="preserve"> город с опережающими темпами развития человеческого капитала, экономики, инфраструктуры с высокой включенностью в межрегиональное разделение труда, где человек – </w:t>
      </w:r>
      <w:r>
        <w:rPr>
          <w:sz w:val="28"/>
          <w:szCs w:val="28"/>
        </w:rPr>
        <w:t xml:space="preserve">это </w:t>
      </w:r>
      <w:r w:rsidRPr="001B2422">
        <w:rPr>
          <w:sz w:val="28"/>
          <w:szCs w:val="28"/>
        </w:rPr>
        <w:t xml:space="preserve">центр инвестиций. </w:t>
      </w:r>
    </w:p>
    <w:p w:rsidR="00FD6D06" w:rsidRPr="001B2422" w:rsidRDefault="00FD6D06" w:rsidP="00215002">
      <w:pPr>
        <w:pStyle w:val="afa"/>
        <w:ind w:left="0" w:firstLine="720"/>
        <w:jc w:val="both"/>
        <w:rPr>
          <w:sz w:val="28"/>
          <w:szCs w:val="28"/>
        </w:rPr>
      </w:pPr>
    </w:p>
    <w:p w:rsidR="00FD6D06" w:rsidRDefault="00FD6D06" w:rsidP="00FD6D06">
      <w:pPr>
        <w:pStyle w:val="1"/>
        <w:tabs>
          <w:tab w:val="left" w:pos="426"/>
        </w:tabs>
        <w:spacing w:before="0"/>
        <w:jc w:val="center"/>
        <w:rPr>
          <w:rFonts w:ascii="Times New Roman" w:hAnsi="Times New Roman"/>
          <w:lang w:val="ru-RU"/>
        </w:rPr>
      </w:pPr>
      <w:bookmarkStart w:id="15" w:name="_Toc432514069"/>
      <w:bookmarkStart w:id="16" w:name="_Toc435795670"/>
      <w:r>
        <w:rPr>
          <w:rFonts w:ascii="Times New Roman" w:hAnsi="Times New Roman"/>
          <w:lang w:val="ru-RU"/>
        </w:rPr>
        <w:t xml:space="preserve">РАЗДЕЛ </w:t>
      </w:r>
      <w:r>
        <w:rPr>
          <w:rFonts w:ascii="Times New Roman" w:hAnsi="Times New Roman"/>
        </w:rPr>
        <w:t>VI</w:t>
      </w:r>
      <w:r>
        <w:rPr>
          <w:rFonts w:ascii="Times New Roman" w:hAnsi="Times New Roman"/>
          <w:lang w:val="ru-RU"/>
        </w:rPr>
        <w:t xml:space="preserve">. «ВАРИАНТЫ И СЦЕНАРИИ </w:t>
      </w:r>
    </w:p>
    <w:p w:rsidR="00FD6D06" w:rsidRDefault="00FD6D06" w:rsidP="00FD6D06">
      <w:pPr>
        <w:pStyle w:val="1"/>
        <w:tabs>
          <w:tab w:val="left" w:pos="426"/>
        </w:tabs>
        <w:spacing w:before="0"/>
        <w:jc w:val="center"/>
        <w:rPr>
          <w:rFonts w:ascii="Times New Roman" w:hAnsi="Times New Roman"/>
          <w:lang w:val="ru-RU"/>
        </w:rPr>
      </w:pPr>
      <w:r>
        <w:rPr>
          <w:rFonts w:ascii="Times New Roman" w:hAnsi="Times New Roman"/>
          <w:lang w:val="ru-RU"/>
        </w:rPr>
        <w:t xml:space="preserve">ЭКОНОМИЧЕСКОГО РАЗВИТИЯ ГОРОДСКОГО ОКРУГА </w:t>
      </w:r>
    </w:p>
    <w:p w:rsidR="00FD6D06" w:rsidRDefault="00FD6D06" w:rsidP="00FD6D06">
      <w:pPr>
        <w:pStyle w:val="1"/>
        <w:tabs>
          <w:tab w:val="left" w:pos="426"/>
        </w:tabs>
        <w:spacing w:before="0"/>
        <w:jc w:val="center"/>
        <w:rPr>
          <w:rFonts w:ascii="Times New Roman" w:hAnsi="Times New Roman"/>
          <w:lang w:val="ru-RU"/>
        </w:rPr>
      </w:pPr>
      <w:r>
        <w:rPr>
          <w:rFonts w:ascii="Times New Roman" w:hAnsi="Times New Roman"/>
          <w:lang w:val="ru-RU"/>
        </w:rPr>
        <w:t>ГОРОД НЕФТЕКАМСК РЕСПУБЛИКИ БАШКОРТОСТАН</w:t>
      </w:r>
      <w:bookmarkEnd w:id="15"/>
      <w:bookmarkEnd w:id="16"/>
      <w:r>
        <w:rPr>
          <w:rFonts w:ascii="Times New Roman" w:hAnsi="Times New Roman"/>
          <w:lang w:val="ru-RU"/>
        </w:rPr>
        <w:t>»</w:t>
      </w:r>
    </w:p>
    <w:p w:rsidR="004B066E" w:rsidRPr="001B2422" w:rsidRDefault="004B066E" w:rsidP="00215002">
      <w:pPr>
        <w:pStyle w:val="afa"/>
        <w:ind w:left="0"/>
        <w:rPr>
          <w:b/>
          <w:sz w:val="28"/>
          <w:szCs w:val="28"/>
        </w:rPr>
      </w:pPr>
    </w:p>
    <w:p w:rsidR="00FD6D06" w:rsidRDefault="00FD6D06" w:rsidP="00FD6D06">
      <w:pPr>
        <w:tabs>
          <w:tab w:val="left" w:pos="0"/>
        </w:tabs>
        <w:ind w:firstLine="784"/>
        <w:jc w:val="both"/>
        <w:rPr>
          <w:sz w:val="28"/>
          <w:szCs w:val="28"/>
          <w:lang w:val="ru-RU"/>
        </w:rPr>
      </w:pPr>
      <w:r>
        <w:rPr>
          <w:sz w:val="28"/>
          <w:szCs w:val="28"/>
          <w:lang w:val="ru-RU"/>
        </w:rPr>
        <w:t xml:space="preserve">Возможность реализации стратегических инициатив во многом зависит от складывающихся сценариев развития экономики страны и региона в целом.  </w:t>
      </w:r>
    </w:p>
    <w:p w:rsidR="00FD6D06" w:rsidRPr="004B2454" w:rsidRDefault="00FD6D06" w:rsidP="00FD6D06">
      <w:pPr>
        <w:ind w:firstLine="709"/>
        <w:jc w:val="both"/>
        <w:rPr>
          <w:sz w:val="28"/>
          <w:szCs w:val="28"/>
          <w:lang w:val="ru-RU"/>
        </w:rPr>
      </w:pPr>
      <w:r w:rsidRPr="004B2454">
        <w:rPr>
          <w:sz w:val="28"/>
          <w:szCs w:val="28"/>
          <w:lang w:val="ru-RU"/>
        </w:rPr>
        <w:t>С учетом основных вариантов долгосрочного прогнозирования развития экономики Российской Федерации и Республики Башкортостан рассматриваются три варианта сценариев социально-экономического развития городского округа на перспективу, учитывающих демографические факторы, меры государственной политики, внешнеэкономический фон, внутренние темпы роста производительн</w:t>
      </w:r>
      <w:r w:rsidR="007A0FB5">
        <w:rPr>
          <w:sz w:val="28"/>
          <w:szCs w:val="28"/>
          <w:lang w:val="ru-RU"/>
        </w:rPr>
        <w:t>ости труда в отраслях экономики.</w:t>
      </w:r>
      <w:r w:rsidRPr="004B2454">
        <w:rPr>
          <w:sz w:val="28"/>
          <w:szCs w:val="28"/>
          <w:lang w:val="ru-RU"/>
        </w:rPr>
        <w:t xml:space="preserve"> </w:t>
      </w:r>
    </w:p>
    <w:p w:rsidR="00FD6D06" w:rsidRPr="004B2454" w:rsidRDefault="00FD6D06" w:rsidP="00FD6D06">
      <w:pPr>
        <w:numPr>
          <w:ilvl w:val="0"/>
          <w:numId w:val="5"/>
        </w:numPr>
        <w:tabs>
          <w:tab w:val="left" w:pos="1134"/>
        </w:tabs>
        <w:ind w:left="0" w:firstLine="709"/>
        <w:jc w:val="both"/>
        <w:rPr>
          <w:sz w:val="28"/>
          <w:szCs w:val="28"/>
          <w:lang w:val="ru-RU"/>
        </w:rPr>
      </w:pPr>
      <w:r w:rsidRPr="004B2454">
        <w:rPr>
          <w:sz w:val="28"/>
          <w:szCs w:val="28"/>
          <w:lang w:val="ru-RU"/>
        </w:rPr>
        <w:t>Базовый сценарий предусматривает сохранение внешних позитивных тенденций (бюджетного финансирования, существующих темпов роста производительности труда, существующего прироста населения и др.).</w:t>
      </w:r>
    </w:p>
    <w:p w:rsidR="00FD6D06" w:rsidRPr="004B2454" w:rsidRDefault="00FD6D06" w:rsidP="00FD6D06">
      <w:pPr>
        <w:numPr>
          <w:ilvl w:val="0"/>
          <w:numId w:val="5"/>
        </w:numPr>
        <w:tabs>
          <w:tab w:val="left" w:pos="1134"/>
        </w:tabs>
        <w:ind w:left="0" w:firstLine="709"/>
        <w:jc w:val="both"/>
        <w:rPr>
          <w:sz w:val="28"/>
          <w:szCs w:val="28"/>
          <w:lang w:val="ru-RU"/>
        </w:rPr>
      </w:pPr>
      <w:r w:rsidRPr="004B2454">
        <w:rPr>
          <w:sz w:val="28"/>
          <w:szCs w:val="28"/>
          <w:lang w:val="ru-RU"/>
        </w:rPr>
        <w:t>Пессимистический сценарий предусматривает негативные явления в наиболее уязвимых секторах (обрабатывающие производства городского округа).</w:t>
      </w:r>
    </w:p>
    <w:p w:rsidR="00FD6D06" w:rsidRDefault="00FD6D06" w:rsidP="00FD6D06">
      <w:pPr>
        <w:numPr>
          <w:ilvl w:val="0"/>
          <w:numId w:val="5"/>
        </w:numPr>
        <w:tabs>
          <w:tab w:val="left" w:pos="1134"/>
        </w:tabs>
        <w:ind w:left="0" w:firstLine="709"/>
        <w:jc w:val="both"/>
        <w:rPr>
          <w:sz w:val="28"/>
          <w:szCs w:val="28"/>
          <w:lang w:val="ru-RU"/>
        </w:rPr>
      </w:pPr>
      <w:r w:rsidRPr="004B2454">
        <w:rPr>
          <w:sz w:val="28"/>
          <w:szCs w:val="28"/>
          <w:lang w:val="ru-RU"/>
        </w:rPr>
        <w:lastRenderedPageBreak/>
        <w:t>Оптимистический сценарий</w:t>
      </w:r>
      <w:r w:rsidRPr="001B2422">
        <w:rPr>
          <w:sz w:val="28"/>
          <w:szCs w:val="28"/>
          <w:lang w:val="ru-RU"/>
        </w:rPr>
        <w:t xml:space="preserve"> предусматривает сохранение внешних позитивных тенденций, мобилизацию внутреннего потенциала и использование возможностей внешней среды (развитие</w:t>
      </w:r>
      <w:r>
        <w:rPr>
          <w:sz w:val="28"/>
          <w:szCs w:val="28"/>
          <w:lang w:val="ru-RU"/>
        </w:rPr>
        <w:t xml:space="preserve"> промышленности, строительства, </w:t>
      </w:r>
      <w:r w:rsidRPr="001B2422">
        <w:rPr>
          <w:sz w:val="28"/>
          <w:szCs w:val="28"/>
          <w:lang w:val="ru-RU"/>
        </w:rPr>
        <w:t>социальной сферы).</w:t>
      </w:r>
    </w:p>
    <w:p w:rsidR="00FD6D06" w:rsidRDefault="00FD6D06" w:rsidP="00FD6D06">
      <w:pPr>
        <w:ind w:firstLine="709"/>
        <w:jc w:val="both"/>
        <w:rPr>
          <w:sz w:val="28"/>
          <w:szCs w:val="28"/>
          <w:lang w:val="ru-RU"/>
        </w:rPr>
      </w:pPr>
      <w:r w:rsidRPr="00021E23">
        <w:rPr>
          <w:sz w:val="28"/>
          <w:szCs w:val="28"/>
          <w:lang w:val="ru-RU"/>
        </w:rPr>
        <w:t>Основные параметры</w:t>
      </w:r>
      <w:r>
        <w:rPr>
          <w:sz w:val="28"/>
          <w:szCs w:val="28"/>
          <w:lang w:val="ru-RU"/>
        </w:rPr>
        <w:t xml:space="preserve"> социально-экономического развития городского округа на 2016 – 2030 годы на вариантной основе сформулированы в Прогнозе социально-экономического развития городского округа.</w:t>
      </w:r>
    </w:p>
    <w:p w:rsidR="00FD6D06" w:rsidRDefault="00FD6D06" w:rsidP="00FD6D06">
      <w:pPr>
        <w:ind w:firstLine="709"/>
        <w:jc w:val="both"/>
        <w:rPr>
          <w:sz w:val="28"/>
          <w:szCs w:val="28"/>
          <w:lang w:val="ru-RU"/>
        </w:rPr>
      </w:pPr>
      <w:r w:rsidRPr="001B2422">
        <w:rPr>
          <w:sz w:val="28"/>
          <w:szCs w:val="28"/>
          <w:lang w:val="ru-RU"/>
        </w:rPr>
        <w:t>Прогнозируем</w:t>
      </w:r>
      <w:r>
        <w:rPr>
          <w:sz w:val="28"/>
          <w:szCs w:val="28"/>
          <w:lang w:val="ru-RU"/>
        </w:rPr>
        <w:t xml:space="preserve">ая вилка отклонений основных показателей социально-экономического развития по вариантам составляет от 10 % до 30 %. </w:t>
      </w:r>
    </w:p>
    <w:p w:rsidR="00FD6D06" w:rsidRPr="004F4123" w:rsidRDefault="00FD6D06" w:rsidP="00FD6D06">
      <w:pPr>
        <w:ind w:firstLine="709"/>
        <w:jc w:val="both"/>
        <w:rPr>
          <w:color w:val="000000" w:themeColor="text1"/>
          <w:sz w:val="28"/>
          <w:szCs w:val="28"/>
          <w:lang w:val="ru-RU"/>
        </w:rPr>
      </w:pPr>
      <w:r>
        <w:rPr>
          <w:sz w:val="28"/>
          <w:szCs w:val="28"/>
          <w:lang w:val="ru-RU"/>
        </w:rPr>
        <w:t xml:space="preserve">К примеру, </w:t>
      </w:r>
      <w:r w:rsidRPr="001B2422">
        <w:rPr>
          <w:sz w:val="28"/>
          <w:szCs w:val="28"/>
          <w:lang w:val="ru-RU"/>
        </w:rPr>
        <w:t xml:space="preserve">разброс </w:t>
      </w:r>
      <w:r>
        <w:rPr>
          <w:sz w:val="28"/>
          <w:szCs w:val="28"/>
          <w:lang w:val="ru-RU"/>
        </w:rPr>
        <w:t xml:space="preserve">по показателю </w:t>
      </w:r>
      <w:r w:rsidRPr="001B2422">
        <w:rPr>
          <w:sz w:val="28"/>
          <w:szCs w:val="28"/>
          <w:lang w:val="ru-RU"/>
        </w:rPr>
        <w:t xml:space="preserve">производительности труда к </w:t>
      </w:r>
      <w:r>
        <w:rPr>
          <w:sz w:val="28"/>
          <w:szCs w:val="28"/>
          <w:lang w:val="ru-RU"/>
        </w:rPr>
        <w:t xml:space="preserve">                </w:t>
      </w:r>
      <w:r w:rsidRPr="001B2422">
        <w:rPr>
          <w:sz w:val="28"/>
          <w:szCs w:val="28"/>
          <w:lang w:val="ru-RU"/>
        </w:rPr>
        <w:t>2022 году по разным сц</w:t>
      </w:r>
      <w:r>
        <w:rPr>
          <w:sz w:val="28"/>
          <w:szCs w:val="28"/>
          <w:lang w:val="ru-RU"/>
        </w:rPr>
        <w:t>енариям составляет 111 тыс. рублей</w:t>
      </w:r>
      <w:r w:rsidRPr="001B2422">
        <w:rPr>
          <w:sz w:val="28"/>
          <w:szCs w:val="28"/>
          <w:lang w:val="ru-RU"/>
        </w:rPr>
        <w:t xml:space="preserve"> на человека, </w:t>
      </w:r>
      <w:r w:rsidRPr="004F4123">
        <w:rPr>
          <w:color w:val="000000" w:themeColor="text1"/>
          <w:sz w:val="28"/>
          <w:szCs w:val="28"/>
          <w:lang w:val="ru-RU"/>
        </w:rPr>
        <w:t>численност</w:t>
      </w:r>
      <w:r w:rsidR="004F4123" w:rsidRPr="004F4123">
        <w:rPr>
          <w:color w:val="000000" w:themeColor="text1"/>
          <w:sz w:val="28"/>
          <w:szCs w:val="28"/>
          <w:lang w:val="ru-RU"/>
        </w:rPr>
        <w:t>ь</w:t>
      </w:r>
      <w:r w:rsidRPr="004F4123">
        <w:rPr>
          <w:color w:val="000000" w:themeColor="text1"/>
          <w:sz w:val="28"/>
          <w:szCs w:val="28"/>
          <w:lang w:val="ru-RU"/>
        </w:rPr>
        <w:t xml:space="preserve"> занятых в экономике 700 человек.</w:t>
      </w:r>
    </w:p>
    <w:p w:rsidR="00021E23" w:rsidRDefault="00B566A5" w:rsidP="00215002">
      <w:pPr>
        <w:jc w:val="center"/>
        <w:rPr>
          <w:sz w:val="28"/>
          <w:szCs w:val="28"/>
          <w:lang w:val="ru-RU"/>
        </w:rPr>
      </w:pPr>
      <w:r w:rsidRPr="00B566A5">
        <w:rPr>
          <w:noProof/>
          <w:lang w:val="ru-RU"/>
        </w:rPr>
        <w:drawing>
          <wp:inline distT="0" distB="0" distL="0" distR="0">
            <wp:extent cx="5793475" cy="390326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5624" cy="3911445"/>
                    </a:xfrm>
                    <a:prstGeom prst="rect">
                      <a:avLst/>
                    </a:prstGeom>
                    <a:noFill/>
                    <a:ln>
                      <a:noFill/>
                    </a:ln>
                  </pic:spPr>
                </pic:pic>
              </a:graphicData>
            </a:graphic>
          </wp:inline>
        </w:drawing>
      </w:r>
    </w:p>
    <w:p w:rsidR="00FD6D06" w:rsidRPr="00FD6D06" w:rsidRDefault="00FD6D06" w:rsidP="00FD6D06">
      <w:pPr>
        <w:jc w:val="center"/>
        <w:rPr>
          <w:szCs w:val="24"/>
          <w:lang w:val="ru-RU"/>
        </w:rPr>
      </w:pPr>
      <w:r w:rsidRPr="00FD6D06">
        <w:rPr>
          <w:szCs w:val="24"/>
          <w:lang w:val="ru-RU"/>
        </w:rPr>
        <w:t>Рис.1. Прогноз роста производительности труда в экономике городского округа                               город Нефтекамск Республики Башкортостан до 2022 года</w:t>
      </w:r>
    </w:p>
    <w:p w:rsidR="00FD133D" w:rsidRPr="00021E23" w:rsidRDefault="00FD133D" w:rsidP="00215002">
      <w:pPr>
        <w:ind w:firstLine="709"/>
        <w:jc w:val="both"/>
        <w:rPr>
          <w:sz w:val="28"/>
          <w:szCs w:val="28"/>
          <w:lang w:val="ru-RU"/>
        </w:rPr>
      </w:pPr>
    </w:p>
    <w:p w:rsidR="00FD133D" w:rsidRPr="004B2454" w:rsidRDefault="00FD133D" w:rsidP="00215002">
      <w:pPr>
        <w:pStyle w:val="afa"/>
        <w:tabs>
          <w:tab w:val="left" w:pos="-567"/>
          <w:tab w:val="left" w:pos="0"/>
        </w:tabs>
        <w:ind w:left="0" w:firstLine="784"/>
        <w:jc w:val="both"/>
        <w:rPr>
          <w:sz w:val="28"/>
          <w:szCs w:val="28"/>
        </w:rPr>
      </w:pPr>
      <w:r w:rsidRPr="004B2454">
        <w:rPr>
          <w:sz w:val="28"/>
          <w:szCs w:val="28"/>
        </w:rPr>
        <w:t xml:space="preserve">В качестве целевого варианта прогноза при разработке настоящей Стратегии предложен базовый сценарий развития экономики. </w:t>
      </w:r>
    </w:p>
    <w:p w:rsidR="00E4682E" w:rsidRDefault="00E4682E" w:rsidP="00215002">
      <w:pPr>
        <w:pStyle w:val="afa"/>
        <w:tabs>
          <w:tab w:val="left" w:pos="-567"/>
          <w:tab w:val="left" w:pos="0"/>
        </w:tabs>
        <w:ind w:left="0" w:firstLine="784"/>
        <w:jc w:val="both"/>
        <w:rPr>
          <w:sz w:val="28"/>
          <w:szCs w:val="28"/>
        </w:rPr>
      </w:pPr>
      <w:r w:rsidRPr="001B2422">
        <w:rPr>
          <w:sz w:val="28"/>
          <w:szCs w:val="28"/>
        </w:rPr>
        <w:t xml:space="preserve">Стратегически значимые </w:t>
      </w:r>
      <w:r w:rsidR="00FD6D06">
        <w:rPr>
          <w:sz w:val="28"/>
          <w:szCs w:val="28"/>
        </w:rPr>
        <w:t>направления</w:t>
      </w:r>
      <w:r w:rsidR="007A0FB5">
        <w:rPr>
          <w:sz w:val="28"/>
          <w:szCs w:val="28"/>
        </w:rPr>
        <w:t xml:space="preserve"> развития городского округа</w:t>
      </w:r>
      <w:r w:rsidRPr="001B2422">
        <w:rPr>
          <w:sz w:val="28"/>
          <w:szCs w:val="28"/>
        </w:rPr>
        <w:t xml:space="preserve"> с учетом их роли в стратегическом развитии городского округа, </w:t>
      </w:r>
      <w:r w:rsidR="008D6DD2">
        <w:rPr>
          <w:sz w:val="28"/>
          <w:szCs w:val="28"/>
        </w:rPr>
        <w:t xml:space="preserve">стартовых позиций и готовности к реализационному запуску </w:t>
      </w:r>
      <w:r w:rsidRPr="001B2422">
        <w:rPr>
          <w:sz w:val="28"/>
          <w:szCs w:val="28"/>
        </w:rPr>
        <w:t>условно подразделены на группы</w:t>
      </w:r>
      <w:r w:rsidR="008D6DD2">
        <w:rPr>
          <w:sz w:val="28"/>
          <w:szCs w:val="28"/>
        </w:rPr>
        <w:t xml:space="preserve"> и представлены в таблице </w:t>
      </w:r>
      <w:r w:rsidR="00FD6D06">
        <w:rPr>
          <w:sz w:val="28"/>
          <w:szCs w:val="28"/>
        </w:rPr>
        <w:t>3</w:t>
      </w:r>
      <w:r w:rsidRPr="001B2422">
        <w:rPr>
          <w:sz w:val="28"/>
          <w:szCs w:val="28"/>
        </w:rPr>
        <w:t>:</w:t>
      </w:r>
    </w:p>
    <w:p w:rsidR="00FD6D06" w:rsidRPr="00600107" w:rsidRDefault="00FD6D06" w:rsidP="00FD6D06">
      <w:pPr>
        <w:pStyle w:val="afa"/>
        <w:tabs>
          <w:tab w:val="left" w:pos="0"/>
        </w:tabs>
        <w:ind w:left="0" w:firstLine="709"/>
        <w:jc w:val="both"/>
        <w:rPr>
          <w:b/>
          <w:sz w:val="28"/>
          <w:szCs w:val="28"/>
        </w:rPr>
      </w:pPr>
      <w:r>
        <w:rPr>
          <w:sz w:val="28"/>
          <w:szCs w:val="28"/>
        </w:rPr>
        <w:t xml:space="preserve">1) прорывные направления – фундамент и </w:t>
      </w:r>
      <w:r w:rsidRPr="00600107">
        <w:rPr>
          <w:sz w:val="28"/>
          <w:szCs w:val="28"/>
        </w:rPr>
        <w:t>точки предприниматель</w:t>
      </w:r>
      <w:r>
        <w:rPr>
          <w:sz w:val="28"/>
          <w:szCs w:val="28"/>
        </w:rPr>
        <w:t xml:space="preserve">ской </w:t>
      </w:r>
      <w:r w:rsidRPr="00600107">
        <w:rPr>
          <w:sz w:val="28"/>
          <w:szCs w:val="28"/>
        </w:rPr>
        <w:t>активности (</w:t>
      </w:r>
      <w:r>
        <w:rPr>
          <w:sz w:val="28"/>
          <w:szCs w:val="28"/>
        </w:rPr>
        <w:t>инвестиции в технологии и инновации</w:t>
      </w:r>
      <w:r w:rsidRPr="00600107">
        <w:rPr>
          <w:sz w:val="28"/>
          <w:szCs w:val="28"/>
        </w:rPr>
        <w:t>, развитие деловой среды)</w:t>
      </w:r>
      <w:r>
        <w:rPr>
          <w:sz w:val="28"/>
          <w:szCs w:val="28"/>
        </w:rPr>
        <w:t>;</w:t>
      </w:r>
    </w:p>
    <w:p w:rsidR="00FD6D06" w:rsidRPr="004B2454" w:rsidRDefault="007A0FB5" w:rsidP="00FD6D06">
      <w:pPr>
        <w:pStyle w:val="afa"/>
        <w:tabs>
          <w:tab w:val="left" w:pos="0"/>
        </w:tabs>
        <w:ind w:left="0" w:firstLine="709"/>
        <w:jc w:val="both"/>
        <w:rPr>
          <w:sz w:val="28"/>
          <w:szCs w:val="28"/>
        </w:rPr>
      </w:pPr>
      <w:r>
        <w:rPr>
          <w:sz w:val="28"/>
          <w:szCs w:val="28"/>
        </w:rPr>
        <w:lastRenderedPageBreak/>
        <w:t xml:space="preserve">2) базовые направления, </w:t>
      </w:r>
      <w:r w:rsidR="00FD6D06" w:rsidRPr="004B2454">
        <w:rPr>
          <w:sz w:val="28"/>
          <w:szCs w:val="28"/>
        </w:rPr>
        <w:t>являющиеся основой для развития местного сообщества (</w:t>
      </w:r>
      <w:r w:rsidR="00FD6D06">
        <w:rPr>
          <w:sz w:val="28"/>
          <w:szCs w:val="28"/>
        </w:rPr>
        <w:t>благоприятная социальная среда</w:t>
      </w:r>
      <w:r w:rsidR="00FD6D06" w:rsidRPr="004B2454">
        <w:rPr>
          <w:sz w:val="28"/>
          <w:szCs w:val="28"/>
        </w:rPr>
        <w:t xml:space="preserve">, </w:t>
      </w:r>
      <w:r w:rsidR="00FD6D06">
        <w:rPr>
          <w:sz w:val="28"/>
          <w:szCs w:val="28"/>
        </w:rPr>
        <w:t xml:space="preserve">бюджетная обеспеченность, активное </w:t>
      </w:r>
      <w:r w:rsidR="00FD6D06" w:rsidRPr="004B2454">
        <w:rPr>
          <w:sz w:val="28"/>
          <w:szCs w:val="28"/>
        </w:rPr>
        <w:t>нефтекамск</w:t>
      </w:r>
      <w:r w:rsidR="00FD6D06">
        <w:rPr>
          <w:sz w:val="28"/>
          <w:szCs w:val="28"/>
        </w:rPr>
        <w:t>ое</w:t>
      </w:r>
      <w:r w:rsidR="00FD6D06" w:rsidRPr="004B2454">
        <w:rPr>
          <w:sz w:val="28"/>
          <w:szCs w:val="28"/>
        </w:rPr>
        <w:t xml:space="preserve"> сообществ</w:t>
      </w:r>
      <w:r w:rsidR="00FD6D06">
        <w:rPr>
          <w:sz w:val="28"/>
          <w:szCs w:val="28"/>
        </w:rPr>
        <w:t>о</w:t>
      </w:r>
      <w:r w:rsidR="00FD6D06" w:rsidRPr="004B2454">
        <w:rPr>
          <w:sz w:val="28"/>
          <w:szCs w:val="28"/>
        </w:rPr>
        <w:t>);</w:t>
      </w:r>
    </w:p>
    <w:p w:rsidR="00FD6D06" w:rsidRPr="004B2454" w:rsidRDefault="00FD6D06" w:rsidP="00FD6D06">
      <w:pPr>
        <w:pStyle w:val="afa"/>
        <w:tabs>
          <w:tab w:val="left" w:pos="0"/>
          <w:tab w:val="left" w:pos="709"/>
        </w:tabs>
        <w:ind w:left="0" w:firstLine="709"/>
        <w:jc w:val="both"/>
        <w:rPr>
          <w:sz w:val="28"/>
          <w:szCs w:val="28"/>
        </w:rPr>
      </w:pPr>
      <w:r>
        <w:rPr>
          <w:sz w:val="28"/>
          <w:szCs w:val="28"/>
        </w:rPr>
        <w:t xml:space="preserve">3) </w:t>
      </w:r>
      <w:r w:rsidRPr="004B2454">
        <w:rPr>
          <w:sz w:val="28"/>
          <w:szCs w:val="28"/>
        </w:rPr>
        <w:t>обеспечивающие</w:t>
      </w:r>
      <w:r>
        <w:rPr>
          <w:sz w:val="28"/>
          <w:szCs w:val="28"/>
        </w:rPr>
        <w:t xml:space="preserve"> направления</w:t>
      </w:r>
      <w:r w:rsidRPr="004B2454">
        <w:rPr>
          <w:sz w:val="28"/>
          <w:szCs w:val="28"/>
        </w:rPr>
        <w:t>, задающие принципиальную основу для других направлений (</w:t>
      </w:r>
      <w:r>
        <w:rPr>
          <w:sz w:val="28"/>
          <w:szCs w:val="28"/>
        </w:rPr>
        <w:t>комфортная среда</w:t>
      </w:r>
      <w:r w:rsidRPr="004B2454">
        <w:rPr>
          <w:sz w:val="28"/>
          <w:szCs w:val="28"/>
        </w:rPr>
        <w:t xml:space="preserve">, </w:t>
      </w:r>
      <w:r>
        <w:rPr>
          <w:sz w:val="28"/>
          <w:szCs w:val="28"/>
        </w:rPr>
        <w:t>безопасная жизнедеятельность</w:t>
      </w:r>
      <w:r w:rsidRPr="004B2454">
        <w:rPr>
          <w:sz w:val="28"/>
          <w:szCs w:val="28"/>
        </w:rPr>
        <w:t>);</w:t>
      </w:r>
    </w:p>
    <w:p w:rsidR="00FD6D06" w:rsidRDefault="00FD6D06" w:rsidP="00FD6D06">
      <w:pPr>
        <w:pStyle w:val="afa"/>
        <w:tabs>
          <w:tab w:val="left" w:pos="0"/>
          <w:tab w:val="left" w:pos="1134"/>
        </w:tabs>
        <w:ind w:left="0" w:firstLine="709"/>
        <w:jc w:val="both"/>
        <w:rPr>
          <w:sz w:val="28"/>
          <w:szCs w:val="28"/>
        </w:rPr>
      </w:pPr>
      <w:r>
        <w:rPr>
          <w:sz w:val="28"/>
          <w:szCs w:val="28"/>
        </w:rPr>
        <w:t xml:space="preserve">4) </w:t>
      </w:r>
      <w:r w:rsidRPr="004B2454">
        <w:rPr>
          <w:sz w:val="28"/>
          <w:szCs w:val="28"/>
        </w:rPr>
        <w:t>ключевые</w:t>
      </w:r>
      <w:r>
        <w:rPr>
          <w:sz w:val="28"/>
          <w:szCs w:val="28"/>
        </w:rPr>
        <w:t xml:space="preserve"> направления</w:t>
      </w:r>
      <w:r w:rsidRPr="004B2454">
        <w:rPr>
          <w:sz w:val="28"/>
          <w:szCs w:val="28"/>
        </w:rPr>
        <w:t xml:space="preserve">, </w:t>
      </w:r>
      <w:r>
        <w:rPr>
          <w:sz w:val="28"/>
          <w:szCs w:val="28"/>
        </w:rPr>
        <w:t xml:space="preserve">открывающие городской </w:t>
      </w:r>
      <w:r w:rsidRPr="004B2454">
        <w:rPr>
          <w:sz w:val="28"/>
          <w:szCs w:val="28"/>
        </w:rPr>
        <w:t>округ для внешней среды (</w:t>
      </w:r>
      <w:r>
        <w:rPr>
          <w:sz w:val="28"/>
          <w:szCs w:val="28"/>
        </w:rPr>
        <w:t>спорт и туризм).</w:t>
      </w:r>
    </w:p>
    <w:p w:rsidR="00174DE7" w:rsidRPr="004B2454" w:rsidRDefault="00FD6D06" w:rsidP="00215002">
      <w:pPr>
        <w:pStyle w:val="afa"/>
        <w:ind w:left="142" w:firstLine="567"/>
        <w:jc w:val="both"/>
        <w:rPr>
          <w:sz w:val="28"/>
          <w:szCs w:val="28"/>
        </w:rPr>
      </w:pPr>
      <w:r>
        <w:rPr>
          <w:sz w:val="28"/>
          <w:szCs w:val="28"/>
        </w:rPr>
        <w:t>Сферы</w:t>
      </w:r>
      <w:r w:rsidR="00174DE7">
        <w:rPr>
          <w:sz w:val="28"/>
          <w:szCs w:val="28"/>
        </w:rPr>
        <w:t xml:space="preserve"> «Культура» (направление «Благоприятная социальная среда»), «Транспорт и логистика» («Безопасная жизнедеятельность») также влияют на ключевые направления, в части открытия городского округа для внешних факторов развития.</w:t>
      </w:r>
    </w:p>
    <w:p w:rsidR="001427BB" w:rsidRDefault="001427BB" w:rsidP="00215002">
      <w:pPr>
        <w:rPr>
          <w:b/>
          <w:sz w:val="28"/>
          <w:szCs w:val="28"/>
          <w:lang w:val="ru-RU"/>
        </w:rPr>
      </w:pPr>
    </w:p>
    <w:p w:rsidR="001427BB" w:rsidRDefault="001427BB" w:rsidP="00215002">
      <w:pPr>
        <w:rPr>
          <w:b/>
          <w:sz w:val="28"/>
          <w:szCs w:val="28"/>
          <w:lang w:val="ru-RU"/>
        </w:rPr>
        <w:sectPr w:rsidR="001427BB" w:rsidSect="00215002">
          <w:pgSz w:w="11907" w:h="16840" w:code="9"/>
          <w:pgMar w:top="1134" w:right="851" w:bottom="851" w:left="1985" w:header="567" w:footer="709" w:gutter="0"/>
          <w:cols w:space="708"/>
          <w:docGrid w:linePitch="360"/>
        </w:sectPr>
      </w:pPr>
    </w:p>
    <w:p w:rsidR="00B00B3A" w:rsidRPr="001B2422" w:rsidRDefault="00B00B3A" w:rsidP="00215002">
      <w:pPr>
        <w:ind w:firstLine="709"/>
        <w:jc w:val="right"/>
        <w:rPr>
          <w:bCs/>
          <w:sz w:val="16"/>
          <w:szCs w:val="16"/>
          <w:lang w:val="ru-RU"/>
        </w:rPr>
      </w:pPr>
    </w:p>
    <w:p w:rsidR="00EE1FBA" w:rsidRPr="00FD6D06" w:rsidRDefault="00EE1FBA" w:rsidP="00215002">
      <w:pPr>
        <w:pStyle w:val="afa"/>
        <w:ind w:left="0" w:firstLine="720"/>
        <w:jc w:val="center"/>
        <w:rPr>
          <w:b/>
          <w:sz w:val="28"/>
          <w:szCs w:val="28"/>
        </w:rPr>
      </w:pPr>
      <w:r w:rsidRPr="00FD6D06">
        <w:rPr>
          <w:b/>
          <w:sz w:val="28"/>
          <w:szCs w:val="28"/>
        </w:rPr>
        <w:t>«Разверт</w:t>
      </w:r>
      <w:r w:rsidR="00FD6D06">
        <w:rPr>
          <w:b/>
          <w:sz w:val="28"/>
          <w:szCs w:val="28"/>
        </w:rPr>
        <w:t xml:space="preserve">ка» </w:t>
      </w:r>
      <w:r w:rsidRPr="00FD6D06">
        <w:rPr>
          <w:b/>
          <w:sz w:val="28"/>
          <w:szCs w:val="28"/>
        </w:rPr>
        <w:t>генеральной цели по стратегическим направлениям развития</w:t>
      </w:r>
    </w:p>
    <w:p w:rsidR="00EE1FBA" w:rsidRDefault="00EE1FBA" w:rsidP="00215002">
      <w:pPr>
        <w:pStyle w:val="afa"/>
        <w:ind w:left="0" w:firstLine="720"/>
        <w:jc w:val="center"/>
        <w:rPr>
          <w:b/>
          <w:sz w:val="28"/>
          <w:szCs w:val="28"/>
        </w:rPr>
      </w:pPr>
      <w:r w:rsidRPr="00FD6D06">
        <w:rPr>
          <w:b/>
          <w:sz w:val="28"/>
          <w:szCs w:val="28"/>
        </w:rPr>
        <w:t>городского округа город Нефтекамск</w:t>
      </w:r>
      <w:r w:rsidR="00FD6D06">
        <w:rPr>
          <w:b/>
          <w:sz w:val="28"/>
          <w:szCs w:val="28"/>
        </w:rPr>
        <w:t xml:space="preserve"> Республики Башкортостан </w:t>
      </w:r>
    </w:p>
    <w:p w:rsidR="00FD6D06" w:rsidRPr="00FD6D06" w:rsidRDefault="00FD6D06" w:rsidP="00215002">
      <w:pPr>
        <w:pStyle w:val="afa"/>
        <w:ind w:left="0" w:firstLine="720"/>
        <w:jc w:val="center"/>
        <w:rPr>
          <w:b/>
          <w:sz w:val="28"/>
          <w:szCs w:val="28"/>
        </w:rPr>
      </w:pPr>
    </w:p>
    <w:p w:rsidR="00B00B3A" w:rsidRPr="00FD6D06" w:rsidRDefault="00FD6D06" w:rsidP="00FD6D06">
      <w:pPr>
        <w:ind w:right="-171" w:firstLine="709"/>
        <w:jc w:val="right"/>
        <w:rPr>
          <w:bCs/>
          <w:sz w:val="26"/>
          <w:szCs w:val="26"/>
          <w:lang w:val="ru-RU"/>
        </w:rPr>
      </w:pPr>
      <w:r w:rsidRPr="004B2454">
        <w:rPr>
          <w:bCs/>
          <w:sz w:val="26"/>
          <w:szCs w:val="26"/>
          <w:lang w:val="ru-RU"/>
        </w:rPr>
        <w:t xml:space="preserve">Таблица </w:t>
      </w:r>
      <w:r>
        <w:rPr>
          <w:bCs/>
          <w:sz w:val="26"/>
          <w:szCs w:val="26"/>
          <w:lang w:val="ru-RU"/>
        </w:rPr>
        <w:t>3</w:t>
      </w:r>
    </w:p>
    <w:tbl>
      <w:tblPr>
        <w:tblW w:w="14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576"/>
        <w:gridCol w:w="3515"/>
        <w:gridCol w:w="3408"/>
        <w:gridCol w:w="3399"/>
        <w:gridCol w:w="3391"/>
      </w:tblGrid>
      <w:tr w:rsidR="00222DD0" w:rsidRPr="00CA260D" w:rsidTr="0067284D">
        <w:trPr>
          <w:trHeight w:val="20"/>
          <w:tblHeader/>
        </w:trPr>
        <w:tc>
          <w:tcPr>
            <w:tcW w:w="576" w:type="dxa"/>
          </w:tcPr>
          <w:p w:rsidR="00222DD0" w:rsidRPr="00FD6D06" w:rsidRDefault="00222DD0" w:rsidP="00FD6D06">
            <w:pPr>
              <w:jc w:val="center"/>
              <w:rPr>
                <w:i/>
                <w:szCs w:val="24"/>
                <w:lang w:val="ru-RU"/>
              </w:rPr>
            </w:pPr>
            <w:r>
              <w:rPr>
                <w:i/>
                <w:szCs w:val="24"/>
                <w:lang w:val="ru-RU"/>
              </w:rPr>
              <w:t>№ п/п</w:t>
            </w:r>
          </w:p>
        </w:tc>
        <w:tc>
          <w:tcPr>
            <w:tcW w:w="0" w:type="auto"/>
            <w:vAlign w:val="center"/>
          </w:tcPr>
          <w:p w:rsidR="00222DD0" w:rsidRPr="00FD6D06" w:rsidRDefault="00222DD0" w:rsidP="00FD6D06">
            <w:pPr>
              <w:jc w:val="center"/>
              <w:rPr>
                <w:i/>
                <w:szCs w:val="24"/>
                <w:lang w:val="ru-RU"/>
              </w:rPr>
            </w:pPr>
            <w:r w:rsidRPr="00FD6D06">
              <w:rPr>
                <w:i/>
                <w:szCs w:val="24"/>
                <w:lang w:val="ru-RU"/>
              </w:rPr>
              <w:t xml:space="preserve">Стратегические </w:t>
            </w:r>
          </w:p>
          <w:p w:rsidR="00222DD0" w:rsidRPr="00FD6D06" w:rsidRDefault="00222DD0" w:rsidP="00FD6D06">
            <w:pPr>
              <w:jc w:val="center"/>
              <w:rPr>
                <w:bCs/>
                <w:i/>
                <w:szCs w:val="24"/>
                <w:lang w:val="ru-RU"/>
              </w:rPr>
            </w:pPr>
            <w:r w:rsidRPr="00FD6D06">
              <w:rPr>
                <w:i/>
                <w:szCs w:val="24"/>
                <w:lang w:val="ru-RU"/>
              </w:rPr>
              <w:t xml:space="preserve">направления развития </w:t>
            </w:r>
          </w:p>
        </w:tc>
        <w:tc>
          <w:tcPr>
            <w:tcW w:w="3408" w:type="dxa"/>
            <w:vAlign w:val="center"/>
          </w:tcPr>
          <w:p w:rsidR="00222DD0" w:rsidRPr="00FD6D06" w:rsidRDefault="00222DD0" w:rsidP="00FD6D06">
            <w:pPr>
              <w:jc w:val="center"/>
              <w:rPr>
                <w:bCs/>
                <w:i/>
                <w:szCs w:val="24"/>
                <w:lang w:val="ru-RU"/>
              </w:rPr>
            </w:pPr>
            <w:r w:rsidRPr="00FD6D06">
              <w:rPr>
                <w:bCs/>
                <w:i/>
                <w:szCs w:val="24"/>
              </w:rPr>
              <w:t xml:space="preserve">Задачи </w:t>
            </w:r>
          </w:p>
          <w:p w:rsidR="00222DD0" w:rsidRPr="00FD6D06" w:rsidRDefault="00222DD0" w:rsidP="00FD6D06">
            <w:pPr>
              <w:jc w:val="center"/>
              <w:rPr>
                <w:bCs/>
                <w:i/>
                <w:szCs w:val="24"/>
              </w:rPr>
            </w:pPr>
            <w:r w:rsidRPr="00FD6D06">
              <w:rPr>
                <w:bCs/>
                <w:i/>
                <w:szCs w:val="24"/>
              </w:rPr>
              <w:t>по стратегическим направлениям</w:t>
            </w:r>
          </w:p>
        </w:tc>
        <w:tc>
          <w:tcPr>
            <w:tcW w:w="0" w:type="auto"/>
            <w:vAlign w:val="center"/>
          </w:tcPr>
          <w:p w:rsidR="00222DD0" w:rsidRDefault="00222DD0" w:rsidP="00FD6D06">
            <w:pPr>
              <w:jc w:val="center"/>
              <w:rPr>
                <w:i/>
                <w:szCs w:val="24"/>
                <w:lang w:val="ru-RU"/>
              </w:rPr>
            </w:pPr>
            <w:r>
              <w:rPr>
                <w:i/>
                <w:szCs w:val="24"/>
                <w:lang w:val="ru-RU"/>
              </w:rPr>
              <w:t>Средства</w:t>
            </w:r>
            <w:r w:rsidRPr="00FD6D06">
              <w:rPr>
                <w:i/>
                <w:szCs w:val="24"/>
                <w:lang w:val="ru-RU"/>
              </w:rPr>
              <w:t xml:space="preserve"> реализации </w:t>
            </w:r>
          </w:p>
          <w:p w:rsidR="00222DD0" w:rsidRPr="00FD6D06" w:rsidRDefault="00222DD0" w:rsidP="00FD6D06">
            <w:pPr>
              <w:jc w:val="center"/>
              <w:rPr>
                <w:bCs/>
                <w:i/>
                <w:szCs w:val="24"/>
                <w:lang w:val="ru-RU"/>
              </w:rPr>
            </w:pPr>
            <w:r w:rsidRPr="00FD6D06">
              <w:rPr>
                <w:i/>
                <w:szCs w:val="24"/>
                <w:lang w:val="ru-RU"/>
              </w:rPr>
              <w:t>по стратегическим направлениям</w:t>
            </w:r>
          </w:p>
        </w:tc>
        <w:tc>
          <w:tcPr>
            <w:tcW w:w="0" w:type="auto"/>
            <w:vAlign w:val="center"/>
          </w:tcPr>
          <w:p w:rsidR="00222DD0" w:rsidRDefault="00222DD0" w:rsidP="00FD6D06">
            <w:pPr>
              <w:jc w:val="center"/>
              <w:rPr>
                <w:i/>
                <w:szCs w:val="24"/>
                <w:lang w:val="ru-RU"/>
              </w:rPr>
            </w:pPr>
            <w:r w:rsidRPr="00FD6D06">
              <w:rPr>
                <w:i/>
                <w:szCs w:val="24"/>
                <w:lang w:val="ru-RU"/>
              </w:rPr>
              <w:t xml:space="preserve">Ожидаемые результаты </w:t>
            </w:r>
          </w:p>
          <w:p w:rsidR="00222DD0" w:rsidRPr="00FD6D06" w:rsidRDefault="00222DD0" w:rsidP="00FD6D06">
            <w:pPr>
              <w:jc w:val="center"/>
              <w:rPr>
                <w:bCs/>
                <w:i/>
                <w:szCs w:val="24"/>
                <w:lang w:val="ru-RU"/>
              </w:rPr>
            </w:pPr>
            <w:r w:rsidRPr="00FD6D06">
              <w:rPr>
                <w:i/>
                <w:szCs w:val="24"/>
                <w:lang w:val="ru-RU"/>
              </w:rPr>
              <w:t>по стратегическим направлениям</w:t>
            </w:r>
          </w:p>
        </w:tc>
      </w:tr>
      <w:tr w:rsidR="00222DD0" w:rsidRPr="00FD6D06" w:rsidTr="00B279D6">
        <w:trPr>
          <w:trHeight w:val="20"/>
        </w:trPr>
        <w:tc>
          <w:tcPr>
            <w:tcW w:w="14289" w:type="dxa"/>
            <w:gridSpan w:val="5"/>
          </w:tcPr>
          <w:p w:rsidR="00222DD0" w:rsidRPr="00222DD0" w:rsidRDefault="00222DD0" w:rsidP="00222DD0">
            <w:pPr>
              <w:jc w:val="center"/>
              <w:rPr>
                <w:bCs/>
                <w:szCs w:val="24"/>
                <w:lang w:val="ru-RU"/>
              </w:rPr>
            </w:pPr>
            <w:r w:rsidRPr="00222DD0">
              <w:rPr>
                <w:bCs/>
                <w:szCs w:val="24"/>
                <w:lang w:val="ru-RU"/>
              </w:rPr>
              <w:t xml:space="preserve">1. </w:t>
            </w:r>
            <w:r>
              <w:rPr>
                <w:bCs/>
                <w:szCs w:val="24"/>
                <w:lang w:val="ru-RU"/>
              </w:rPr>
              <w:t>Прорывные</w:t>
            </w:r>
            <w:r w:rsidRPr="00222DD0">
              <w:rPr>
                <w:bCs/>
                <w:szCs w:val="24"/>
              </w:rPr>
              <w:t xml:space="preserve"> </w:t>
            </w:r>
            <w:r>
              <w:rPr>
                <w:bCs/>
                <w:szCs w:val="24"/>
                <w:lang w:val="ru-RU"/>
              </w:rPr>
              <w:t>направления</w:t>
            </w:r>
          </w:p>
        </w:tc>
      </w:tr>
      <w:tr w:rsidR="00222DD0" w:rsidRPr="00CA260D" w:rsidTr="0067284D">
        <w:trPr>
          <w:trHeight w:val="20"/>
        </w:trPr>
        <w:tc>
          <w:tcPr>
            <w:tcW w:w="576" w:type="dxa"/>
          </w:tcPr>
          <w:p w:rsidR="00222DD0" w:rsidRPr="00EC0BED" w:rsidRDefault="00222DD0" w:rsidP="00EC0BED">
            <w:pPr>
              <w:jc w:val="center"/>
              <w:rPr>
                <w:szCs w:val="24"/>
                <w:lang w:val="ru-RU"/>
              </w:rPr>
            </w:pPr>
            <w:r w:rsidRPr="00EC0BED">
              <w:rPr>
                <w:szCs w:val="24"/>
                <w:lang w:val="ru-RU"/>
              </w:rPr>
              <w:t>1.</w:t>
            </w:r>
          </w:p>
        </w:tc>
        <w:tc>
          <w:tcPr>
            <w:tcW w:w="0" w:type="auto"/>
          </w:tcPr>
          <w:p w:rsidR="00222DD0" w:rsidRPr="00541C6B" w:rsidRDefault="00541C6B" w:rsidP="00EC0BED">
            <w:pPr>
              <w:rPr>
                <w:szCs w:val="24"/>
                <w:lang w:val="ru-RU"/>
              </w:rPr>
            </w:pPr>
            <w:r>
              <w:rPr>
                <w:szCs w:val="24"/>
                <w:lang w:val="ru-RU"/>
              </w:rPr>
              <w:t>И</w:t>
            </w:r>
            <w:r w:rsidRPr="00541C6B">
              <w:rPr>
                <w:szCs w:val="24"/>
                <w:lang w:val="ru-RU"/>
              </w:rPr>
              <w:t>нвестиции в технологии и инновации</w:t>
            </w:r>
          </w:p>
          <w:p w:rsidR="00222DD0" w:rsidRPr="00FD6D06" w:rsidRDefault="00222DD0" w:rsidP="00EC0BED">
            <w:pPr>
              <w:jc w:val="both"/>
              <w:rPr>
                <w:b/>
                <w:bCs/>
                <w:szCs w:val="24"/>
                <w:lang w:val="ru-RU"/>
              </w:rPr>
            </w:pPr>
          </w:p>
          <w:p w:rsidR="00222DD0" w:rsidRPr="00FD6D06" w:rsidRDefault="00541C6B" w:rsidP="0036592E">
            <w:pPr>
              <w:jc w:val="both"/>
              <w:rPr>
                <w:bCs/>
                <w:szCs w:val="24"/>
                <w:lang w:val="ru-RU"/>
              </w:rPr>
            </w:pPr>
            <w:r w:rsidRPr="00FD6D06">
              <w:rPr>
                <w:szCs w:val="24"/>
                <w:lang w:val="ru-RU"/>
              </w:rPr>
              <w:t xml:space="preserve">цель: </w:t>
            </w:r>
            <w:r w:rsidR="00222DD0" w:rsidRPr="00FD6D06">
              <w:rPr>
                <w:szCs w:val="24"/>
                <w:lang w:val="ru-RU"/>
              </w:rPr>
              <w:t>увеличить производительность труда во всех сферах городского хозяйства, повысить конкурентоспособнос</w:t>
            </w:r>
            <w:r w:rsidR="00EC0BED">
              <w:rPr>
                <w:szCs w:val="24"/>
                <w:lang w:val="ru-RU"/>
              </w:rPr>
              <w:t xml:space="preserve">ть экономики городского округа </w:t>
            </w:r>
            <w:r w:rsidR="00222DD0" w:rsidRPr="00FD6D06">
              <w:rPr>
                <w:szCs w:val="24"/>
                <w:lang w:val="ru-RU"/>
              </w:rPr>
              <w:t xml:space="preserve">за счет </w:t>
            </w:r>
            <w:r w:rsidR="00EC0BED">
              <w:rPr>
                <w:szCs w:val="24"/>
                <w:lang w:val="ru-RU"/>
              </w:rPr>
              <w:t xml:space="preserve">инвестиций и </w:t>
            </w:r>
            <w:r w:rsidR="00222DD0" w:rsidRPr="00FD6D06">
              <w:rPr>
                <w:szCs w:val="24"/>
                <w:lang w:val="ru-RU"/>
              </w:rPr>
              <w:t>инноваций всех видов: технико-технологических, социальных, управленческих</w:t>
            </w:r>
          </w:p>
        </w:tc>
        <w:tc>
          <w:tcPr>
            <w:tcW w:w="3408" w:type="dxa"/>
          </w:tcPr>
          <w:p w:rsidR="00222DD0" w:rsidRPr="00FD6D06" w:rsidRDefault="00EC0BED" w:rsidP="00EC0BED">
            <w:pPr>
              <w:jc w:val="both"/>
              <w:rPr>
                <w:szCs w:val="24"/>
                <w:lang w:val="ru-RU"/>
              </w:rPr>
            </w:pPr>
            <w:r>
              <w:rPr>
                <w:szCs w:val="24"/>
                <w:lang w:val="ru-RU"/>
              </w:rPr>
              <w:t xml:space="preserve">1) диверсифицировать </w:t>
            </w:r>
            <w:r w:rsidR="00222DD0" w:rsidRPr="00FD6D06">
              <w:rPr>
                <w:szCs w:val="24"/>
                <w:lang w:val="ru-RU"/>
              </w:rPr>
              <w:t xml:space="preserve">экономику путем создания импортозамещающих, </w:t>
            </w:r>
            <w:r w:rsidR="00222DD0" w:rsidRPr="00817CAB">
              <w:rPr>
                <w:szCs w:val="24"/>
                <w:lang w:val="ru-RU"/>
              </w:rPr>
              <w:t>экспортно</w:t>
            </w:r>
            <w:r w:rsidR="00817CAB" w:rsidRPr="00817CAB">
              <w:rPr>
                <w:szCs w:val="24"/>
                <w:lang w:val="ru-RU"/>
              </w:rPr>
              <w:t>-</w:t>
            </w:r>
            <w:r w:rsidR="00222DD0" w:rsidRPr="00817CAB">
              <w:rPr>
                <w:szCs w:val="24"/>
                <w:lang w:val="ru-RU"/>
              </w:rPr>
              <w:t>ориентированных</w:t>
            </w:r>
            <w:r w:rsidR="00222DD0" w:rsidRPr="00FD6D06">
              <w:rPr>
                <w:szCs w:val="24"/>
                <w:lang w:val="ru-RU"/>
              </w:rPr>
              <w:t xml:space="preserve"> и инновационных производств (ОАО «НЕФАЗ», АО «Искож», АО «Амзинский лесокомбинат», ООО «НКМЗ», ООО ЗМК «Башеврокуб», ООО «Этэрус-Техно», ООО «Акопласт» и др.)</w:t>
            </w:r>
            <w:r>
              <w:rPr>
                <w:szCs w:val="24"/>
                <w:lang w:val="ru-RU"/>
              </w:rPr>
              <w:t>;</w:t>
            </w:r>
          </w:p>
          <w:p w:rsidR="00222DD0" w:rsidRPr="00FD6D06" w:rsidRDefault="00EC0BED" w:rsidP="00EC0BED">
            <w:pPr>
              <w:jc w:val="both"/>
              <w:rPr>
                <w:szCs w:val="24"/>
                <w:lang w:val="ru-RU"/>
              </w:rPr>
            </w:pPr>
            <w:r>
              <w:rPr>
                <w:szCs w:val="24"/>
                <w:lang w:val="ru-RU"/>
              </w:rPr>
              <w:t xml:space="preserve">2) </w:t>
            </w:r>
            <w:r w:rsidR="00222DD0" w:rsidRPr="00FD6D06">
              <w:rPr>
                <w:szCs w:val="24"/>
                <w:lang w:val="ru-RU"/>
              </w:rPr>
              <w:t>снизить зависимость социально-экономического положения городского округа от деятельности ОАО «НЕФАЗ» путем создания новых конкурентоспособных производств и современных рабочих мест;</w:t>
            </w:r>
          </w:p>
          <w:p w:rsidR="00222DD0" w:rsidRPr="00FD6D06" w:rsidRDefault="00EC0BED" w:rsidP="00EC0BED">
            <w:pPr>
              <w:jc w:val="both"/>
              <w:rPr>
                <w:szCs w:val="24"/>
                <w:lang w:val="ru-RU"/>
              </w:rPr>
            </w:pPr>
            <w:r>
              <w:rPr>
                <w:szCs w:val="24"/>
                <w:lang w:val="ru-RU"/>
              </w:rPr>
              <w:t xml:space="preserve">3) </w:t>
            </w:r>
            <w:r w:rsidR="00222DD0" w:rsidRPr="00FD6D06">
              <w:rPr>
                <w:szCs w:val="24"/>
                <w:lang w:val="ru-RU"/>
              </w:rPr>
              <w:t>организовать регулярный отбор и поддержку реализации перспективных инвестиционных проектов</w:t>
            </w:r>
            <w:r>
              <w:rPr>
                <w:szCs w:val="24"/>
                <w:lang w:val="ru-RU"/>
              </w:rPr>
              <w:t xml:space="preserve"> в </w:t>
            </w:r>
            <w:r w:rsidRPr="00817CAB">
              <w:rPr>
                <w:szCs w:val="24"/>
                <w:lang w:val="ru-RU"/>
              </w:rPr>
              <w:t>соответствии</w:t>
            </w:r>
            <w:r w:rsidR="007A0FB5" w:rsidRPr="00817CAB">
              <w:rPr>
                <w:szCs w:val="24"/>
                <w:lang w:val="ru-RU"/>
              </w:rPr>
              <w:t xml:space="preserve"> с</w:t>
            </w:r>
            <w:r w:rsidR="00222DD0" w:rsidRPr="00817CAB">
              <w:rPr>
                <w:szCs w:val="24"/>
                <w:lang w:val="ru-RU"/>
              </w:rPr>
              <w:t xml:space="preserve"> Порядком рассмотрения и поддержки</w:t>
            </w:r>
            <w:r w:rsidR="00222DD0" w:rsidRPr="007A0FB5">
              <w:rPr>
                <w:szCs w:val="24"/>
                <w:lang w:val="ru-RU"/>
              </w:rPr>
              <w:t xml:space="preserve"> </w:t>
            </w:r>
            <w:r w:rsidR="00222DD0" w:rsidRPr="007A0FB5">
              <w:rPr>
                <w:szCs w:val="24"/>
                <w:lang w:val="ru-RU"/>
              </w:rPr>
              <w:lastRenderedPageBreak/>
              <w:t>приоритетных инвестицио</w:t>
            </w:r>
            <w:r w:rsidRPr="007A0FB5">
              <w:rPr>
                <w:szCs w:val="24"/>
                <w:lang w:val="ru-RU"/>
              </w:rPr>
              <w:t>нных проектов городского округа;</w:t>
            </w:r>
          </w:p>
          <w:p w:rsidR="00222DD0" w:rsidRPr="00FD6D06" w:rsidRDefault="00EC0BED" w:rsidP="00EC0BED">
            <w:pPr>
              <w:jc w:val="both"/>
              <w:rPr>
                <w:szCs w:val="24"/>
                <w:lang w:val="ru-RU"/>
              </w:rPr>
            </w:pPr>
            <w:r>
              <w:rPr>
                <w:szCs w:val="24"/>
                <w:lang w:val="ru-RU"/>
              </w:rPr>
              <w:t xml:space="preserve">4) </w:t>
            </w:r>
            <w:r w:rsidR="00222DD0" w:rsidRPr="00FD6D06">
              <w:rPr>
                <w:szCs w:val="24"/>
                <w:lang w:val="ru-RU"/>
              </w:rPr>
              <w:t xml:space="preserve">использовать практику «круглых столов», рабочих совещаний для установления конструктивного диалога власти, общественных структур и бизнеса с целью решения текущих </w:t>
            </w:r>
            <w:r>
              <w:rPr>
                <w:szCs w:val="24"/>
                <w:lang w:val="ru-RU"/>
              </w:rPr>
              <w:t xml:space="preserve">вопросов и </w:t>
            </w:r>
            <w:r w:rsidR="00222DD0" w:rsidRPr="00FD6D06">
              <w:rPr>
                <w:szCs w:val="24"/>
                <w:lang w:val="ru-RU"/>
              </w:rPr>
              <w:t xml:space="preserve">противоречий </w:t>
            </w:r>
            <w:r>
              <w:rPr>
                <w:szCs w:val="24"/>
                <w:lang w:val="ru-RU"/>
              </w:rPr>
              <w:t>в области</w:t>
            </w:r>
            <w:r w:rsidR="00222DD0" w:rsidRPr="00FD6D06">
              <w:rPr>
                <w:szCs w:val="24"/>
                <w:lang w:val="ru-RU"/>
              </w:rPr>
              <w:t xml:space="preserve"> стратегического сотрудничества;</w:t>
            </w:r>
          </w:p>
          <w:p w:rsidR="00222DD0" w:rsidRPr="00FD6D06" w:rsidRDefault="00EC0BED" w:rsidP="00EC0BED">
            <w:pPr>
              <w:jc w:val="both"/>
              <w:rPr>
                <w:szCs w:val="24"/>
                <w:lang w:val="ru-RU"/>
              </w:rPr>
            </w:pPr>
            <w:r>
              <w:rPr>
                <w:szCs w:val="24"/>
                <w:lang w:val="ru-RU"/>
              </w:rPr>
              <w:t xml:space="preserve">5) </w:t>
            </w:r>
            <w:r w:rsidR="00222DD0" w:rsidRPr="00FD6D06">
              <w:rPr>
                <w:szCs w:val="24"/>
                <w:lang w:val="ru-RU"/>
              </w:rPr>
              <w:t xml:space="preserve">активизировать спрос  потребителей на </w:t>
            </w:r>
            <w:r>
              <w:rPr>
                <w:szCs w:val="24"/>
                <w:lang w:val="ru-RU"/>
              </w:rPr>
              <w:t>продукцию</w:t>
            </w:r>
            <w:r w:rsidR="00222DD0" w:rsidRPr="00FD6D06">
              <w:rPr>
                <w:szCs w:val="24"/>
                <w:lang w:val="ru-RU"/>
              </w:rPr>
              <w:t xml:space="preserve"> и технологии местного производства путем популяризации их в средствах м</w:t>
            </w:r>
            <w:r w:rsidR="00882147">
              <w:rPr>
                <w:szCs w:val="24"/>
                <w:lang w:val="ru-RU"/>
              </w:rPr>
              <w:t>ассовой информации, организации</w:t>
            </w:r>
            <w:r w:rsidR="00222DD0" w:rsidRPr="00FD6D06">
              <w:rPr>
                <w:szCs w:val="24"/>
                <w:lang w:val="ru-RU"/>
              </w:rPr>
              <w:t xml:space="preserve"> и участия в выставочно-ярмарочной деятельности</w:t>
            </w:r>
            <w:r w:rsidR="00882147">
              <w:rPr>
                <w:szCs w:val="24"/>
                <w:lang w:val="ru-RU"/>
              </w:rPr>
              <w:t>;</w:t>
            </w:r>
          </w:p>
          <w:p w:rsidR="00222DD0" w:rsidRPr="00FD6D06" w:rsidRDefault="00EC0BED" w:rsidP="00EC0BED">
            <w:pPr>
              <w:jc w:val="both"/>
              <w:rPr>
                <w:szCs w:val="24"/>
                <w:lang w:val="ru-RU"/>
              </w:rPr>
            </w:pPr>
            <w:r>
              <w:rPr>
                <w:szCs w:val="24"/>
                <w:lang w:val="ru-RU"/>
              </w:rPr>
              <w:t xml:space="preserve">6) </w:t>
            </w:r>
            <w:r w:rsidR="00222DD0" w:rsidRPr="00FD6D06">
              <w:rPr>
                <w:szCs w:val="24"/>
                <w:lang w:val="ru-RU"/>
              </w:rPr>
              <w:t xml:space="preserve">стимулировать обновление субъектами малого и среднего предпринимательства реального сектора экономики  активных основных средств через субсидирование договоров лизинга, участия в федеральных и республиканских программах; </w:t>
            </w:r>
          </w:p>
          <w:p w:rsidR="00222DD0" w:rsidRPr="00EC0BED" w:rsidRDefault="00EC0BED" w:rsidP="005837FC">
            <w:pPr>
              <w:jc w:val="both"/>
              <w:rPr>
                <w:szCs w:val="24"/>
                <w:lang w:val="ru-RU"/>
              </w:rPr>
            </w:pPr>
            <w:r>
              <w:rPr>
                <w:szCs w:val="24"/>
                <w:lang w:val="ru-RU"/>
              </w:rPr>
              <w:t xml:space="preserve">7) </w:t>
            </w:r>
            <w:r w:rsidR="00222DD0" w:rsidRPr="00FD6D06">
              <w:rPr>
                <w:szCs w:val="24"/>
                <w:lang w:val="ru-RU"/>
              </w:rPr>
              <w:t xml:space="preserve">развивать индустриальные </w:t>
            </w:r>
            <w:r w:rsidR="005837FC">
              <w:rPr>
                <w:szCs w:val="24"/>
                <w:lang w:val="ru-RU"/>
              </w:rPr>
              <w:lastRenderedPageBreak/>
              <w:t>парки (</w:t>
            </w:r>
            <w:r w:rsidR="005837FC" w:rsidRPr="00FD6D06">
              <w:rPr>
                <w:szCs w:val="24"/>
                <w:lang w:val="ru-RU"/>
              </w:rPr>
              <w:t>индустриальны</w:t>
            </w:r>
            <w:r w:rsidR="005837FC">
              <w:rPr>
                <w:szCs w:val="24"/>
                <w:lang w:val="ru-RU"/>
              </w:rPr>
              <w:t>й</w:t>
            </w:r>
            <w:r w:rsidR="005837FC" w:rsidRPr="00FD6D06">
              <w:rPr>
                <w:szCs w:val="24"/>
                <w:lang w:val="ru-RU"/>
              </w:rPr>
              <w:t xml:space="preserve"> </w:t>
            </w:r>
            <w:r w:rsidR="005837FC">
              <w:rPr>
                <w:szCs w:val="24"/>
                <w:lang w:val="ru-RU"/>
              </w:rPr>
              <w:t>парк</w:t>
            </w:r>
            <w:r w:rsidR="005837FC" w:rsidRPr="00FD6D06">
              <w:rPr>
                <w:szCs w:val="24"/>
                <w:lang w:val="ru-RU"/>
              </w:rPr>
              <w:t xml:space="preserve"> </w:t>
            </w:r>
            <w:r w:rsidR="00222DD0" w:rsidRPr="00FD6D06">
              <w:rPr>
                <w:szCs w:val="24"/>
                <w:lang w:val="ru-RU"/>
              </w:rPr>
              <w:t>«Прикамье», в перспективе</w:t>
            </w:r>
            <w:r w:rsidR="005837FC">
              <w:rPr>
                <w:szCs w:val="24"/>
                <w:lang w:val="ru-RU"/>
              </w:rPr>
              <w:t xml:space="preserve"> –</w:t>
            </w:r>
            <w:r w:rsidR="00222DD0" w:rsidRPr="00FD6D06">
              <w:rPr>
                <w:szCs w:val="24"/>
                <w:lang w:val="ru-RU"/>
              </w:rPr>
              <w:t xml:space="preserve"> на базе ОАО «НЕФАЗ»)</w:t>
            </w:r>
          </w:p>
        </w:tc>
        <w:tc>
          <w:tcPr>
            <w:tcW w:w="0" w:type="auto"/>
          </w:tcPr>
          <w:p w:rsidR="00222DD0" w:rsidRPr="00FD6D06" w:rsidRDefault="005837FC" w:rsidP="00EC0BED">
            <w:pPr>
              <w:jc w:val="both"/>
              <w:rPr>
                <w:szCs w:val="24"/>
                <w:lang w:val="ru-RU"/>
              </w:rPr>
            </w:pPr>
            <w:r>
              <w:rPr>
                <w:szCs w:val="24"/>
                <w:lang w:val="ru-RU"/>
              </w:rPr>
              <w:lastRenderedPageBreak/>
              <w:t xml:space="preserve">1) </w:t>
            </w:r>
            <w:r w:rsidR="00222DD0" w:rsidRPr="00FD6D06">
              <w:rPr>
                <w:szCs w:val="24"/>
                <w:lang w:val="ru-RU"/>
              </w:rPr>
              <w:t>комплексный инвестиционный план  городского округа;</w:t>
            </w:r>
          </w:p>
          <w:p w:rsidR="00222DD0" w:rsidRPr="00FD6D06" w:rsidRDefault="005837FC" w:rsidP="00EC0BED">
            <w:pPr>
              <w:jc w:val="both"/>
              <w:rPr>
                <w:szCs w:val="24"/>
                <w:lang w:val="ru-RU"/>
              </w:rPr>
            </w:pPr>
            <w:r>
              <w:rPr>
                <w:szCs w:val="24"/>
                <w:lang w:val="ru-RU"/>
              </w:rPr>
              <w:t xml:space="preserve">2) </w:t>
            </w:r>
            <w:r w:rsidR="00222DD0" w:rsidRPr="00FD6D06">
              <w:rPr>
                <w:szCs w:val="24"/>
                <w:lang w:val="ru-RU"/>
              </w:rPr>
              <w:t>реализация крупными и средними предприятиями инвестиционных программ и проектов, направленных на модернизацию оборудования, создание новых основных фондов, необходимых для эффекти</w:t>
            </w:r>
            <w:r>
              <w:rPr>
                <w:szCs w:val="24"/>
                <w:lang w:val="ru-RU"/>
              </w:rPr>
              <w:t>вного производства существующих</w:t>
            </w:r>
            <w:r w:rsidR="00222DD0" w:rsidRPr="00FD6D06">
              <w:rPr>
                <w:szCs w:val="24"/>
                <w:lang w:val="ru-RU"/>
              </w:rPr>
              <w:t xml:space="preserve"> и новых видов продукции;</w:t>
            </w:r>
          </w:p>
          <w:p w:rsidR="00222DD0" w:rsidRPr="00FD6D06" w:rsidRDefault="005837FC" w:rsidP="00EC0BED">
            <w:pPr>
              <w:jc w:val="both"/>
              <w:rPr>
                <w:szCs w:val="24"/>
                <w:lang w:val="ru-RU"/>
              </w:rPr>
            </w:pPr>
            <w:r>
              <w:rPr>
                <w:szCs w:val="24"/>
                <w:lang w:val="ru-RU"/>
              </w:rPr>
              <w:t>3)</w:t>
            </w:r>
            <w:r w:rsidRPr="00FD6D06">
              <w:rPr>
                <w:szCs w:val="24"/>
                <w:lang w:val="ru-RU"/>
              </w:rPr>
              <w:t xml:space="preserve"> </w:t>
            </w:r>
            <w:r w:rsidR="00222DD0" w:rsidRPr="00FD6D06">
              <w:rPr>
                <w:szCs w:val="24"/>
                <w:lang w:val="ru-RU"/>
              </w:rPr>
              <w:t xml:space="preserve">решение Совета городского округа </w:t>
            </w:r>
            <w:r>
              <w:rPr>
                <w:szCs w:val="24"/>
                <w:lang w:val="ru-RU"/>
              </w:rPr>
              <w:t xml:space="preserve">от 25 декабря </w:t>
            </w:r>
            <w:r w:rsidR="00222DD0" w:rsidRPr="00FD6D06">
              <w:rPr>
                <w:szCs w:val="24"/>
                <w:lang w:val="ru-RU"/>
              </w:rPr>
              <w:t>2014</w:t>
            </w:r>
            <w:r>
              <w:rPr>
                <w:szCs w:val="24"/>
                <w:lang w:val="ru-RU"/>
              </w:rPr>
              <w:t xml:space="preserve"> </w:t>
            </w:r>
            <w:r w:rsidR="00222DD0" w:rsidRPr="00FD6D06">
              <w:rPr>
                <w:szCs w:val="24"/>
                <w:lang w:val="ru-RU"/>
              </w:rPr>
              <w:t>г</w:t>
            </w:r>
            <w:r>
              <w:rPr>
                <w:szCs w:val="24"/>
                <w:lang w:val="ru-RU"/>
              </w:rPr>
              <w:t>ода</w:t>
            </w:r>
            <w:r w:rsidR="00222DD0" w:rsidRPr="00FD6D06">
              <w:rPr>
                <w:szCs w:val="24"/>
                <w:lang w:val="ru-RU"/>
              </w:rPr>
              <w:t xml:space="preserve"> №</w:t>
            </w:r>
            <w:r>
              <w:rPr>
                <w:szCs w:val="24"/>
                <w:lang w:val="ru-RU"/>
              </w:rPr>
              <w:t xml:space="preserve"> </w:t>
            </w:r>
            <w:r w:rsidR="00222DD0" w:rsidRPr="00FD6D06">
              <w:rPr>
                <w:szCs w:val="24"/>
                <w:lang w:val="ru-RU"/>
              </w:rPr>
              <w:t xml:space="preserve">3-31/02 «Об утверждении Порядка рассмотрения и поддержки приоритетных инвестиционных проектов </w:t>
            </w:r>
            <w:r>
              <w:rPr>
                <w:szCs w:val="24"/>
                <w:lang w:val="ru-RU"/>
              </w:rPr>
              <w:t>городского округа город Нефтекамск Республики Башкортостан</w:t>
            </w:r>
            <w:r w:rsidR="00222DD0" w:rsidRPr="00FD6D06">
              <w:rPr>
                <w:szCs w:val="24"/>
                <w:lang w:val="ru-RU"/>
              </w:rPr>
              <w:t>»;</w:t>
            </w:r>
          </w:p>
          <w:p w:rsidR="00222DD0" w:rsidRPr="00FD6D06" w:rsidRDefault="005837FC" w:rsidP="00EC0BED">
            <w:pPr>
              <w:jc w:val="both"/>
              <w:rPr>
                <w:szCs w:val="24"/>
                <w:lang w:val="ru-RU"/>
              </w:rPr>
            </w:pPr>
            <w:r>
              <w:rPr>
                <w:szCs w:val="24"/>
                <w:lang w:val="ru-RU"/>
              </w:rPr>
              <w:t xml:space="preserve">4) </w:t>
            </w:r>
            <w:r w:rsidR="00222DD0" w:rsidRPr="00FD6D06">
              <w:rPr>
                <w:szCs w:val="24"/>
                <w:lang w:val="ru-RU"/>
              </w:rPr>
              <w:t xml:space="preserve">субсидирование на конкурсной основе договоров лизинга субъектов малого и среднего </w:t>
            </w:r>
            <w:r w:rsidR="00222DD0" w:rsidRPr="00FD6D06">
              <w:rPr>
                <w:szCs w:val="24"/>
                <w:lang w:val="ru-RU"/>
              </w:rPr>
              <w:lastRenderedPageBreak/>
              <w:t>предпринимательства;</w:t>
            </w:r>
          </w:p>
          <w:p w:rsidR="00222DD0" w:rsidRPr="00FD6D06" w:rsidRDefault="005837FC" w:rsidP="00EC0BED">
            <w:pPr>
              <w:jc w:val="both"/>
              <w:rPr>
                <w:szCs w:val="24"/>
                <w:lang w:val="ru-RU"/>
              </w:rPr>
            </w:pPr>
            <w:r>
              <w:rPr>
                <w:szCs w:val="24"/>
                <w:lang w:val="ru-RU"/>
              </w:rPr>
              <w:t>5)</w:t>
            </w:r>
            <w:r w:rsidRPr="00FD6D06">
              <w:rPr>
                <w:szCs w:val="24"/>
                <w:lang w:val="ru-RU"/>
              </w:rPr>
              <w:t xml:space="preserve"> </w:t>
            </w:r>
            <w:r w:rsidR="00222DD0" w:rsidRPr="00FD6D06">
              <w:rPr>
                <w:szCs w:val="24"/>
                <w:lang w:val="ru-RU"/>
              </w:rPr>
              <w:t>рес</w:t>
            </w:r>
            <w:r>
              <w:rPr>
                <w:szCs w:val="24"/>
                <w:lang w:val="ru-RU"/>
              </w:rPr>
              <w:t>урсные</w:t>
            </w:r>
            <w:r w:rsidR="007A0FB5">
              <w:rPr>
                <w:szCs w:val="24"/>
                <w:lang w:val="ru-RU"/>
              </w:rPr>
              <w:t xml:space="preserve"> центры</w:t>
            </w:r>
            <w:r w:rsidR="00222DD0" w:rsidRPr="00FD6D06">
              <w:rPr>
                <w:szCs w:val="24"/>
                <w:lang w:val="ru-RU"/>
              </w:rPr>
              <w:t xml:space="preserve"> учебных заведений;</w:t>
            </w:r>
          </w:p>
          <w:p w:rsidR="00222DD0" w:rsidRPr="00FD6D06" w:rsidRDefault="005837FC" w:rsidP="00EC0BED">
            <w:pPr>
              <w:jc w:val="both"/>
              <w:rPr>
                <w:szCs w:val="24"/>
                <w:lang w:val="ru-RU"/>
              </w:rPr>
            </w:pPr>
            <w:r>
              <w:rPr>
                <w:szCs w:val="24"/>
                <w:lang w:val="ru-RU"/>
              </w:rPr>
              <w:t>6)</w:t>
            </w:r>
            <w:r w:rsidRPr="00FD6D06">
              <w:rPr>
                <w:szCs w:val="24"/>
                <w:lang w:val="ru-RU"/>
              </w:rPr>
              <w:t xml:space="preserve"> </w:t>
            </w:r>
            <w:r w:rsidR="00222DD0" w:rsidRPr="00FD6D06">
              <w:rPr>
                <w:szCs w:val="24"/>
                <w:lang w:val="ru-RU"/>
              </w:rPr>
              <w:t xml:space="preserve">федеральные, </w:t>
            </w:r>
            <w:r>
              <w:rPr>
                <w:szCs w:val="24"/>
                <w:lang w:val="ru-RU"/>
              </w:rPr>
              <w:t>республиканские</w:t>
            </w:r>
            <w:r w:rsidR="00222DD0" w:rsidRPr="00FD6D06">
              <w:rPr>
                <w:szCs w:val="24"/>
                <w:lang w:val="ru-RU"/>
              </w:rPr>
              <w:t xml:space="preserve"> и муниципа</w:t>
            </w:r>
            <w:r>
              <w:rPr>
                <w:szCs w:val="24"/>
                <w:lang w:val="ru-RU"/>
              </w:rPr>
              <w:t>льные программы, обеспечивающие</w:t>
            </w:r>
            <w:r w:rsidR="00222DD0" w:rsidRPr="00FD6D06">
              <w:rPr>
                <w:szCs w:val="24"/>
                <w:lang w:val="ru-RU"/>
              </w:rPr>
              <w:t xml:space="preserve"> снижение безработицы;</w:t>
            </w:r>
          </w:p>
          <w:p w:rsidR="00222DD0" w:rsidRPr="00FD6D06" w:rsidRDefault="005837FC" w:rsidP="00EC0BED">
            <w:pPr>
              <w:jc w:val="both"/>
              <w:rPr>
                <w:szCs w:val="24"/>
                <w:lang w:val="ru-RU"/>
              </w:rPr>
            </w:pPr>
            <w:r>
              <w:rPr>
                <w:szCs w:val="24"/>
                <w:lang w:val="ru-RU"/>
              </w:rPr>
              <w:t>7)</w:t>
            </w:r>
            <w:r w:rsidRPr="00FD6D06">
              <w:rPr>
                <w:szCs w:val="24"/>
                <w:lang w:val="ru-RU"/>
              </w:rPr>
              <w:t xml:space="preserve"> </w:t>
            </w:r>
            <w:r w:rsidR="00222DD0" w:rsidRPr="00FD6D06">
              <w:rPr>
                <w:szCs w:val="24"/>
                <w:lang w:val="ru-RU"/>
              </w:rPr>
              <w:t>федеральные и республиканские институты поддержки развития реального сектора экономики</w:t>
            </w:r>
            <w:r>
              <w:rPr>
                <w:szCs w:val="24"/>
                <w:lang w:val="ru-RU"/>
              </w:rPr>
              <w:t>;</w:t>
            </w:r>
          </w:p>
          <w:p w:rsidR="00222DD0" w:rsidRPr="005837FC" w:rsidRDefault="005837FC" w:rsidP="005837FC">
            <w:pPr>
              <w:jc w:val="both"/>
              <w:rPr>
                <w:szCs w:val="24"/>
                <w:lang w:val="ru-RU"/>
              </w:rPr>
            </w:pPr>
            <w:r>
              <w:rPr>
                <w:szCs w:val="24"/>
                <w:lang w:val="ru-RU"/>
              </w:rPr>
              <w:t>8)</w:t>
            </w:r>
            <w:r w:rsidRPr="00FD6D06">
              <w:rPr>
                <w:szCs w:val="24"/>
                <w:lang w:val="ru-RU"/>
              </w:rPr>
              <w:t xml:space="preserve"> </w:t>
            </w:r>
            <w:r w:rsidR="00222DD0" w:rsidRPr="00FD6D06">
              <w:rPr>
                <w:szCs w:val="24"/>
                <w:lang w:val="ru-RU"/>
              </w:rPr>
              <w:t xml:space="preserve">план мероприятий, направленных на обеспечение устойчивого развития экономики городского округа </w:t>
            </w:r>
          </w:p>
        </w:tc>
        <w:tc>
          <w:tcPr>
            <w:tcW w:w="0" w:type="auto"/>
          </w:tcPr>
          <w:p w:rsidR="00222DD0" w:rsidRPr="00FD6D06" w:rsidRDefault="005837FC" w:rsidP="00EC0BED">
            <w:pPr>
              <w:jc w:val="both"/>
              <w:rPr>
                <w:szCs w:val="24"/>
                <w:lang w:val="ru-RU"/>
              </w:rPr>
            </w:pPr>
            <w:r>
              <w:rPr>
                <w:szCs w:val="24"/>
                <w:lang w:val="ru-RU"/>
              </w:rPr>
              <w:lastRenderedPageBreak/>
              <w:t xml:space="preserve">1) </w:t>
            </w:r>
            <w:r w:rsidR="00222DD0" w:rsidRPr="00FD6D06">
              <w:rPr>
                <w:szCs w:val="24"/>
                <w:lang w:val="ru-RU"/>
              </w:rPr>
              <w:t xml:space="preserve">увеличение объема промышленного производства </w:t>
            </w:r>
            <w:r>
              <w:rPr>
                <w:szCs w:val="24"/>
                <w:lang w:val="ru-RU"/>
              </w:rPr>
              <w:t>за период реализации Стратегии</w:t>
            </w:r>
            <w:r w:rsidR="00222DD0" w:rsidRPr="00FD6D06">
              <w:rPr>
                <w:szCs w:val="24"/>
                <w:lang w:val="ru-RU"/>
              </w:rPr>
              <w:t xml:space="preserve"> в 1,4 раза (2015 год </w:t>
            </w:r>
            <w:r>
              <w:rPr>
                <w:szCs w:val="24"/>
                <w:lang w:val="ru-RU"/>
              </w:rPr>
              <w:t xml:space="preserve">– </w:t>
            </w:r>
            <w:r w:rsidR="00222DD0" w:rsidRPr="00FD6D06">
              <w:rPr>
                <w:szCs w:val="24"/>
                <w:lang w:val="ru-RU"/>
              </w:rPr>
              <w:t>базовый</w:t>
            </w:r>
            <w:r w:rsidR="0005703C">
              <w:rPr>
                <w:szCs w:val="24"/>
                <w:lang w:val="ru-RU"/>
              </w:rPr>
              <w:t xml:space="preserve"> год</w:t>
            </w:r>
            <w:r w:rsidR="00222DD0" w:rsidRPr="00FD6D06">
              <w:rPr>
                <w:szCs w:val="24"/>
                <w:lang w:val="ru-RU"/>
              </w:rPr>
              <w:t>)</w:t>
            </w:r>
            <w:r>
              <w:rPr>
                <w:szCs w:val="24"/>
                <w:lang w:val="ru-RU"/>
              </w:rPr>
              <w:t>;</w:t>
            </w:r>
          </w:p>
          <w:p w:rsidR="00222DD0" w:rsidRPr="005837FC" w:rsidRDefault="005837FC" w:rsidP="005837FC">
            <w:pPr>
              <w:jc w:val="both"/>
              <w:rPr>
                <w:szCs w:val="24"/>
                <w:lang w:val="ru-RU"/>
              </w:rPr>
            </w:pPr>
            <w:r>
              <w:rPr>
                <w:szCs w:val="24"/>
                <w:lang w:val="ru-RU"/>
              </w:rPr>
              <w:t>2)</w:t>
            </w:r>
            <w:r w:rsidRPr="005837FC">
              <w:rPr>
                <w:szCs w:val="24"/>
                <w:lang w:val="ru-RU"/>
              </w:rPr>
              <w:t xml:space="preserve"> </w:t>
            </w:r>
            <w:r w:rsidR="00222DD0" w:rsidRPr="005837FC">
              <w:rPr>
                <w:szCs w:val="24"/>
                <w:lang w:val="ru-RU"/>
              </w:rPr>
              <w:t>увеличение доли инновационной продукции в объеме отгруженной продукции</w:t>
            </w:r>
            <w:r w:rsidRPr="005837FC">
              <w:rPr>
                <w:szCs w:val="24"/>
                <w:lang w:val="ru-RU"/>
              </w:rPr>
              <w:t xml:space="preserve"> собственного производства</w:t>
            </w:r>
            <w:r w:rsidR="00222DD0" w:rsidRPr="005837FC">
              <w:rPr>
                <w:szCs w:val="24"/>
                <w:lang w:val="ru-RU"/>
              </w:rPr>
              <w:t xml:space="preserve"> </w:t>
            </w:r>
            <w:r>
              <w:rPr>
                <w:szCs w:val="24"/>
                <w:lang w:val="ru-RU"/>
              </w:rPr>
              <w:t>к</w:t>
            </w:r>
            <w:r w:rsidR="00222DD0" w:rsidRPr="005837FC">
              <w:rPr>
                <w:szCs w:val="24"/>
                <w:lang w:val="ru-RU"/>
              </w:rPr>
              <w:t xml:space="preserve"> 2022 году до  18</w:t>
            </w:r>
            <w:r>
              <w:rPr>
                <w:szCs w:val="24"/>
                <w:lang w:val="ru-RU"/>
              </w:rPr>
              <w:t xml:space="preserve"> </w:t>
            </w:r>
            <w:r w:rsidR="00222DD0" w:rsidRPr="005837FC">
              <w:rPr>
                <w:szCs w:val="24"/>
                <w:lang w:val="ru-RU"/>
              </w:rPr>
              <w:t>%;</w:t>
            </w:r>
          </w:p>
          <w:p w:rsidR="00222DD0" w:rsidRPr="00FD6D06" w:rsidRDefault="005837FC" w:rsidP="005837FC">
            <w:pPr>
              <w:pStyle w:val="310"/>
              <w:widowControl w:val="0"/>
              <w:autoSpaceDE w:val="0"/>
              <w:autoSpaceDN w:val="0"/>
              <w:adjustRightInd w:val="0"/>
              <w:spacing w:line="240" w:lineRule="auto"/>
              <w:rPr>
                <w:sz w:val="24"/>
                <w:szCs w:val="24"/>
              </w:rPr>
            </w:pPr>
            <w:r>
              <w:rPr>
                <w:sz w:val="24"/>
                <w:szCs w:val="24"/>
              </w:rPr>
              <w:t>3)</w:t>
            </w:r>
            <w:r w:rsidRPr="00FD6D06">
              <w:rPr>
                <w:szCs w:val="24"/>
              </w:rPr>
              <w:t xml:space="preserve"> </w:t>
            </w:r>
            <w:r w:rsidR="00222DD0" w:rsidRPr="00FD6D06">
              <w:rPr>
                <w:sz w:val="24"/>
                <w:szCs w:val="24"/>
              </w:rPr>
              <w:t xml:space="preserve">увеличение объема привлекаемых инвестиций в городскую среду наряду с бюджетными средствами ежегодно не менее чем на </w:t>
            </w:r>
            <w:r>
              <w:rPr>
                <w:sz w:val="24"/>
                <w:szCs w:val="24"/>
              </w:rPr>
              <w:t xml:space="preserve">             </w:t>
            </w:r>
            <w:r w:rsidR="00222DD0" w:rsidRPr="00FD6D06">
              <w:rPr>
                <w:sz w:val="24"/>
                <w:szCs w:val="24"/>
              </w:rPr>
              <w:t>5</w:t>
            </w:r>
            <w:r>
              <w:rPr>
                <w:sz w:val="24"/>
                <w:szCs w:val="24"/>
              </w:rPr>
              <w:t xml:space="preserve"> </w:t>
            </w:r>
            <w:r w:rsidR="00222DD0" w:rsidRPr="00FD6D06">
              <w:rPr>
                <w:sz w:val="24"/>
                <w:szCs w:val="24"/>
              </w:rPr>
              <w:t>%;</w:t>
            </w:r>
          </w:p>
          <w:p w:rsidR="00222DD0" w:rsidRPr="00FD6D06" w:rsidRDefault="005837FC" w:rsidP="00EC0BED">
            <w:pPr>
              <w:jc w:val="both"/>
              <w:rPr>
                <w:szCs w:val="24"/>
                <w:lang w:val="ru-RU"/>
              </w:rPr>
            </w:pPr>
            <w:r>
              <w:rPr>
                <w:szCs w:val="24"/>
                <w:lang w:val="ru-RU"/>
              </w:rPr>
              <w:t>4)</w:t>
            </w:r>
            <w:r w:rsidRPr="00FD6D06">
              <w:rPr>
                <w:szCs w:val="24"/>
                <w:lang w:val="ru-RU"/>
              </w:rPr>
              <w:t xml:space="preserve"> </w:t>
            </w:r>
            <w:r w:rsidR="00222DD0" w:rsidRPr="00FD6D06">
              <w:rPr>
                <w:szCs w:val="24"/>
                <w:lang w:val="ru-RU"/>
              </w:rPr>
              <w:t>повышение  конкурентоспособности продукции;</w:t>
            </w:r>
          </w:p>
          <w:p w:rsidR="00222DD0" w:rsidRPr="005837FC" w:rsidRDefault="005837FC" w:rsidP="005837FC">
            <w:pPr>
              <w:jc w:val="both"/>
              <w:rPr>
                <w:szCs w:val="24"/>
                <w:lang w:val="ru-RU"/>
              </w:rPr>
            </w:pPr>
            <w:r>
              <w:rPr>
                <w:szCs w:val="24"/>
                <w:lang w:val="ru-RU"/>
              </w:rPr>
              <w:t>5)</w:t>
            </w:r>
            <w:r w:rsidRPr="00FD6D06">
              <w:rPr>
                <w:szCs w:val="24"/>
                <w:lang w:val="ru-RU"/>
              </w:rPr>
              <w:t xml:space="preserve"> </w:t>
            </w:r>
            <w:r w:rsidR="00222DD0" w:rsidRPr="00FD6D06">
              <w:rPr>
                <w:szCs w:val="24"/>
                <w:lang w:val="ru-RU"/>
              </w:rPr>
              <w:t>обеспечение стабилизации и повышение индекса промышленного производства с 2016 года</w:t>
            </w:r>
          </w:p>
        </w:tc>
      </w:tr>
      <w:tr w:rsidR="00222DD0" w:rsidRPr="00CA260D" w:rsidTr="0067284D">
        <w:trPr>
          <w:trHeight w:val="20"/>
        </w:trPr>
        <w:tc>
          <w:tcPr>
            <w:tcW w:w="576" w:type="dxa"/>
          </w:tcPr>
          <w:p w:rsidR="00222DD0" w:rsidRPr="00EC0BED" w:rsidRDefault="00EC0BED" w:rsidP="00EC0BED">
            <w:pPr>
              <w:jc w:val="center"/>
              <w:rPr>
                <w:szCs w:val="24"/>
                <w:lang w:val="ru-RU"/>
              </w:rPr>
            </w:pPr>
            <w:r w:rsidRPr="00EC0BED">
              <w:rPr>
                <w:szCs w:val="24"/>
                <w:lang w:val="ru-RU"/>
              </w:rPr>
              <w:lastRenderedPageBreak/>
              <w:t>2.</w:t>
            </w:r>
          </w:p>
        </w:tc>
        <w:tc>
          <w:tcPr>
            <w:tcW w:w="0" w:type="auto"/>
          </w:tcPr>
          <w:p w:rsidR="00222DD0" w:rsidRPr="00541C6B" w:rsidRDefault="00541C6B" w:rsidP="00FD6D06">
            <w:pPr>
              <w:rPr>
                <w:bCs/>
                <w:szCs w:val="24"/>
                <w:lang w:val="ru-RU"/>
              </w:rPr>
            </w:pPr>
            <w:r>
              <w:rPr>
                <w:szCs w:val="24"/>
                <w:lang w:val="ru-RU"/>
              </w:rPr>
              <w:t>Д</w:t>
            </w:r>
            <w:r w:rsidRPr="00541C6B">
              <w:rPr>
                <w:szCs w:val="24"/>
                <w:lang w:val="ru-RU"/>
              </w:rPr>
              <w:t>еловая среда</w:t>
            </w:r>
          </w:p>
          <w:p w:rsidR="00222DD0" w:rsidRPr="00FD6D06" w:rsidRDefault="00222DD0" w:rsidP="00FD6D06">
            <w:pPr>
              <w:rPr>
                <w:szCs w:val="24"/>
                <w:lang w:val="ru-RU"/>
              </w:rPr>
            </w:pPr>
          </w:p>
          <w:p w:rsidR="00222DD0" w:rsidRPr="00FD6D06" w:rsidRDefault="0036592E" w:rsidP="0036592E">
            <w:pPr>
              <w:jc w:val="both"/>
              <w:rPr>
                <w:bCs/>
                <w:i/>
                <w:szCs w:val="24"/>
                <w:lang w:val="ru-RU"/>
              </w:rPr>
            </w:pPr>
            <w:r>
              <w:rPr>
                <w:szCs w:val="24"/>
                <w:lang w:val="ru-RU"/>
              </w:rPr>
              <w:t xml:space="preserve">цель: </w:t>
            </w:r>
            <w:r w:rsidR="00541C6B" w:rsidRPr="00FD6D06">
              <w:rPr>
                <w:szCs w:val="24"/>
                <w:lang w:val="ru-RU"/>
              </w:rPr>
              <w:t>обеспеч</w:t>
            </w:r>
            <w:r w:rsidR="00541C6B">
              <w:rPr>
                <w:szCs w:val="24"/>
                <w:lang w:val="ru-RU"/>
              </w:rPr>
              <w:t xml:space="preserve">ить устойчивое развитие </w:t>
            </w:r>
            <w:r w:rsidR="00222DD0" w:rsidRPr="00FD6D06">
              <w:rPr>
                <w:szCs w:val="24"/>
                <w:lang w:val="ru-RU"/>
              </w:rPr>
              <w:t>предпринимательства, сформировать активную  деловую среду, ориентированную на новые  технологии, взаимовыгодное взаимодействие крупного, среднего и м</w:t>
            </w:r>
            <w:r w:rsidR="00541C6B">
              <w:rPr>
                <w:szCs w:val="24"/>
                <w:lang w:val="ru-RU"/>
              </w:rPr>
              <w:t>алого</w:t>
            </w:r>
            <w:r w:rsidR="00222DD0" w:rsidRPr="00FD6D06">
              <w:rPr>
                <w:szCs w:val="24"/>
                <w:lang w:val="ru-RU"/>
              </w:rPr>
              <w:t xml:space="preserve"> бизнеса </w:t>
            </w:r>
          </w:p>
        </w:tc>
        <w:tc>
          <w:tcPr>
            <w:tcW w:w="3408" w:type="dxa"/>
          </w:tcPr>
          <w:p w:rsidR="00222DD0" w:rsidRPr="00FD6D06" w:rsidRDefault="00541C6B" w:rsidP="00541C6B">
            <w:pPr>
              <w:jc w:val="both"/>
              <w:rPr>
                <w:szCs w:val="24"/>
                <w:lang w:val="ru-RU"/>
              </w:rPr>
            </w:pPr>
            <w:r>
              <w:rPr>
                <w:szCs w:val="24"/>
                <w:lang w:val="ru-RU"/>
              </w:rPr>
              <w:t xml:space="preserve">1) </w:t>
            </w:r>
            <w:r w:rsidR="00222DD0" w:rsidRPr="00FD6D06">
              <w:rPr>
                <w:szCs w:val="24"/>
                <w:lang w:val="ru-RU"/>
              </w:rPr>
              <w:t>обеспечить участие представителей деловой среды в процессах развития городского округа на основе механизмов муниципально</w:t>
            </w:r>
            <w:r>
              <w:rPr>
                <w:szCs w:val="24"/>
                <w:lang w:val="ru-RU"/>
              </w:rPr>
              <w:t xml:space="preserve">-частного </w:t>
            </w:r>
            <w:r w:rsidR="00222DD0" w:rsidRPr="00FD6D06">
              <w:rPr>
                <w:szCs w:val="24"/>
                <w:lang w:val="ru-RU"/>
              </w:rPr>
              <w:t>партнерства путем организации совместных мероприятий;</w:t>
            </w:r>
          </w:p>
          <w:p w:rsidR="00222DD0" w:rsidRPr="00FD6D06" w:rsidRDefault="00541C6B" w:rsidP="00541C6B">
            <w:pPr>
              <w:jc w:val="both"/>
              <w:rPr>
                <w:szCs w:val="24"/>
                <w:lang w:val="ru-RU"/>
              </w:rPr>
            </w:pPr>
            <w:r>
              <w:rPr>
                <w:szCs w:val="24"/>
                <w:lang w:val="ru-RU"/>
              </w:rPr>
              <w:t>2)</w:t>
            </w:r>
            <w:r w:rsidRPr="00FD6D06">
              <w:rPr>
                <w:szCs w:val="24"/>
                <w:lang w:val="ru-RU"/>
              </w:rPr>
              <w:t xml:space="preserve"> </w:t>
            </w:r>
            <w:r w:rsidR="00222DD0" w:rsidRPr="00FD6D06">
              <w:rPr>
                <w:szCs w:val="24"/>
                <w:lang w:val="ru-RU"/>
              </w:rPr>
              <w:t>разработать и внедрить альтернативные действующим формы поддержки предпринимательства (внедрение успешных практик и др.);</w:t>
            </w:r>
          </w:p>
          <w:p w:rsidR="00222DD0" w:rsidRPr="00FD6D06" w:rsidRDefault="00541C6B" w:rsidP="00541C6B">
            <w:pPr>
              <w:jc w:val="both"/>
              <w:rPr>
                <w:szCs w:val="24"/>
                <w:lang w:val="ru-RU"/>
              </w:rPr>
            </w:pPr>
            <w:r>
              <w:rPr>
                <w:szCs w:val="24"/>
                <w:lang w:val="ru-RU"/>
              </w:rPr>
              <w:t>3)</w:t>
            </w:r>
            <w:r w:rsidRPr="00FD6D06">
              <w:rPr>
                <w:szCs w:val="24"/>
                <w:lang w:val="ru-RU"/>
              </w:rPr>
              <w:t xml:space="preserve"> </w:t>
            </w:r>
            <w:r w:rsidR="00222DD0" w:rsidRPr="00FD6D06">
              <w:rPr>
                <w:szCs w:val="24"/>
                <w:lang w:val="ru-RU"/>
              </w:rPr>
              <w:t>ускорить информационно-коммуникационный обмен между деловой средой и муниципальными, региональными органами власти (внедрение системы межведомственного электронного оборота, программных продуктов и др.);</w:t>
            </w:r>
          </w:p>
          <w:p w:rsidR="00222DD0" w:rsidRPr="00FD6D06" w:rsidRDefault="00541C6B" w:rsidP="00541C6B">
            <w:pPr>
              <w:jc w:val="both"/>
              <w:rPr>
                <w:szCs w:val="24"/>
                <w:lang w:val="ru-RU"/>
              </w:rPr>
            </w:pPr>
            <w:r>
              <w:rPr>
                <w:szCs w:val="24"/>
                <w:lang w:val="ru-RU"/>
              </w:rPr>
              <w:t>4)</w:t>
            </w:r>
            <w:r w:rsidRPr="00FD6D06">
              <w:rPr>
                <w:szCs w:val="24"/>
                <w:lang w:val="ru-RU"/>
              </w:rPr>
              <w:t xml:space="preserve"> </w:t>
            </w:r>
            <w:r w:rsidR="00222DD0" w:rsidRPr="00FD6D06">
              <w:rPr>
                <w:szCs w:val="24"/>
                <w:lang w:val="ru-RU"/>
              </w:rPr>
              <w:t>участвовать в федеральных и республиканских программах поддержки развития предпринимательства;</w:t>
            </w:r>
          </w:p>
          <w:p w:rsidR="00222DD0" w:rsidRPr="00FD6D06" w:rsidRDefault="00541C6B" w:rsidP="00541C6B">
            <w:pPr>
              <w:jc w:val="both"/>
              <w:rPr>
                <w:szCs w:val="24"/>
                <w:lang w:val="ru-RU"/>
              </w:rPr>
            </w:pPr>
            <w:r>
              <w:rPr>
                <w:szCs w:val="24"/>
                <w:lang w:val="ru-RU"/>
              </w:rPr>
              <w:lastRenderedPageBreak/>
              <w:t>5)</w:t>
            </w:r>
            <w:r w:rsidRPr="00FD6D06">
              <w:rPr>
                <w:szCs w:val="24"/>
                <w:lang w:val="ru-RU"/>
              </w:rPr>
              <w:t xml:space="preserve"> </w:t>
            </w:r>
            <w:r w:rsidR="00222DD0" w:rsidRPr="00FD6D06">
              <w:rPr>
                <w:szCs w:val="24"/>
                <w:lang w:val="ru-RU"/>
              </w:rPr>
              <w:t>проводить мониторинг и продвижение перспективных инвестиционн</w:t>
            </w:r>
            <w:r>
              <w:rPr>
                <w:szCs w:val="24"/>
                <w:lang w:val="ru-RU"/>
              </w:rPr>
              <w:t>ых предложений от разработки до</w:t>
            </w:r>
            <w:r w:rsidR="00222DD0" w:rsidRPr="00FD6D06">
              <w:rPr>
                <w:szCs w:val="24"/>
                <w:lang w:val="ru-RU"/>
              </w:rPr>
              <w:t xml:space="preserve"> внедрения;</w:t>
            </w:r>
          </w:p>
          <w:p w:rsidR="00222DD0" w:rsidRPr="00FD6D06" w:rsidRDefault="00541C6B" w:rsidP="00541C6B">
            <w:pPr>
              <w:jc w:val="both"/>
              <w:rPr>
                <w:szCs w:val="24"/>
                <w:lang w:val="ru-RU"/>
              </w:rPr>
            </w:pPr>
            <w:r>
              <w:rPr>
                <w:szCs w:val="24"/>
                <w:lang w:val="ru-RU"/>
              </w:rPr>
              <w:t>6)</w:t>
            </w:r>
            <w:r w:rsidRPr="00FD6D06">
              <w:rPr>
                <w:szCs w:val="24"/>
                <w:lang w:val="ru-RU"/>
              </w:rPr>
              <w:t xml:space="preserve"> </w:t>
            </w:r>
            <w:r>
              <w:rPr>
                <w:szCs w:val="24"/>
                <w:lang w:val="ru-RU"/>
              </w:rPr>
              <w:t>участвовать</w:t>
            </w:r>
            <w:r w:rsidR="00222DD0" w:rsidRPr="00FD6D06">
              <w:rPr>
                <w:szCs w:val="24"/>
                <w:lang w:val="ru-RU"/>
              </w:rPr>
              <w:t xml:space="preserve"> в реализации кластерных инициатив на региональном уровне;</w:t>
            </w:r>
          </w:p>
          <w:p w:rsidR="00222DD0" w:rsidRPr="00FD6D06" w:rsidRDefault="00541C6B" w:rsidP="00541C6B">
            <w:pPr>
              <w:jc w:val="both"/>
              <w:rPr>
                <w:szCs w:val="24"/>
                <w:lang w:val="ru-RU"/>
              </w:rPr>
            </w:pPr>
            <w:r>
              <w:rPr>
                <w:szCs w:val="24"/>
                <w:lang w:val="ru-RU"/>
              </w:rPr>
              <w:t>7)</w:t>
            </w:r>
            <w:r w:rsidRPr="00FD6D06">
              <w:rPr>
                <w:szCs w:val="24"/>
                <w:lang w:val="ru-RU"/>
              </w:rPr>
              <w:t xml:space="preserve"> </w:t>
            </w:r>
            <w:r w:rsidR="00222DD0" w:rsidRPr="00FD6D06">
              <w:rPr>
                <w:szCs w:val="24"/>
                <w:lang w:val="ru-RU"/>
              </w:rPr>
              <w:t>обеспечить привлечение предпринимательского капитала в стратегические проекты городского округа (социальная сфера, и</w:t>
            </w:r>
            <w:r>
              <w:rPr>
                <w:szCs w:val="24"/>
                <w:lang w:val="ru-RU"/>
              </w:rPr>
              <w:t>нженерная инфраструктура и др.)</w:t>
            </w:r>
            <w:r w:rsidR="00222DD0" w:rsidRPr="00FD6D06">
              <w:rPr>
                <w:szCs w:val="24"/>
                <w:lang w:val="ru-RU"/>
              </w:rPr>
              <w:t xml:space="preserve"> путем информирования, проведения совместных мероприятий;</w:t>
            </w:r>
          </w:p>
          <w:p w:rsidR="00222DD0" w:rsidRPr="00FD6D06" w:rsidRDefault="00541C6B" w:rsidP="00541C6B">
            <w:pPr>
              <w:jc w:val="both"/>
              <w:rPr>
                <w:bCs/>
                <w:szCs w:val="24"/>
                <w:lang w:val="ru-RU"/>
              </w:rPr>
            </w:pPr>
            <w:r>
              <w:rPr>
                <w:szCs w:val="24"/>
                <w:lang w:val="ru-RU"/>
              </w:rPr>
              <w:t>8)</w:t>
            </w:r>
            <w:r w:rsidRPr="00FD6D06">
              <w:rPr>
                <w:szCs w:val="24"/>
                <w:lang w:val="ru-RU"/>
              </w:rPr>
              <w:t xml:space="preserve"> </w:t>
            </w:r>
            <w:r w:rsidR="00222DD0" w:rsidRPr="00FD6D06">
              <w:rPr>
                <w:szCs w:val="24"/>
                <w:lang w:val="ru-RU"/>
              </w:rPr>
              <w:t xml:space="preserve">формировать позитивный инвестиционный имидж городского округа </w:t>
            </w:r>
          </w:p>
        </w:tc>
        <w:tc>
          <w:tcPr>
            <w:tcW w:w="0" w:type="auto"/>
          </w:tcPr>
          <w:p w:rsidR="00222DD0" w:rsidRPr="00FD6D06" w:rsidRDefault="00541C6B" w:rsidP="00541C6B">
            <w:pPr>
              <w:jc w:val="both"/>
              <w:rPr>
                <w:szCs w:val="24"/>
                <w:lang w:val="ru-RU"/>
              </w:rPr>
            </w:pPr>
            <w:r>
              <w:rPr>
                <w:szCs w:val="24"/>
                <w:lang w:val="ru-RU"/>
              </w:rPr>
              <w:lastRenderedPageBreak/>
              <w:t xml:space="preserve">1) </w:t>
            </w:r>
            <w:r w:rsidR="00222DD0" w:rsidRPr="00FD6D06">
              <w:rPr>
                <w:szCs w:val="24"/>
                <w:lang w:val="ru-RU"/>
              </w:rPr>
              <w:t xml:space="preserve">муниципальная программа «Развитие малого и среднего предпринимательства городского округа город Нефтекамск Республики Башкортостан»; </w:t>
            </w:r>
          </w:p>
          <w:p w:rsidR="00222DD0" w:rsidRPr="00FD6D06" w:rsidRDefault="00541C6B" w:rsidP="00541C6B">
            <w:pPr>
              <w:jc w:val="both"/>
              <w:rPr>
                <w:szCs w:val="24"/>
                <w:lang w:val="ru-RU"/>
              </w:rPr>
            </w:pPr>
            <w:r>
              <w:rPr>
                <w:szCs w:val="24"/>
                <w:lang w:val="ru-RU"/>
              </w:rPr>
              <w:t>2)</w:t>
            </w:r>
            <w:r w:rsidRPr="00FD6D06">
              <w:rPr>
                <w:szCs w:val="24"/>
                <w:lang w:val="ru-RU"/>
              </w:rPr>
              <w:t xml:space="preserve"> </w:t>
            </w:r>
            <w:r w:rsidR="00222DD0" w:rsidRPr="00FD6D06">
              <w:rPr>
                <w:szCs w:val="24"/>
                <w:lang w:val="ru-RU"/>
              </w:rPr>
              <w:t>координационный совет по поддержке малого и среднего предпринимательства городского округа город Нефтекамск Республики Башкортостан;</w:t>
            </w:r>
          </w:p>
          <w:p w:rsidR="00222DD0" w:rsidRPr="00FD6D06" w:rsidRDefault="00541C6B" w:rsidP="00541C6B">
            <w:pPr>
              <w:jc w:val="both"/>
              <w:rPr>
                <w:szCs w:val="24"/>
                <w:lang w:val="ru-RU"/>
              </w:rPr>
            </w:pPr>
            <w:r>
              <w:rPr>
                <w:szCs w:val="24"/>
                <w:lang w:val="ru-RU"/>
              </w:rPr>
              <w:t>3)</w:t>
            </w:r>
            <w:r w:rsidRPr="00FD6D06">
              <w:rPr>
                <w:szCs w:val="24"/>
                <w:lang w:val="ru-RU"/>
              </w:rPr>
              <w:t xml:space="preserve"> </w:t>
            </w:r>
            <w:r w:rsidR="00222DD0" w:rsidRPr="00FD6D06">
              <w:rPr>
                <w:szCs w:val="24"/>
                <w:lang w:val="ru-RU"/>
              </w:rPr>
              <w:t>«дорожные карты» по внедрению успешных практик, направленных на создание благоприятного инвестиционного и делового климата, развитие предпринимательства;</w:t>
            </w:r>
          </w:p>
          <w:p w:rsidR="00222DD0" w:rsidRPr="00FD6D06" w:rsidRDefault="00541C6B" w:rsidP="00541C6B">
            <w:pPr>
              <w:jc w:val="both"/>
              <w:rPr>
                <w:szCs w:val="24"/>
                <w:lang w:val="ru-RU"/>
              </w:rPr>
            </w:pPr>
            <w:r>
              <w:rPr>
                <w:szCs w:val="24"/>
                <w:lang w:val="ru-RU"/>
              </w:rPr>
              <w:t>4)</w:t>
            </w:r>
            <w:r w:rsidRPr="00FD6D06">
              <w:rPr>
                <w:szCs w:val="24"/>
                <w:lang w:val="ru-RU"/>
              </w:rPr>
              <w:t xml:space="preserve"> </w:t>
            </w:r>
            <w:r w:rsidR="00222DD0" w:rsidRPr="00FD6D06">
              <w:rPr>
                <w:szCs w:val="24"/>
                <w:lang w:val="ru-RU"/>
              </w:rPr>
              <w:t>рабочая и экспертная группы по внедрению успешных практик;</w:t>
            </w:r>
          </w:p>
          <w:p w:rsidR="00222DD0" w:rsidRPr="00FD6D06" w:rsidRDefault="00541C6B" w:rsidP="00541C6B">
            <w:pPr>
              <w:jc w:val="both"/>
              <w:rPr>
                <w:szCs w:val="24"/>
                <w:lang w:val="ru-RU"/>
              </w:rPr>
            </w:pPr>
            <w:r>
              <w:rPr>
                <w:szCs w:val="24"/>
                <w:lang w:val="ru-RU"/>
              </w:rPr>
              <w:t>5)</w:t>
            </w:r>
            <w:r w:rsidRPr="00FD6D06">
              <w:rPr>
                <w:szCs w:val="24"/>
                <w:lang w:val="ru-RU"/>
              </w:rPr>
              <w:t xml:space="preserve"> </w:t>
            </w:r>
            <w:r w:rsidR="00222DD0" w:rsidRPr="00FD6D06">
              <w:rPr>
                <w:szCs w:val="24"/>
                <w:lang w:val="ru-RU"/>
              </w:rPr>
              <w:t>комплексный инвестиционный план  городского округа;</w:t>
            </w:r>
          </w:p>
          <w:p w:rsidR="00222DD0" w:rsidRPr="00FD6D06" w:rsidRDefault="00541C6B" w:rsidP="00541C6B">
            <w:pPr>
              <w:jc w:val="both"/>
              <w:rPr>
                <w:szCs w:val="24"/>
                <w:lang w:val="ru-RU"/>
              </w:rPr>
            </w:pPr>
            <w:r>
              <w:rPr>
                <w:szCs w:val="24"/>
                <w:lang w:val="ru-RU"/>
              </w:rPr>
              <w:t>6)</w:t>
            </w:r>
            <w:r w:rsidRPr="00FD6D06">
              <w:rPr>
                <w:szCs w:val="24"/>
                <w:lang w:val="ru-RU"/>
              </w:rPr>
              <w:t xml:space="preserve"> </w:t>
            </w:r>
            <w:r w:rsidR="00222DD0" w:rsidRPr="00FD6D06">
              <w:rPr>
                <w:szCs w:val="24"/>
                <w:lang w:val="ru-RU"/>
              </w:rPr>
              <w:t>комиссия по рассмотрению и поддержке инвестиционных проектов городского округа;</w:t>
            </w:r>
          </w:p>
          <w:p w:rsidR="00222DD0" w:rsidRPr="00FD6D06" w:rsidRDefault="00541C6B" w:rsidP="00541C6B">
            <w:pPr>
              <w:jc w:val="both"/>
              <w:rPr>
                <w:szCs w:val="24"/>
                <w:lang w:val="ru-RU"/>
              </w:rPr>
            </w:pPr>
            <w:r>
              <w:rPr>
                <w:szCs w:val="24"/>
                <w:lang w:val="ru-RU"/>
              </w:rPr>
              <w:t>7)</w:t>
            </w:r>
            <w:r w:rsidRPr="00FD6D06">
              <w:rPr>
                <w:szCs w:val="24"/>
                <w:lang w:val="ru-RU"/>
              </w:rPr>
              <w:t xml:space="preserve"> </w:t>
            </w:r>
            <w:r w:rsidR="00222DD0" w:rsidRPr="00FD6D06">
              <w:rPr>
                <w:szCs w:val="24"/>
                <w:lang w:val="ru-RU"/>
              </w:rPr>
              <w:t xml:space="preserve">взаимодействие с </w:t>
            </w:r>
            <w:r w:rsidR="00222DD0" w:rsidRPr="00FD6D06">
              <w:rPr>
                <w:szCs w:val="24"/>
                <w:lang w:val="ru-RU"/>
              </w:rPr>
              <w:lastRenderedPageBreak/>
              <w:t>инфраструктурой и институтами развития и поддержки предпринимательства;</w:t>
            </w:r>
          </w:p>
          <w:p w:rsidR="00222DD0" w:rsidRPr="00FD6D06" w:rsidRDefault="00541C6B" w:rsidP="00541C6B">
            <w:pPr>
              <w:tabs>
                <w:tab w:val="left" w:pos="580"/>
              </w:tabs>
              <w:jc w:val="both"/>
              <w:rPr>
                <w:szCs w:val="24"/>
                <w:lang w:val="ru-RU"/>
              </w:rPr>
            </w:pPr>
            <w:r>
              <w:rPr>
                <w:szCs w:val="24"/>
                <w:lang w:val="ru-RU"/>
              </w:rPr>
              <w:t>8)</w:t>
            </w:r>
            <w:r w:rsidRPr="00FD6D06">
              <w:rPr>
                <w:szCs w:val="24"/>
                <w:lang w:val="ru-RU"/>
              </w:rPr>
              <w:t xml:space="preserve"> </w:t>
            </w:r>
            <w:r w:rsidR="00222DD0" w:rsidRPr="00FD6D06">
              <w:rPr>
                <w:szCs w:val="24"/>
                <w:lang w:val="ru-RU"/>
              </w:rPr>
              <w:t>механизмы муниципально</w:t>
            </w:r>
            <w:r>
              <w:rPr>
                <w:szCs w:val="24"/>
                <w:lang w:val="ru-RU"/>
              </w:rPr>
              <w:t>-частного</w:t>
            </w:r>
            <w:r w:rsidR="00222DD0" w:rsidRPr="00FD6D06">
              <w:rPr>
                <w:szCs w:val="24"/>
                <w:lang w:val="ru-RU"/>
              </w:rPr>
              <w:t>, государственно-частного партнерств и другие формы эффективного сотрудничества власти и общества;</w:t>
            </w:r>
          </w:p>
          <w:p w:rsidR="00222DD0" w:rsidRPr="00FD6D06" w:rsidRDefault="00541C6B" w:rsidP="00541C6B">
            <w:pPr>
              <w:jc w:val="both"/>
              <w:rPr>
                <w:szCs w:val="24"/>
                <w:lang w:val="ru-RU"/>
              </w:rPr>
            </w:pPr>
            <w:r>
              <w:rPr>
                <w:szCs w:val="24"/>
                <w:lang w:val="ru-RU"/>
              </w:rPr>
              <w:t>9)</w:t>
            </w:r>
            <w:r w:rsidRPr="00FD6D06">
              <w:rPr>
                <w:szCs w:val="24"/>
                <w:lang w:val="ru-RU"/>
              </w:rPr>
              <w:t xml:space="preserve"> </w:t>
            </w:r>
            <w:r>
              <w:rPr>
                <w:szCs w:val="24"/>
                <w:lang w:val="ru-RU"/>
              </w:rPr>
              <w:t>«встраивание»</w:t>
            </w:r>
            <w:r w:rsidR="00222DD0" w:rsidRPr="00FD6D06">
              <w:rPr>
                <w:szCs w:val="24"/>
                <w:lang w:val="ru-RU"/>
              </w:rPr>
              <w:t xml:space="preserve"> в государственные программы и проекты, привлечение внешних инвестиций под коммерческие проекты развития городского округа;</w:t>
            </w:r>
          </w:p>
          <w:p w:rsidR="00222DD0" w:rsidRPr="00FD6D06" w:rsidRDefault="00541C6B" w:rsidP="00541C6B">
            <w:pPr>
              <w:jc w:val="both"/>
              <w:rPr>
                <w:szCs w:val="24"/>
                <w:lang w:val="ru-RU"/>
              </w:rPr>
            </w:pPr>
            <w:r>
              <w:rPr>
                <w:szCs w:val="24"/>
                <w:lang w:val="ru-RU"/>
              </w:rPr>
              <w:t>10)</w:t>
            </w:r>
            <w:r w:rsidRPr="00FD6D06">
              <w:rPr>
                <w:szCs w:val="24"/>
                <w:lang w:val="ru-RU"/>
              </w:rPr>
              <w:t xml:space="preserve"> </w:t>
            </w:r>
            <w:r w:rsidR="00222DD0" w:rsidRPr="00FD6D06">
              <w:rPr>
                <w:szCs w:val="24"/>
                <w:lang w:val="ru-RU"/>
              </w:rPr>
              <w:t>инвестиционный паспорт городского округа;</w:t>
            </w:r>
          </w:p>
          <w:p w:rsidR="00222DD0" w:rsidRPr="00FD6D06" w:rsidRDefault="00541C6B" w:rsidP="00541C6B">
            <w:pPr>
              <w:jc w:val="both"/>
              <w:rPr>
                <w:szCs w:val="24"/>
                <w:lang w:val="ru-RU"/>
              </w:rPr>
            </w:pPr>
            <w:r>
              <w:rPr>
                <w:szCs w:val="24"/>
                <w:lang w:val="ru-RU"/>
              </w:rPr>
              <w:t>11)</w:t>
            </w:r>
            <w:r w:rsidRPr="00FD6D06">
              <w:rPr>
                <w:szCs w:val="24"/>
                <w:lang w:val="ru-RU"/>
              </w:rPr>
              <w:t xml:space="preserve"> </w:t>
            </w:r>
            <w:r w:rsidR="00222DD0" w:rsidRPr="00FD6D06">
              <w:rPr>
                <w:szCs w:val="24"/>
                <w:lang w:val="ru-RU"/>
              </w:rPr>
              <w:t>оценка регулирующего воздействия и экспертиза нормативных правовых актов;</w:t>
            </w:r>
          </w:p>
          <w:p w:rsidR="00222DD0" w:rsidRPr="00FD6D06" w:rsidRDefault="00541C6B" w:rsidP="00541C6B">
            <w:pPr>
              <w:jc w:val="both"/>
              <w:rPr>
                <w:szCs w:val="24"/>
                <w:lang w:val="ru-RU"/>
              </w:rPr>
            </w:pPr>
            <w:r>
              <w:rPr>
                <w:szCs w:val="24"/>
                <w:lang w:val="ru-RU"/>
              </w:rPr>
              <w:t>12)</w:t>
            </w:r>
            <w:r w:rsidRPr="00FD6D06">
              <w:rPr>
                <w:szCs w:val="24"/>
                <w:lang w:val="ru-RU"/>
              </w:rPr>
              <w:t xml:space="preserve"> </w:t>
            </w:r>
            <w:r>
              <w:rPr>
                <w:szCs w:val="24"/>
                <w:lang w:val="ru-RU"/>
              </w:rPr>
              <w:t>размещение заказов</w:t>
            </w:r>
            <w:r w:rsidR="00222DD0" w:rsidRPr="00FD6D06">
              <w:rPr>
                <w:szCs w:val="24"/>
                <w:lang w:val="ru-RU"/>
              </w:rPr>
              <w:t xml:space="preserve"> для муниципальных нужд у субъектов малого и среднего предпринимательства;</w:t>
            </w:r>
          </w:p>
          <w:p w:rsidR="00222DD0" w:rsidRPr="00FD6D06" w:rsidRDefault="00541C6B" w:rsidP="00541C6B">
            <w:pPr>
              <w:tabs>
                <w:tab w:val="left" w:pos="795"/>
              </w:tabs>
              <w:jc w:val="both"/>
              <w:rPr>
                <w:szCs w:val="24"/>
                <w:lang w:val="ru-RU"/>
              </w:rPr>
            </w:pPr>
            <w:r>
              <w:rPr>
                <w:szCs w:val="24"/>
                <w:lang w:val="ru-RU"/>
              </w:rPr>
              <w:t>13)</w:t>
            </w:r>
            <w:r w:rsidRPr="00FD6D06">
              <w:rPr>
                <w:szCs w:val="24"/>
                <w:lang w:val="ru-RU"/>
              </w:rPr>
              <w:t xml:space="preserve"> </w:t>
            </w:r>
            <w:r w:rsidR="00222DD0" w:rsidRPr="00FD6D06">
              <w:rPr>
                <w:szCs w:val="24"/>
                <w:lang w:val="ru-RU"/>
              </w:rPr>
              <w:t>финансовые инструменты  (фонды взаимодействия государства и бизнеса);</w:t>
            </w:r>
          </w:p>
          <w:p w:rsidR="00222DD0" w:rsidRPr="00FD6D06" w:rsidRDefault="00541C6B" w:rsidP="00786609">
            <w:pPr>
              <w:jc w:val="both"/>
              <w:rPr>
                <w:szCs w:val="24"/>
                <w:lang w:val="ru-RU"/>
              </w:rPr>
            </w:pPr>
            <w:r>
              <w:rPr>
                <w:szCs w:val="24"/>
                <w:lang w:val="ru-RU"/>
              </w:rPr>
              <w:t>14)</w:t>
            </w:r>
            <w:r w:rsidRPr="00FD6D06">
              <w:rPr>
                <w:szCs w:val="24"/>
                <w:lang w:val="ru-RU"/>
              </w:rPr>
              <w:t xml:space="preserve"> </w:t>
            </w:r>
            <w:r w:rsidR="00786609">
              <w:rPr>
                <w:szCs w:val="24"/>
                <w:lang w:val="ru-RU"/>
              </w:rPr>
              <w:t>б</w:t>
            </w:r>
            <w:r w:rsidR="00222DD0" w:rsidRPr="00FD6D06">
              <w:rPr>
                <w:szCs w:val="24"/>
                <w:lang w:val="ru-RU"/>
              </w:rPr>
              <w:t xml:space="preserve">лаготворительный фонд </w:t>
            </w:r>
            <w:r>
              <w:rPr>
                <w:szCs w:val="24"/>
                <w:lang w:val="ru-RU"/>
              </w:rPr>
              <w:t>поддержки социального развития</w:t>
            </w:r>
            <w:r w:rsidR="00222DD0" w:rsidRPr="00FD6D06">
              <w:rPr>
                <w:szCs w:val="24"/>
                <w:lang w:val="ru-RU"/>
              </w:rPr>
              <w:t xml:space="preserve"> </w:t>
            </w:r>
            <w:r>
              <w:rPr>
                <w:szCs w:val="24"/>
                <w:lang w:val="ru-RU"/>
              </w:rPr>
              <w:t xml:space="preserve">городского округа </w:t>
            </w:r>
          </w:p>
        </w:tc>
        <w:tc>
          <w:tcPr>
            <w:tcW w:w="0" w:type="auto"/>
          </w:tcPr>
          <w:p w:rsidR="00222DD0" w:rsidRPr="00FD6D06" w:rsidRDefault="00541C6B" w:rsidP="00541C6B">
            <w:pPr>
              <w:jc w:val="both"/>
              <w:rPr>
                <w:szCs w:val="24"/>
                <w:lang w:val="ru-RU"/>
              </w:rPr>
            </w:pPr>
            <w:r>
              <w:rPr>
                <w:szCs w:val="24"/>
                <w:lang w:val="ru-RU"/>
              </w:rPr>
              <w:lastRenderedPageBreak/>
              <w:t xml:space="preserve">1) </w:t>
            </w:r>
            <w:r w:rsidR="00222DD0" w:rsidRPr="00FD6D06">
              <w:rPr>
                <w:szCs w:val="24"/>
                <w:lang w:val="ru-RU"/>
              </w:rPr>
              <w:t>создание ежегодно не менее 500 новых рабочих мест;</w:t>
            </w:r>
          </w:p>
          <w:p w:rsidR="00222DD0" w:rsidRPr="00FD6D06" w:rsidRDefault="00541C6B" w:rsidP="00541C6B">
            <w:pPr>
              <w:jc w:val="both"/>
              <w:rPr>
                <w:szCs w:val="24"/>
                <w:lang w:val="ru-RU"/>
              </w:rPr>
            </w:pPr>
            <w:r>
              <w:rPr>
                <w:szCs w:val="24"/>
                <w:lang w:val="ru-RU"/>
              </w:rPr>
              <w:t xml:space="preserve">2) </w:t>
            </w:r>
            <w:r w:rsidR="00222DD0" w:rsidRPr="00FD6D06">
              <w:rPr>
                <w:szCs w:val="24"/>
                <w:lang w:val="ru-RU"/>
              </w:rPr>
              <w:t>увеличение числа  субъектов малого и среднего предпринимательства не менее чем на 2</w:t>
            </w:r>
            <w:r>
              <w:rPr>
                <w:szCs w:val="24"/>
                <w:lang w:val="ru-RU"/>
              </w:rPr>
              <w:t xml:space="preserve"> </w:t>
            </w:r>
            <w:r w:rsidR="00222DD0" w:rsidRPr="00FD6D06">
              <w:rPr>
                <w:szCs w:val="24"/>
                <w:lang w:val="ru-RU"/>
              </w:rPr>
              <w:t>% ежегодно;</w:t>
            </w:r>
          </w:p>
          <w:p w:rsidR="00222DD0" w:rsidRPr="00FD6D06" w:rsidRDefault="00541C6B" w:rsidP="00541C6B">
            <w:pPr>
              <w:pStyle w:val="HTML"/>
              <w:tabs>
                <w:tab w:val="clear" w:pos="916"/>
                <w:tab w:val="clear" w:pos="1832"/>
                <w:tab w:val="clear" w:pos="2748"/>
                <w:tab w:val="left" w:pos="1418"/>
              </w:tabs>
              <w:jc w:val="both"/>
              <w:rPr>
                <w:rFonts w:ascii="Times New Roman" w:hAnsi="Times New Roman" w:cs="Times New Roman"/>
                <w:sz w:val="24"/>
                <w:szCs w:val="24"/>
              </w:rPr>
            </w:pPr>
            <w:r>
              <w:rPr>
                <w:rFonts w:ascii="Times New Roman" w:hAnsi="Times New Roman" w:cs="Times New Roman"/>
                <w:sz w:val="24"/>
                <w:szCs w:val="24"/>
              </w:rPr>
              <w:t xml:space="preserve">3) </w:t>
            </w:r>
            <w:r w:rsidR="00222DD0" w:rsidRPr="00FD6D06">
              <w:rPr>
                <w:rFonts w:ascii="Times New Roman" w:hAnsi="Times New Roman" w:cs="Times New Roman"/>
                <w:sz w:val="24"/>
                <w:szCs w:val="24"/>
              </w:rPr>
              <w:t>стабилизация уровня безработицы – ежегодно не выше 1,4</w:t>
            </w:r>
            <w:r>
              <w:rPr>
                <w:rFonts w:ascii="Times New Roman" w:hAnsi="Times New Roman" w:cs="Times New Roman"/>
                <w:sz w:val="24"/>
                <w:szCs w:val="24"/>
              </w:rPr>
              <w:t xml:space="preserve"> </w:t>
            </w:r>
            <w:r w:rsidR="00222DD0" w:rsidRPr="00FD6D06">
              <w:rPr>
                <w:rFonts w:ascii="Times New Roman" w:hAnsi="Times New Roman" w:cs="Times New Roman"/>
                <w:sz w:val="24"/>
                <w:szCs w:val="24"/>
              </w:rPr>
              <w:t>% экономически активного населения;</w:t>
            </w:r>
          </w:p>
          <w:p w:rsidR="00222DD0" w:rsidRPr="00FD6D06" w:rsidRDefault="00541C6B" w:rsidP="00541C6B">
            <w:pPr>
              <w:jc w:val="both"/>
              <w:rPr>
                <w:szCs w:val="24"/>
                <w:lang w:val="ru-RU"/>
              </w:rPr>
            </w:pPr>
            <w:r>
              <w:rPr>
                <w:szCs w:val="24"/>
                <w:lang w:val="ru-RU"/>
              </w:rPr>
              <w:t xml:space="preserve">4) </w:t>
            </w:r>
            <w:r w:rsidR="00222DD0" w:rsidRPr="00FD6D06">
              <w:rPr>
                <w:szCs w:val="24"/>
                <w:lang w:val="ru-RU"/>
              </w:rPr>
              <w:t>увеличение числа генерируемых городских бизнес-проектов;</w:t>
            </w:r>
          </w:p>
          <w:p w:rsidR="00222DD0" w:rsidRPr="00FD6D06" w:rsidRDefault="00541C6B" w:rsidP="00541C6B">
            <w:pPr>
              <w:pStyle w:val="310"/>
              <w:widowControl w:val="0"/>
              <w:spacing w:line="240" w:lineRule="auto"/>
              <w:rPr>
                <w:sz w:val="24"/>
                <w:szCs w:val="24"/>
              </w:rPr>
            </w:pPr>
            <w:r>
              <w:rPr>
                <w:sz w:val="24"/>
                <w:szCs w:val="24"/>
              </w:rPr>
              <w:t xml:space="preserve">5) </w:t>
            </w:r>
            <w:r w:rsidR="00222DD0" w:rsidRPr="00FD6D06">
              <w:rPr>
                <w:sz w:val="24"/>
                <w:szCs w:val="24"/>
              </w:rPr>
              <w:t xml:space="preserve">рост розничного  товарооборота за период реализации Стратегии в 1,9 раза (2015 год </w:t>
            </w:r>
            <w:r>
              <w:rPr>
                <w:sz w:val="24"/>
                <w:szCs w:val="24"/>
              </w:rPr>
              <w:t xml:space="preserve">– </w:t>
            </w:r>
            <w:r w:rsidR="00222DD0" w:rsidRPr="00FD6D06">
              <w:rPr>
                <w:sz w:val="24"/>
                <w:szCs w:val="24"/>
              </w:rPr>
              <w:t>базовый</w:t>
            </w:r>
            <w:r>
              <w:rPr>
                <w:sz w:val="24"/>
                <w:szCs w:val="24"/>
              </w:rPr>
              <w:t xml:space="preserve"> год</w:t>
            </w:r>
            <w:r w:rsidR="00222DD0" w:rsidRPr="00FD6D06">
              <w:rPr>
                <w:sz w:val="24"/>
                <w:szCs w:val="24"/>
              </w:rPr>
              <w:t xml:space="preserve">) </w:t>
            </w:r>
          </w:p>
          <w:p w:rsidR="00222DD0" w:rsidRPr="00FD6D06" w:rsidRDefault="00222DD0" w:rsidP="00541C6B">
            <w:pPr>
              <w:jc w:val="both"/>
              <w:rPr>
                <w:szCs w:val="24"/>
                <w:lang w:val="ru-RU"/>
              </w:rPr>
            </w:pPr>
          </w:p>
          <w:p w:rsidR="00222DD0" w:rsidRPr="00FD6D06" w:rsidRDefault="00222DD0" w:rsidP="00541C6B">
            <w:pPr>
              <w:jc w:val="both"/>
              <w:rPr>
                <w:szCs w:val="24"/>
                <w:lang w:val="ru-RU"/>
              </w:rPr>
            </w:pPr>
          </w:p>
          <w:p w:rsidR="00222DD0" w:rsidRPr="00FD6D06" w:rsidRDefault="00222DD0" w:rsidP="00541C6B">
            <w:pPr>
              <w:jc w:val="both"/>
              <w:rPr>
                <w:szCs w:val="24"/>
                <w:lang w:val="ru-RU"/>
              </w:rPr>
            </w:pPr>
          </w:p>
          <w:p w:rsidR="00222DD0" w:rsidRPr="00FD6D06" w:rsidRDefault="00222DD0" w:rsidP="00541C6B">
            <w:pPr>
              <w:jc w:val="both"/>
              <w:rPr>
                <w:szCs w:val="24"/>
                <w:lang w:val="ru-RU"/>
              </w:rPr>
            </w:pPr>
          </w:p>
          <w:p w:rsidR="00222DD0" w:rsidRPr="00FD6D06" w:rsidRDefault="00222DD0" w:rsidP="00FD6D06">
            <w:pPr>
              <w:rPr>
                <w:bCs/>
                <w:szCs w:val="24"/>
                <w:lang w:val="ru-RU"/>
              </w:rPr>
            </w:pPr>
          </w:p>
        </w:tc>
      </w:tr>
      <w:tr w:rsidR="0005703C" w:rsidRPr="0005703C" w:rsidTr="00B279D6">
        <w:trPr>
          <w:trHeight w:val="20"/>
        </w:trPr>
        <w:tc>
          <w:tcPr>
            <w:tcW w:w="14289" w:type="dxa"/>
            <w:gridSpan w:val="5"/>
          </w:tcPr>
          <w:p w:rsidR="00344885" w:rsidRDefault="00344885" w:rsidP="0005703C">
            <w:pPr>
              <w:jc w:val="center"/>
              <w:rPr>
                <w:bCs/>
                <w:szCs w:val="24"/>
                <w:lang w:val="ru-RU"/>
              </w:rPr>
            </w:pPr>
          </w:p>
          <w:p w:rsidR="0005703C" w:rsidRPr="0005703C" w:rsidRDefault="0005703C" w:rsidP="0005703C">
            <w:pPr>
              <w:jc w:val="center"/>
              <w:rPr>
                <w:bCs/>
                <w:szCs w:val="24"/>
                <w:lang w:val="ru-RU"/>
              </w:rPr>
            </w:pPr>
            <w:r>
              <w:rPr>
                <w:bCs/>
                <w:szCs w:val="24"/>
                <w:lang w:val="ru-RU"/>
              </w:rPr>
              <w:lastRenderedPageBreak/>
              <w:t>2. Б</w:t>
            </w:r>
            <w:r w:rsidRPr="0005703C">
              <w:rPr>
                <w:bCs/>
                <w:szCs w:val="24"/>
                <w:lang w:val="ru-RU"/>
              </w:rPr>
              <w:t>азовые направления</w:t>
            </w:r>
          </w:p>
        </w:tc>
      </w:tr>
      <w:tr w:rsidR="00222DD0" w:rsidRPr="00CA260D" w:rsidTr="0067284D">
        <w:trPr>
          <w:trHeight w:val="20"/>
        </w:trPr>
        <w:tc>
          <w:tcPr>
            <w:tcW w:w="576" w:type="dxa"/>
          </w:tcPr>
          <w:p w:rsidR="00222DD0" w:rsidRPr="00EC0BED" w:rsidRDefault="00EC0BED" w:rsidP="00EC0BED">
            <w:pPr>
              <w:jc w:val="center"/>
              <w:rPr>
                <w:bCs/>
                <w:szCs w:val="24"/>
                <w:lang w:val="ru-RU"/>
              </w:rPr>
            </w:pPr>
            <w:r w:rsidRPr="00EC0BED">
              <w:rPr>
                <w:bCs/>
                <w:szCs w:val="24"/>
                <w:lang w:val="ru-RU"/>
              </w:rPr>
              <w:lastRenderedPageBreak/>
              <w:t>3.</w:t>
            </w:r>
          </w:p>
        </w:tc>
        <w:tc>
          <w:tcPr>
            <w:tcW w:w="0" w:type="auto"/>
          </w:tcPr>
          <w:p w:rsidR="00222DD0" w:rsidRPr="0005703C" w:rsidRDefault="0005703C" w:rsidP="0005703C">
            <w:pPr>
              <w:jc w:val="both"/>
              <w:rPr>
                <w:bCs/>
                <w:szCs w:val="24"/>
                <w:lang w:val="ru-RU"/>
              </w:rPr>
            </w:pPr>
            <w:r>
              <w:rPr>
                <w:bCs/>
                <w:szCs w:val="24"/>
                <w:lang w:val="ru-RU"/>
              </w:rPr>
              <w:t>Б</w:t>
            </w:r>
            <w:r w:rsidRPr="0005703C">
              <w:rPr>
                <w:bCs/>
                <w:szCs w:val="24"/>
                <w:lang w:val="ru-RU"/>
              </w:rPr>
              <w:t>юджетная обеспеченность</w:t>
            </w:r>
          </w:p>
          <w:p w:rsidR="00222DD0" w:rsidRPr="00FD6D06" w:rsidRDefault="00222DD0" w:rsidP="0005703C">
            <w:pPr>
              <w:jc w:val="both"/>
              <w:rPr>
                <w:b/>
                <w:bCs/>
                <w:szCs w:val="24"/>
                <w:lang w:val="ru-RU"/>
              </w:rPr>
            </w:pPr>
          </w:p>
          <w:p w:rsidR="00222DD0" w:rsidRPr="0005703C" w:rsidRDefault="0005703C" w:rsidP="0036592E">
            <w:pPr>
              <w:pStyle w:val="Default"/>
              <w:jc w:val="both"/>
              <w:rPr>
                <w:rFonts w:eastAsia="Times New Roman"/>
                <w:color w:val="auto"/>
              </w:rPr>
            </w:pPr>
            <w:r w:rsidRPr="00FD6D06">
              <w:rPr>
                <w:rFonts w:eastAsia="Times New Roman"/>
                <w:color w:val="auto"/>
              </w:rPr>
              <w:t>цель:</w:t>
            </w:r>
            <w:r w:rsidR="0036592E" w:rsidRPr="00FD6D06">
              <w:rPr>
                <w:rFonts w:eastAsia="Times New Roman"/>
                <w:color w:val="auto"/>
              </w:rPr>
              <w:t xml:space="preserve"> </w:t>
            </w:r>
            <w:r w:rsidR="00222DD0" w:rsidRPr="00FD6D06">
              <w:rPr>
                <w:rFonts w:eastAsia="Times New Roman"/>
                <w:color w:val="auto"/>
              </w:rPr>
              <w:t>обеспечить устойчивое и сбалансированное функционирование бюджетной системы, повысить эффективность бюджетных расходов</w:t>
            </w:r>
          </w:p>
        </w:tc>
        <w:tc>
          <w:tcPr>
            <w:tcW w:w="3408" w:type="dxa"/>
          </w:tcPr>
          <w:p w:rsidR="00222DD0" w:rsidRPr="00FD6D06" w:rsidRDefault="00E8200C" w:rsidP="0005703C">
            <w:pPr>
              <w:pStyle w:val="Default"/>
              <w:tabs>
                <w:tab w:val="left" w:pos="993"/>
              </w:tabs>
              <w:jc w:val="both"/>
              <w:rPr>
                <w:rFonts w:eastAsia="Times New Roman"/>
                <w:color w:val="auto"/>
              </w:rPr>
            </w:pPr>
            <w:r>
              <w:rPr>
                <w:rFonts w:eastAsia="Times New Roman"/>
                <w:color w:val="auto"/>
              </w:rPr>
              <w:t xml:space="preserve">1) </w:t>
            </w:r>
            <w:r w:rsidR="00222DD0" w:rsidRPr="00FD6D06">
              <w:rPr>
                <w:rFonts w:eastAsia="Times New Roman"/>
                <w:color w:val="auto"/>
              </w:rPr>
              <w:t>выполнять гарантированные социальные обязательства;</w:t>
            </w:r>
          </w:p>
          <w:p w:rsidR="00222DD0" w:rsidRPr="00FD6D06" w:rsidRDefault="00E8200C" w:rsidP="0005703C">
            <w:pPr>
              <w:pStyle w:val="Default"/>
              <w:tabs>
                <w:tab w:val="left" w:pos="993"/>
              </w:tabs>
              <w:jc w:val="both"/>
              <w:rPr>
                <w:rFonts w:eastAsia="Times New Roman"/>
                <w:color w:val="auto"/>
              </w:rPr>
            </w:pPr>
            <w:r>
              <w:rPr>
                <w:rFonts w:eastAsia="Times New Roman"/>
                <w:color w:val="auto"/>
              </w:rPr>
              <w:t>2)</w:t>
            </w:r>
            <w:r w:rsidRPr="00FD6D06">
              <w:rPr>
                <w:rFonts w:eastAsia="Times New Roman"/>
                <w:color w:val="auto"/>
              </w:rPr>
              <w:t xml:space="preserve"> </w:t>
            </w:r>
            <w:r w:rsidR="00222DD0" w:rsidRPr="00FD6D06">
              <w:rPr>
                <w:rFonts w:eastAsia="Times New Roman"/>
                <w:color w:val="auto"/>
              </w:rPr>
              <w:t>увеличивать  налогооблагаемую базу бюджета городского округа за счет эффективного использования муниципальных ресурсов, расходования бюджетных средств, работы с налогоплательщиками;</w:t>
            </w:r>
          </w:p>
          <w:p w:rsidR="00222DD0" w:rsidRPr="00FD6D06" w:rsidRDefault="00E8200C" w:rsidP="0005703C">
            <w:pPr>
              <w:pStyle w:val="Default"/>
              <w:tabs>
                <w:tab w:val="left" w:pos="993"/>
              </w:tabs>
              <w:jc w:val="both"/>
              <w:rPr>
                <w:rFonts w:eastAsia="Times New Roman"/>
                <w:color w:val="auto"/>
              </w:rPr>
            </w:pPr>
            <w:r>
              <w:rPr>
                <w:rFonts w:eastAsia="Times New Roman"/>
                <w:color w:val="auto"/>
              </w:rPr>
              <w:t>3)</w:t>
            </w:r>
            <w:r w:rsidRPr="00FD6D06">
              <w:rPr>
                <w:rFonts w:eastAsia="Times New Roman"/>
                <w:color w:val="auto"/>
              </w:rPr>
              <w:t xml:space="preserve"> </w:t>
            </w:r>
            <w:r w:rsidR="00222DD0" w:rsidRPr="00FD6D06">
              <w:rPr>
                <w:rFonts w:eastAsia="Times New Roman"/>
                <w:color w:val="auto"/>
              </w:rPr>
              <w:t>формировать «бюджет развития» в виде выделения финансирования проектов, ориентированных на привлечение федеральных и респ</w:t>
            </w:r>
            <w:r>
              <w:rPr>
                <w:rFonts w:eastAsia="Times New Roman"/>
                <w:color w:val="auto"/>
              </w:rPr>
              <w:t>убликанских бюджетных ресурсов,</w:t>
            </w:r>
            <w:r w:rsidR="00222DD0" w:rsidRPr="00FD6D06">
              <w:rPr>
                <w:rFonts w:eastAsia="Times New Roman"/>
                <w:color w:val="auto"/>
              </w:rPr>
              <w:t xml:space="preserve"> пополнение доходов бюджета городского округа (проекты планировок и межевания, </w:t>
            </w:r>
            <w:r w:rsidR="00786609">
              <w:rPr>
                <w:rFonts w:eastAsia="Times New Roman"/>
                <w:color w:val="auto"/>
              </w:rPr>
              <w:t>проектно-сметная документация</w:t>
            </w:r>
            <w:r w:rsidR="00222DD0" w:rsidRPr="00FD6D06">
              <w:rPr>
                <w:rFonts w:eastAsia="Times New Roman"/>
                <w:color w:val="auto"/>
              </w:rPr>
              <w:t xml:space="preserve"> и др.);</w:t>
            </w:r>
          </w:p>
          <w:p w:rsidR="00222DD0" w:rsidRPr="00FD6D06" w:rsidRDefault="00E8200C" w:rsidP="0005703C">
            <w:pPr>
              <w:pStyle w:val="Default"/>
              <w:tabs>
                <w:tab w:val="left" w:pos="993"/>
              </w:tabs>
              <w:jc w:val="both"/>
              <w:rPr>
                <w:rFonts w:eastAsia="Times New Roman"/>
                <w:color w:val="auto"/>
              </w:rPr>
            </w:pPr>
            <w:r>
              <w:rPr>
                <w:rFonts w:eastAsia="Times New Roman"/>
                <w:color w:val="auto"/>
              </w:rPr>
              <w:t>4)</w:t>
            </w:r>
            <w:r w:rsidRPr="00FD6D06">
              <w:rPr>
                <w:rFonts w:eastAsia="Times New Roman"/>
                <w:color w:val="auto"/>
              </w:rPr>
              <w:t xml:space="preserve"> </w:t>
            </w:r>
            <w:r w:rsidR="00222DD0" w:rsidRPr="00FD6D06">
              <w:rPr>
                <w:rFonts w:eastAsia="Times New Roman"/>
                <w:color w:val="auto"/>
              </w:rPr>
              <w:t>обеспечить легализацию трудовых отношений путем взаимодействия с организациями городского округа, правоохранительными и надзорными органами;</w:t>
            </w:r>
          </w:p>
          <w:p w:rsidR="00222DD0" w:rsidRPr="00FD6D06" w:rsidRDefault="00E8200C" w:rsidP="0005703C">
            <w:pPr>
              <w:pStyle w:val="Default"/>
              <w:tabs>
                <w:tab w:val="left" w:pos="993"/>
              </w:tabs>
              <w:jc w:val="both"/>
              <w:rPr>
                <w:rFonts w:eastAsia="Times New Roman"/>
                <w:color w:val="auto"/>
              </w:rPr>
            </w:pPr>
            <w:r>
              <w:rPr>
                <w:rFonts w:eastAsia="Times New Roman"/>
                <w:color w:val="auto"/>
              </w:rPr>
              <w:t>5)</w:t>
            </w:r>
            <w:r w:rsidRPr="00FD6D06">
              <w:rPr>
                <w:rFonts w:eastAsia="Times New Roman"/>
                <w:color w:val="auto"/>
              </w:rPr>
              <w:t xml:space="preserve"> </w:t>
            </w:r>
            <w:r w:rsidR="00222DD0" w:rsidRPr="00FD6D06">
              <w:rPr>
                <w:rFonts w:eastAsia="Times New Roman"/>
                <w:color w:val="auto"/>
              </w:rPr>
              <w:t>обеспечить программно-целев</w:t>
            </w:r>
            <w:r>
              <w:rPr>
                <w:rFonts w:eastAsia="Times New Roman"/>
                <w:color w:val="auto"/>
              </w:rPr>
              <w:t>ой</w:t>
            </w:r>
            <w:r w:rsidR="00222DD0" w:rsidRPr="00FD6D06">
              <w:rPr>
                <w:rFonts w:eastAsia="Times New Roman"/>
                <w:color w:val="auto"/>
              </w:rPr>
              <w:t xml:space="preserve"> метод распределения </w:t>
            </w:r>
            <w:r w:rsidR="00222DD0" w:rsidRPr="00FD6D06">
              <w:rPr>
                <w:rFonts w:eastAsia="Times New Roman"/>
                <w:color w:val="auto"/>
              </w:rPr>
              <w:lastRenderedPageBreak/>
              <w:t>бюджетных ресурсов;</w:t>
            </w:r>
          </w:p>
          <w:p w:rsidR="00222DD0" w:rsidRPr="00FD6D06" w:rsidRDefault="00E8200C" w:rsidP="00E8200C">
            <w:pPr>
              <w:pStyle w:val="Default"/>
              <w:tabs>
                <w:tab w:val="left" w:pos="993"/>
              </w:tabs>
              <w:jc w:val="both"/>
            </w:pPr>
            <w:r>
              <w:rPr>
                <w:rFonts w:eastAsia="Times New Roman"/>
                <w:color w:val="auto"/>
              </w:rPr>
              <w:t>6)</w:t>
            </w:r>
            <w:r w:rsidRPr="00FD6D06">
              <w:t xml:space="preserve"> </w:t>
            </w:r>
            <w:r w:rsidR="00222DD0" w:rsidRPr="00FD6D06">
              <w:t xml:space="preserve">повысить качество исполнения муниципальных заданий  </w:t>
            </w:r>
          </w:p>
        </w:tc>
        <w:tc>
          <w:tcPr>
            <w:tcW w:w="0" w:type="auto"/>
          </w:tcPr>
          <w:p w:rsidR="00222DD0" w:rsidRPr="00FD6D06" w:rsidRDefault="00E8200C" w:rsidP="0005703C">
            <w:pPr>
              <w:tabs>
                <w:tab w:val="left" w:pos="0"/>
                <w:tab w:val="left" w:pos="993"/>
              </w:tabs>
              <w:autoSpaceDE w:val="0"/>
              <w:autoSpaceDN w:val="0"/>
              <w:adjustRightInd w:val="0"/>
              <w:jc w:val="both"/>
              <w:rPr>
                <w:szCs w:val="24"/>
                <w:lang w:val="ru-RU"/>
              </w:rPr>
            </w:pPr>
            <w:r>
              <w:rPr>
                <w:szCs w:val="24"/>
                <w:lang w:val="ru-RU"/>
              </w:rPr>
              <w:lastRenderedPageBreak/>
              <w:t xml:space="preserve">1) </w:t>
            </w:r>
            <w:r w:rsidR="00222DD0" w:rsidRPr="00FD6D06">
              <w:rPr>
                <w:szCs w:val="24"/>
                <w:lang w:val="ru-RU"/>
              </w:rPr>
              <w:t>план мероприятий по оптимизации бюджетных расходов, сокращению, нерезультативных расходов, увеличению собственных доходов бюджета;</w:t>
            </w:r>
          </w:p>
          <w:p w:rsidR="00222DD0" w:rsidRPr="00FD6D06" w:rsidRDefault="00E8200C" w:rsidP="0005703C">
            <w:pPr>
              <w:tabs>
                <w:tab w:val="left" w:pos="0"/>
                <w:tab w:val="left" w:pos="993"/>
              </w:tabs>
              <w:autoSpaceDE w:val="0"/>
              <w:autoSpaceDN w:val="0"/>
              <w:adjustRightInd w:val="0"/>
              <w:jc w:val="both"/>
              <w:rPr>
                <w:szCs w:val="24"/>
                <w:lang w:val="ru-RU"/>
              </w:rPr>
            </w:pPr>
            <w:r>
              <w:rPr>
                <w:szCs w:val="24"/>
                <w:lang w:val="ru-RU"/>
              </w:rPr>
              <w:t xml:space="preserve">2) </w:t>
            </w:r>
            <w:r w:rsidR="00222DD0" w:rsidRPr="00FD6D06">
              <w:rPr>
                <w:szCs w:val="24"/>
                <w:lang w:val="ru-RU"/>
              </w:rPr>
              <w:t>прогноз бюджета городского округа;</w:t>
            </w:r>
          </w:p>
          <w:p w:rsidR="00222DD0" w:rsidRPr="00FD6D06" w:rsidRDefault="00E8200C" w:rsidP="0005703C">
            <w:pPr>
              <w:tabs>
                <w:tab w:val="left" w:pos="0"/>
                <w:tab w:val="left" w:pos="993"/>
              </w:tabs>
              <w:autoSpaceDE w:val="0"/>
              <w:autoSpaceDN w:val="0"/>
              <w:adjustRightInd w:val="0"/>
              <w:jc w:val="both"/>
              <w:rPr>
                <w:szCs w:val="24"/>
                <w:lang w:val="ru-RU"/>
              </w:rPr>
            </w:pPr>
            <w:r>
              <w:rPr>
                <w:szCs w:val="24"/>
                <w:lang w:val="ru-RU"/>
              </w:rPr>
              <w:t>3)</w:t>
            </w:r>
            <w:r w:rsidRPr="00FD6D06">
              <w:rPr>
                <w:szCs w:val="24"/>
                <w:lang w:val="ru-RU"/>
              </w:rPr>
              <w:t xml:space="preserve"> </w:t>
            </w:r>
            <w:r w:rsidR="00222DD0" w:rsidRPr="00FD6D06">
              <w:rPr>
                <w:szCs w:val="24"/>
                <w:lang w:val="ru-RU"/>
              </w:rPr>
              <w:t>координационный совет по совершенствованию системы расчетов и платежей в бюджетную систему и внебюджетные фонды;</w:t>
            </w:r>
          </w:p>
          <w:p w:rsidR="00222DD0" w:rsidRPr="00FD6D06" w:rsidRDefault="00E8200C" w:rsidP="0005703C">
            <w:pPr>
              <w:tabs>
                <w:tab w:val="left" w:pos="0"/>
                <w:tab w:val="left" w:pos="993"/>
              </w:tabs>
              <w:autoSpaceDE w:val="0"/>
              <w:autoSpaceDN w:val="0"/>
              <w:adjustRightInd w:val="0"/>
              <w:jc w:val="both"/>
              <w:rPr>
                <w:szCs w:val="24"/>
                <w:lang w:val="ru-RU"/>
              </w:rPr>
            </w:pPr>
            <w:r>
              <w:rPr>
                <w:szCs w:val="24"/>
                <w:lang w:val="ru-RU"/>
              </w:rPr>
              <w:t>4)</w:t>
            </w:r>
            <w:r w:rsidRPr="00FD6D06">
              <w:rPr>
                <w:szCs w:val="24"/>
                <w:lang w:val="ru-RU"/>
              </w:rPr>
              <w:t xml:space="preserve"> </w:t>
            </w:r>
            <w:r w:rsidR="00222DD0" w:rsidRPr="00FD6D06">
              <w:rPr>
                <w:szCs w:val="24"/>
                <w:lang w:val="ru-RU"/>
              </w:rPr>
              <w:t>план мероприятий, направленных на обеспечение устойчивого развития экономики городского округа;</w:t>
            </w:r>
          </w:p>
          <w:p w:rsidR="00222DD0" w:rsidRPr="00FD6D06" w:rsidRDefault="00E8200C" w:rsidP="00E8200C">
            <w:pPr>
              <w:tabs>
                <w:tab w:val="left" w:pos="0"/>
                <w:tab w:val="left" w:pos="993"/>
              </w:tabs>
              <w:autoSpaceDE w:val="0"/>
              <w:autoSpaceDN w:val="0"/>
              <w:adjustRightInd w:val="0"/>
              <w:jc w:val="both"/>
              <w:rPr>
                <w:szCs w:val="24"/>
                <w:lang w:val="ru-RU"/>
              </w:rPr>
            </w:pPr>
            <w:r>
              <w:rPr>
                <w:szCs w:val="24"/>
                <w:lang w:val="ru-RU"/>
              </w:rPr>
              <w:t>5)</w:t>
            </w:r>
            <w:r w:rsidRPr="00FD6D06">
              <w:rPr>
                <w:szCs w:val="24"/>
                <w:lang w:val="ru-RU"/>
              </w:rPr>
              <w:t xml:space="preserve"> </w:t>
            </w:r>
            <w:r w:rsidR="00222DD0" w:rsidRPr="00FD6D06">
              <w:rPr>
                <w:szCs w:val="24"/>
                <w:lang w:val="ru-RU"/>
              </w:rPr>
              <w:t>автоматизация процессов учета муниципальных ресурсов;</w:t>
            </w:r>
          </w:p>
        </w:tc>
        <w:tc>
          <w:tcPr>
            <w:tcW w:w="0" w:type="auto"/>
          </w:tcPr>
          <w:p w:rsidR="00222DD0" w:rsidRPr="00FD6D06" w:rsidRDefault="00E8200C" w:rsidP="0005703C">
            <w:pPr>
              <w:pStyle w:val="afa"/>
              <w:tabs>
                <w:tab w:val="left" w:pos="0"/>
                <w:tab w:val="left" w:pos="33"/>
                <w:tab w:val="left" w:pos="993"/>
              </w:tabs>
              <w:ind w:left="0"/>
              <w:jc w:val="both"/>
              <w:rPr>
                <w:szCs w:val="24"/>
              </w:rPr>
            </w:pPr>
            <w:r>
              <w:rPr>
                <w:szCs w:val="24"/>
              </w:rPr>
              <w:t xml:space="preserve">1) </w:t>
            </w:r>
            <w:r w:rsidR="00222DD0" w:rsidRPr="00FD6D06">
              <w:rPr>
                <w:szCs w:val="24"/>
              </w:rPr>
              <w:t>увеличение доли собственных доходов в бюджете г</w:t>
            </w:r>
            <w:r>
              <w:rPr>
                <w:szCs w:val="24"/>
              </w:rPr>
              <w:t xml:space="preserve">ородского округа с 52 % </w:t>
            </w:r>
            <w:r w:rsidR="00222DD0" w:rsidRPr="00FD6D06">
              <w:rPr>
                <w:szCs w:val="24"/>
              </w:rPr>
              <w:t>до 65</w:t>
            </w:r>
            <w:r>
              <w:rPr>
                <w:szCs w:val="24"/>
              </w:rPr>
              <w:t xml:space="preserve"> </w:t>
            </w:r>
            <w:r w:rsidR="00222DD0" w:rsidRPr="00FD6D06">
              <w:rPr>
                <w:szCs w:val="24"/>
              </w:rPr>
              <w:t>%;</w:t>
            </w:r>
          </w:p>
          <w:p w:rsidR="00222DD0" w:rsidRPr="00FD6D06" w:rsidRDefault="00E8200C" w:rsidP="0005703C">
            <w:pPr>
              <w:pStyle w:val="afa"/>
              <w:tabs>
                <w:tab w:val="left" w:pos="0"/>
                <w:tab w:val="left" w:pos="33"/>
                <w:tab w:val="left" w:pos="993"/>
              </w:tabs>
              <w:ind w:left="0"/>
              <w:jc w:val="both"/>
              <w:rPr>
                <w:szCs w:val="24"/>
              </w:rPr>
            </w:pPr>
            <w:r>
              <w:rPr>
                <w:szCs w:val="24"/>
              </w:rPr>
              <w:t>2)</w:t>
            </w:r>
            <w:r w:rsidRPr="00FD6D06">
              <w:rPr>
                <w:szCs w:val="24"/>
              </w:rPr>
              <w:t xml:space="preserve"> </w:t>
            </w:r>
            <w:r w:rsidR="00222DD0" w:rsidRPr="00FD6D06">
              <w:rPr>
                <w:szCs w:val="24"/>
              </w:rPr>
              <w:t>снижение доли текущих расходов в общем объеме расходов бюджета городского округа (не менее 1</w:t>
            </w:r>
            <w:r>
              <w:rPr>
                <w:szCs w:val="24"/>
              </w:rPr>
              <w:t xml:space="preserve"> </w:t>
            </w:r>
            <w:r w:rsidR="00222DD0" w:rsidRPr="00FD6D06">
              <w:rPr>
                <w:szCs w:val="24"/>
              </w:rPr>
              <w:t>% в год);</w:t>
            </w:r>
          </w:p>
          <w:p w:rsidR="00222DD0" w:rsidRPr="00FD6D06" w:rsidRDefault="00E8200C" w:rsidP="00E8200C">
            <w:pPr>
              <w:pStyle w:val="afa"/>
              <w:tabs>
                <w:tab w:val="left" w:pos="0"/>
                <w:tab w:val="left" w:pos="33"/>
                <w:tab w:val="left" w:pos="993"/>
              </w:tabs>
              <w:ind w:left="0"/>
              <w:jc w:val="both"/>
              <w:rPr>
                <w:szCs w:val="24"/>
              </w:rPr>
            </w:pPr>
            <w:r>
              <w:rPr>
                <w:szCs w:val="24"/>
              </w:rPr>
              <w:t>3)</w:t>
            </w:r>
            <w:r w:rsidRPr="00FD6D06">
              <w:rPr>
                <w:szCs w:val="24"/>
              </w:rPr>
              <w:t xml:space="preserve"> </w:t>
            </w:r>
            <w:r w:rsidR="00222DD0" w:rsidRPr="00FD6D06">
              <w:rPr>
                <w:szCs w:val="24"/>
              </w:rPr>
              <w:t>100</w:t>
            </w:r>
            <w:r>
              <w:rPr>
                <w:szCs w:val="24"/>
              </w:rPr>
              <w:t xml:space="preserve"> </w:t>
            </w:r>
            <w:r w:rsidR="00786609">
              <w:rPr>
                <w:szCs w:val="24"/>
              </w:rPr>
              <w:t>%</w:t>
            </w:r>
            <w:r w:rsidR="00222DD0" w:rsidRPr="00FD6D06">
              <w:rPr>
                <w:szCs w:val="24"/>
              </w:rPr>
              <w:t xml:space="preserve"> распределение бюджетных ресурсов программно-целевым методом;</w:t>
            </w:r>
          </w:p>
          <w:p w:rsidR="00222DD0" w:rsidRPr="00E8200C" w:rsidRDefault="00E8200C" w:rsidP="00E8200C">
            <w:pPr>
              <w:jc w:val="both"/>
              <w:rPr>
                <w:szCs w:val="24"/>
                <w:lang w:val="ru-RU"/>
              </w:rPr>
            </w:pPr>
            <w:r>
              <w:rPr>
                <w:szCs w:val="24"/>
                <w:lang w:val="ru-RU"/>
              </w:rPr>
              <w:t>4)</w:t>
            </w:r>
            <w:r w:rsidRPr="00E8200C">
              <w:rPr>
                <w:szCs w:val="24"/>
                <w:lang w:val="ru-RU"/>
              </w:rPr>
              <w:t xml:space="preserve"> </w:t>
            </w:r>
            <w:r w:rsidR="00222DD0" w:rsidRPr="00E8200C">
              <w:rPr>
                <w:szCs w:val="24"/>
                <w:lang w:val="ru-RU"/>
              </w:rPr>
              <w:t>увеличение уровня доходов населения на душу насе</w:t>
            </w:r>
            <w:r w:rsidRPr="00E8200C">
              <w:rPr>
                <w:szCs w:val="24"/>
                <w:lang w:val="ru-RU"/>
              </w:rPr>
              <w:t>ления  - не менее 5 %</w:t>
            </w:r>
            <w:r w:rsidR="00222DD0" w:rsidRPr="00E8200C">
              <w:rPr>
                <w:szCs w:val="24"/>
                <w:lang w:val="ru-RU"/>
              </w:rPr>
              <w:t xml:space="preserve"> в год;</w:t>
            </w:r>
          </w:p>
          <w:p w:rsidR="00222DD0" w:rsidRPr="00FD6D06" w:rsidRDefault="00E8200C" w:rsidP="0005703C">
            <w:pPr>
              <w:pStyle w:val="afa"/>
              <w:tabs>
                <w:tab w:val="left" w:pos="0"/>
                <w:tab w:val="left" w:pos="33"/>
                <w:tab w:val="left" w:pos="993"/>
              </w:tabs>
              <w:ind w:left="0"/>
              <w:jc w:val="both"/>
              <w:rPr>
                <w:szCs w:val="24"/>
              </w:rPr>
            </w:pPr>
            <w:r>
              <w:rPr>
                <w:szCs w:val="24"/>
              </w:rPr>
              <w:t>5)</w:t>
            </w:r>
            <w:r w:rsidRPr="00FD6D06">
              <w:rPr>
                <w:szCs w:val="24"/>
              </w:rPr>
              <w:t xml:space="preserve"> </w:t>
            </w:r>
            <w:r w:rsidR="00222DD0" w:rsidRPr="00FD6D06">
              <w:rPr>
                <w:szCs w:val="24"/>
              </w:rPr>
              <w:t>сокращение неформального сектора экономики;</w:t>
            </w:r>
          </w:p>
          <w:p w:rsidR="00222DD0" w:rsidRPr="00FD6D06" w:rsidRDefault="00E8200C" w:rsidP="00E8200C">
            <w:pPr>
              <w:pStyle w:val="afa"/>
              <w:tabs>
                <w:tab w:val="left" w:pos="0"/>
                <w:tab w:val="left" w:pos="33"/>
                <w:tab w:val="left" w:pos="993"/>
              </w:tabs>
              <w:ind w:left="0"/>
              <w:jc w:val="both"/>
              <w:rPr>
                <w:szCs w:val="24"/>
              </w:rPr>
            </w:pPr>
            <w:r>
              <w:rPr>
                <w:szCs w:val="24"/>
              </w:rPr>
              <w:t>6)</w:t>
            </w:r>
            <w:r w:rsidRPr="00FD6D06">
              <w:rPr>
                <w:szCs w:val="24"/>
              </w:rPr>
              <w:t xml:space="preserve"> </w:t>
            </w:r>
            <w:r w:rsidR="00222DD0" w:rsidRPr="00FD6D06">
              <w:rPr>
                <w:szCs w:val="24"/>
              </w:rPr>
              <w:t>повышение эф</w:t>
            </w:r>
            <w:r w:rsidR="00786609">
              <w:rPr>
                <w:szCs w:val="24"/>
              </w:rPr>
              <w:t>фективности  использования</w:t>
            </w:r>
            <w:r w:rsidR="00222DD0" w:rsidRPr="00FD6D06">
              <w:rPr>
                <w:szCs w:val="24"/>
              </w:rPr>
              <w:t xml:space="preserve"> и увеличение доходов от муниципальных ресурсов</w:t>
            </w:r>
          </w:p>
        </w:tc>
      </w:tr>
      <w:tr w:rsidR="00E8200C" w:rsidRPr="00FD6D06" w:rsidTr="00B279D6">
        <w:trPr>
          <w:trHeight w:val="20"/>
        </w:trPr>
        <w:tc>
          <w:tcPr>
            <w:tcW w:w="14289" w:type="dxa"/>
            <w:gridSpan w:val="5"/>
          </w:tcPr>
          <w:p w:rsidR="00E8200C" w:rsidRPr="00E8200C" w:rsidRDefault="00E8200C" w:rsidP="00E8200C">
            <w:pPr>
              <w:jc w:val="center"/>
              <w:rPr>
                <w:bCs/>
                <w:szCs w:val="24"/>
                <w:lang w:val="ru-RU"/>
              </w:rPr>
            </w:pPr>
            <w:r>
              <w:rPr>
                <w:bCs/>
                <w:szCs w:val="24"/>
                <w:lang w:val="ru-RU"/>
              </w:rPr>
              <w:lastRenderedPageBreak/>
              <w:t>3. Благоприятная социальная</w:t>
            </w:r>
            <w:r w:rsidRPr="00E8200C">
              <w:rPr>
                <w:bCs/>
                <w:szCs w:val="24"/>
                <w:lang w:val="ru-RU"/>
              </w:rPr>
              <w:t xml:space="preserve"> среда</w:t>
            </w:r>
          </w:p>
        </w:tc>
      </w:tr>
      <w:tr w:rsidR="00222DD0" w:rsidRPr="00CA260D" w:rsidTr="0067284D">
        <w:trPr>
          <w:trHeight w:val="20"/>
        </w:trPr>
        <w:tc>
          <w:tcPr>
            <w:tcW w:w="576" w:type="dxa"/>
          </w:tcPr>
          <w:p w:rsidR="00222DD0" w:rsidRPr="00FD6D06" w:rsidRDefault="00E8200C" w:rsidP="00E8200C">
            <w:pPr>
              <w:jc w:val="center"/>
              <w:rPr>
                <w:szCs w:val="24"/>
                <w:lang w:val="ru-RU"/>
              </w:rPr>
            </w:pPr>
            <w:r>
              <w:rPr>
                <w:szCs w:val="24"/>
                <w:lang w:val="ru-RU"/>
              </w:rPr>
              <w:t>4.</w:t>
            </w:r>
          </w:p>
        </w:tc>
        <w:tc>
          <w:tcPr>
            <w:tcW w:w="0" w:type="auto"/>
          </w:tcPr>
          <w:p w:rsidR="00222DD0" w:rsidRPr="00FD6D06" w:rsidRDefault="00E8200C" w:rsidP="00E8200C">
            <w:pPr>
              <w:jc w:val="both"/>
              <w:rPr>
                <w:bCs/>
                <w:szCs w:val="24"/>
                <w:lang w:val="ru-RU"/>
              </w:rPr>
            </w:pPr>
            <w:r w:rsidRPr="00FD6D06">
              <w:rPr>
                <w:szCs w:val="24"/>
                <w:lang w:val="ru-RU"/>
              </w:rPr>
              <w:t>Культура</w:t>
            </w:r>
          </w:p>
          <w:p w:rsidR="00222DD0" w:rsidRPr="00FD6D06" w:rsidRDefault="00222DD0" w:rsidP="00E8200C">
            <w:pPr>
              <w:jc w:val="both"/>
              <w:rPr>
                <w:szCs w:val="24"/>
                <w:lang w:val="ru-RU"/>
              </w:rPr>
            </w:pPr>
          </w:p>
          <w:p w:rsidR="00222DD0" w:rsidRPr="00FD6D06" w:rsidRDefault="00E8200C" w:rsidP="00E8200C">
            <w:pPr>
              <w:jc w:val="both"/>
              <w:rPr>
                <w:szCs w:val="24"/>
                <w:lang w:val="ru-RU"/>
              </w:rPr>
            </w:pPr>
            <w:r w:rsidRPr="00FD6D06">
              <w:rPr>
                <w:szCs w:val="24"/>
                <w:lang w:val="ru-RU"/>
              </w:rPr>
              <w:t>цель:</w:t>
            </w:r>
            <w:r w:rsidR="0036592E" w:rsidRPr="00FD6D06">
              <w:rPr>
                <w:szCs w:val="24"/>
                <w:lang w:val="ru-RU"/>
              </w:rPr>
              <w:t xml:space="preserve"> </w:t>
            </w:r>
            <w:r w:rsidR="00222DD0" w:rsidRPr="00FD6D06">
              <w:rPr>
                <w:szCs w:val="24"/>
                <w:lang w:val="ru-RU"/>
              </w:rPr>
              <w:t xml:space="preserve">превратить городской </w:t>
            </w:r>
            <w:r>
              <w:rPr>
                <w:szCs w:val="24"/>
                <w:lang w:val="ru-RU"/>
              </w:rPr>
              <w:t>округ в центр развития культуры</w:t>
            </w:r>
            <w:r w:rsidR="00222DD0" w:rsidRPr="00FD6D06">
              <w:rPr>
                <w:szCs w:val="24"/>
                <w:lang w:val="ru-RU"/>
              </w:rPr>
              <w:t xml:space="preserve"> во всех аспектах и сегментах городской культурной среды на основе поддержки имеющегося культурного наследия, создания сети современных творческих площадок и творческой активности горожан</w:t>
            </w:r>
          </w:p>
          <w:p w:rsidR="00222DD0" w:rsidRPr="00FD6D06" w:rsidRDefault="00222DD0" w:rsidP="00E8200C">
            <w:pPr>
              <w:jc w:val="both"/>
              <w:rPr>
                <w:bCs/>
                <w:szCs w:val="24"/>
                <w:lang w:val="ru-RU"/>
              </w:rPr>
            </w:pPr>
            <w:r w:rsidRPr="00FD6D06">
              <w:rPr>
                <w:bCs/>
                <w:szCs w:val="24"/>
                <w:lang w:val="ru-RU"/>
              </w:rPr>
              <w:t xml:space="preserve"> </w:t>
            </w:r>
          </w:p>
        </w:tc>
        <w:tc>
          <w:tcPr>
            <w:tcW w:w="3408" w:type="dxa"/>
          </w:tcPr>
          <w:p w:rsidR="00222DD0" w:rsidRPr="00FD6D06" w:rsidRDefault="00E8200C" w:rsidP="00E8200C">
            <w:pPr>
              <w:jc w:val="both"/>
              <w:rPr>
                <w:rFonts w:eastAsia="SimSun"/>
                <w:szCs w:val="24"/>
                <w:lang w:val="ru-RU"/>
              </w:rPr>
            </w:pPr>
            <w:r>
              <w:rPr>
                <w:szCs w:val="24"/>
                <w:lang w:val="ru-RU"/>
              </w:rPr>
              <w:t xml:space="preserve">1) </w:t>
            </w:r>
            <w:r w:rsidR="00222DD0" w:rsidRPr="00FD6D06">
              <w:rPr>
                <w:szCs w:val="24"/>
                <w:lang w:val="ru-RU"/>
              </w:rPr>
              <w:t>проводить в городском округе уникальные культурные мероприятия: Международный фестиваль исполнителей башкирской и татарской песни «Дуслык – моно» (2016, 2018, 2020, 2022 годы)</w:t>
            </w:r>
            <w:r>
              <w:rPr>
                <w:szCs w:val="24"/>
                <w:lang w:val="ru-RU"/>
              </w:rPr>
              <w:t>,</w:t>
            </w:r>
            <w:r w:rsidR="00222DD0" w:rsidRPr="00FD6D06">
              <w:rPr>
                <w:szCs w:val="24"/>
                <w:lang w:val="ru-RU"/>
              </w:rPr>
              <w:t xml:space="preserve"> городской фестиваль национальных культур «Созвездие дружбы» (2016, 2018, 2020, 2022</w:t>
            </w:r>
            <w:r>
              <w:rPr>
                <w:szCs w:val="24"/>
                <w:lang w:val="ru-RU"/>
              </w:rPr>
              <w:t xml:space="preserve"> </w:t>
            </w:r>
            <w:r w:rsidR="00222DD0" w:rsidRPr="00FD6D06">
              <w:rPr>
                <w:szCs w:val="24"/>
                <w:lang w:val="ru-RU"/>
              </w:rPr>
              <w:t>годы)</w:t>
            </w:r>
            <w:r>
              <w:rPr>
                <w:szCs w:val="24"/>
                <w:lang w:val="ru-RU"/>
              </w:rPr>
              <w:t>,</w:t>
            </w:r>
            <w:r w:rsidR="00222DD0" w:rsidRPr="00FD6D06">
              <w:rPr>
                <w:szCs w:val="24"/>
                <w:lang w:val="ru-RU"/>
              </w:rPr>
              <w:t xml:space="preserve"> фестива</w:t>
            </w:r>
            <w:r>
              <w:rPr>
                <w:szCs w:val="24"/>
                <w:lang w:val="ru-RU"/>
              </w:rPr>
              <w:t>ль национальных культур финно-</w:t>
            </w:r>
            <w:r w:rsidR="00222DD0" w:rsidRPr="00FD6D06">
              <w:rPr>
                <w:szCs w:val="24"/>
                <w:lang w:val="ru-RU"/>
              </w:rPr>
              <w:t>угорских народов (2017, 2019, 2021 годы)</w:t>
            </w:r>
            <w:r>
              <w:rPr>
                <w:szCs w:val="24"/>
                <w:lang w:val="ru-RU"/>
              </w:rPr>
              <w:t>,</w:t>
            </w:r>
            <w:r w:rsidR="00222DD0" w:rsidRPr="00FD6D06">
              <w:rPr>
                <w:szCs w:val="24"/>
                <w:lang w:val="ru-RU"/>
              </w:rPr>
              <w:t xml:space="preserve"> фестиваль «Искусство народов Поволжья» (2018 год);</w:t>
            </w:r>
          </w:p>
          <w:p w:rsidR="00222DD0" w:rsidRPr="00FD6D06" w:rsidRDefault="00E8200C" w:rsidP="00E8200C">
            <w:pPr>
              <w:jc w:val="both"/>
              <w:rPr>
                <w:rFonts w:eastAsia="SimSun"/>
                <w:szCs w:val="24"/>
                <w:lang w:val="ru-RU"/>
              </w:rPr>
            </w:pPr>
            <w:r>
              <w:rPr>
                <w:rFonts w:eastAsia="SimSun"/>
                <w:szCs w:val="24"/>
                <w:lang w:val="ru-RU"/>
              </w:rPr>
              <w:t>2)</w:t>
            </w:r>
            <w:r w:rsidRPr="00FD6D06">
              <w:rPr>
                <w:rFonts w:eastAsia="SimSun"/>
                <w:szCs w:val="24"/>
                <w:lang w:val="ru-RU"/>
              </w:rPr>
              <w:t xml:space="preserve"> </w:t>
            </w:r>
            <w:r w:rsidR="00222DD0" w:rsidRPr="00FD6D06">
              <w:rPr>
                <w:rFonts w:eastAsia="SimSun"/>
                <w:szCs w:val="24"/>
                <w:lang w:val="ru-RU"/>
              </w:rPr>
              <w:t>обеспечить поддержку деятельности по участию во внешних культурных мероприятиях разного уровня и регулярной демонстрации достижений жителей и коллективов городского округа в сфере культуры на различных отечественных и зарубежных площадках;</w:t>
            </w:r>
          </w:p>
          <w:p w:rsidR="00222DD0" w:rsidRPr="00FD6D06" w:rsidRDefault="00E8200C" w:rsidP="00E8200C">
            <w:pPr>
              <w:jc w:val="both"/>
              <w:rPr>
                <w:szCs w:val="24"/>
                <w:lang w:val="ru-RU"/>
              </w:rPr>
            </w:pPr>
            <w:r>
              <w:rPr>
                <w:szCs w:val="24"/>
                <w:lang w:val="ru-RU"/>
              </w:rPr>
              <w:lastRenderedPageBreak/>
              <w:t>3)</w:t>
            </w:r>
            <w:r w:rsidRPr="00FD6D06">
              <w:rPr>
                <w:szCs w:val="24"/>
                <w:lang w:val="ru-RU"/>
              </w:rPr>
              <w:t xml:space="preserve"> </w:t>
            </w:r>
            <w:r w:rsidR="00222DD0" w:rsidRPr="00FD6D06">
              <w:rPr>
                <w:szCs w:val="24"/>
                <w:lang w:val="ru-RU"/>
              </w:rPr>
              <w:t>сформировать культурный имидж и соответствующую среду городского округа, представляющие интерес для горожан и гостей города;</w:t>
            </w:r>
          </w:p>
          <w:p w:rsidR="00222DD0" w:rsidRPr="00FD6D06" w:rsidRDefault="00E8200C" w:rsidP="00E8200C">
            <w:pPr>
              <w:jc w:val="both"/>
              <w:rPr>
                <w:szCs w:val="24"/>
                <w:lang w:val="ru-RU"/>
              </w:rPr>
            </w:pPr>
            <w:r>
              <w:rPr>
                <w:szCs w:val="24"/>
                <w:lang w:val="ru-RU"/>
              </w:rPr>
              <w:t>4)</w:t>
            </w:r>
            <w:r w:rsidRPr="00FD6D06">
              <w:rPr>
                <w:szCs w:val="24"/>
                <w:lang w:val="ru-RU"/>
              </w:rPr>
              <w:t xml:space="preserve"> </w:t>
            </w:r>
            <w:r w:rsidR="00222DD0" w:rsidRPr="00FD6D06">
              <w:rPr>
                <w:szCs w:val="24"/>
                <w:lang w:val="ru-RU"/>
              </w:rPr>
              <w:t>выявить и сохранить на территории город</w:t>
            </w:r>
            <w:r>
              <w:rPr>
                <w:szCs w:val="24"/>
                <w:lang w:val="ru-RU"/>
              </w:rPr>
              <w:t>ского округа</w:t>
            </w:r>
            <w:r w:rsidR="00222DD0" w:rsidRPr="00FD6D06">
              <w:rPr>
                <w:szCs w:val="24"/>
                <w:lang w:val="ru-RU"/>
              </w:rPr>
              <w:t xml:space="preserve"> новое наследие;</w:t>
            </w:r>
          </w:p>
          <w:p w:rsidR="00222DD0" w:rsidRPr="00FD6D06" w:rsidRDefault="00E8200C" w:rsidP="00E8200C">
            <w:pPr>
              <w:jc w:val="both"/>
              <w:rPr>
                <w:szCs w:val="24"/>
                <w:lang w:val="ru-RU"/>
              </w:rPr>
            </w:pPr>
            <w:r>
              <w:rPr>
                <w:szCs w:val="24"/>
                <w:lang w:val="ru-RU"/>
              </w:rPr>
              <w:t>5)</w:t>
            </w:r>
            <w:r w:rsidRPr="00FD6D06">
              <w:rPr>
                <w:szCs w:val="24"/>
                <w:lang w:val="ru-RU"/>
              </w:rPr>
              <w:t xml:space="preserve"> </w:t>
            </w:r>
            <w:r w:rsidR="00222DD0" w:rsidRPr="00FD6D06">
              <w:rPr>
                <w:szCs w:val="24"/>
                <w:lang w:val="ru-RU"/>
              </w:rPr>
              <w:t>укрепить идентичность городского округа путем сохранения и развития в нем многообразия форм культурной самобытности и самовыражения, поддержки и развития национальных культур;</w:t>
            </w:r>
          </w:p>
          <w:p w:rsidR="00222DD0" w:rsidRPr="00FD6D06" w:rsidRDefault="00E8200C" w:rsidP="00E8200C">
            <w:pPr>
              <w:jc w:val="both"/>
              <w:rPr>
                <w:szCs w:val="24"/>
                <w:lang w:val="ru-RU"/>
              </w:rPr>
            </w:pPr>
            <w:r>
              <w:rPr>
                <w:szCs w:val="24"/>
                <w:lang w:val="ru-RU"/>
              </w:rPr>
              <w:t>6)</w:t>
            </w:r>
            <w:r w:rsidRPr="00FD6D06">
              <w:rPr>
                <w:szCs w:val="24"/>
                <w:lang w:val="ru-RU"/>
              </w:rPr>
              <w:t xml:space="preserve"> </w:t>
            </w:r>
            <w:r w:rsidR="00222DD0" w:rsidRPr="00FD6D06">
              <w:rPr>
                <w:szCs w:val="24"/>
                <w:lang w:val="ru-RU"/>
              </w:rPr>
              <w:t>обеспечить комплексную поддержку традиционной народной культуры городского округа;</w:t>
            </w:r>
          </w:p>
          <w:p w:rsidR="00222DD0" w:rsidRPr="00FD6D06" w:rsidRDefault="00E8200C" w:rsidP="00E8200C">
            <w:pPr>
              <w:jc w:val="both"/>
              <w:rPr>
                <w:szCs w:val="24"/>
                <w:lang w:val="ru-RU"/>
              </w:rPr>
            </w:pPr>
            <w:r>
              <w:rPr>
                <w:szCs w:val="24"/>
                <w:lang w:val="ru-RU"/>
              </w:rPr>
              <w:t>7)</w:t>
            </w:r>
            <w:r w:rsidRPr="00FD6D06">
              <w:rPr>
                <w:szCs w:val="24"/>
                <w:lang w:val="ru-RU"/>
              </w:rPr>
              <w:t xml:space="preserve"> </w:t>
            </w:r>
            <w:r w:rsidR="00222DD0" w:rsidRPr="00FD6D06">
              <w:rPr>
                <w:szCs w:val="24"/>
                <w:lang w:val="ru-RU"/>
              </w:rPr>
              <w:t xml:space="preserve">обеспечить равные возможности для пользования учреждениями культуры </w:t>
            </w:r>
            <w:r>
              <w:rPr>
                <w:szCs w:val="24"/>
                <w:lang w:val="ru-RU"/>
              </w:rPr>
              <w:t xml:space="preserve">всей </w:t>
            </w:r>
            <w:r w:rsidR="00222DD0" w:rsidRPr="00FD6D06">
              <w:rPr>
                <w:szCs w:val="24"/>
                <w:lang w:val="ru-RU"/>
              </w:rPr>
              <w:t>территори</w:t>
            </w:r>
            <w:r>
              <w:rPr>
                <w:szCs w:val="24"/>
                <w:lang w:val="ru-RU"/>
              </w:rPr>
              <w:t>и</w:t>
            </w:r>
            <w:r w:rsidR="00222DD0" w:rsidRPr="00FD6D06">
              <w:rPr>
                <w:szCs w:val="24"/>
                <w:lang w:val="ru-RU"/>
              </w:rPr>
              <w:t xml:space="preserve"> городского округа,  устранить диспропорции в размещении на территории городского округа объектов культуры и организации досуга;</w:t>
            </w:r>
          </w:p>
          <w:p w:rsidR="00222DD0" w:rsidRPr="00FD6D06" w:rsidRDefault="00E8200C" w:rsidP="00E8200C">
            <w:pPr>
              <w:jc w:val="both"/>
              <w:rPr>
                <w:bCs/>
                <w:szCs w:val="24"/>
                <w:lang w:val="ru-RU"/>
              </w:rPr>
            </w:pPr>
            <w:r>
              <w:rPr>
                <w:szCs w:val="24"/>
                <w:lang w:val="ru-RU"/>
              </w:rPr>
              <w:t>8)</w:t>
            </w:r>
            <w:r w:rsidRPr="00FD6D06">
              <w:rPr>
                <w:rFonts w:eastAsia="SimSun"/>
                <w:szCs w:val="24"/>
                <w:lang w:val="ru-RU"/>
              </w:rPr>
              <w:t xml:space="preserve"> </w:t>
            </w:r>
            <w:r w:rsidR="00222DD0" w:rsidRPr="00FD6D06">
              <w:rPr>
                <w:rFonts w:eastAsia="SimSun"/>
                <w:szCs w:val="24"/>
                <w:lang w:val="ru-RU"/>
              </w:rPr>
              <w:t xml:space="preserve">сформировать современные взгляды на развитие современной городской </w:t>
            </w:r>
            <w:r w:rsidR="00222DD0" w:rsidRPr="00FD6D06">
              <w:rPr>
                <w:rFonts w:eastAsia="SimSun"/>
                <w:szCs w:val="24"/>
                <w:lang w:val="ru-RU"/>
              </w:rPr>
              <w:lastRenderedPageBreak/>
              <w:t>культурной среды у работников сферы культуры</w:t>
            </w:r>
          </w:p>
        </w:tc>
        <w:tc>
          <w:tcPr>
            <w:tcW w:w="0" w:type="auto"/>
          </w:tcPr>
          <w:p w:rsidR="00222DD0" w:rsidRPr="00FD6D06" w:rsidRDefault="00E8200C" w:rsidP="00E8200C">
            <w:pPr>
              <w:jc w:val="both"/>
              <w:rPr>
                <w:szCs w:val="24"/>
                <w:lang w:val="ru-RU"/>
              </w:rPr>
            </w:pPr>
            <w:r>
              <w:rPr>
                <w:szCs w:val="24"/>
                <w:lang w:val="ru-RU"/>
              </w:rPr>
              <w:lastRenderedPageBreak/>
              <w:t xml:space="preserve">1) </w:t>
            </w:r>
            <w:r w:rsidR="0036592E">
              <w:rPr>
                <w:szCs w:val="24"/>
                <w:lang w:val="ru-RU"/>
              </w:rPr>
              <w:t xml:space="preserve">целевая </w:t>
            </w:r>
            <w:r w:rsidR="00222DD0" w:rsidRPr="00FD6D06">
              <w:rPr>
                <w:szCs w:val="24"/>
                <w:lang w:val="ru-RU"/>
              </w:rPr>
              <w:t>программа «Развитие культуры и искусства городского округа город Нефтекамск Республики Башкортостан»;</w:t>
            </w:r>
          </w:p>
          <w:p w:rsidR="00222DD0" w:rsidRPr="00FD6D06" w:rsidRDefault="00E8200C" w:rsidP="00E8200C">
            <w:pPr>
              <w:jc w:val="both"/>
              <w:rPr>
                <w:szCs w:val="24"/>
                <w:lang w:val="ru-RU"/>
              </w:rPr>
            </w:pPr>
            <w:r>
              <w:rPr>
                <w:szCs w:val="24"/>
                <w:lang w:val="ru-RU"/>
              </w:rPr>
              <w:t xml:space="preserve">2) </w:t>
            </w:r>
            <w:r w:rsidR="00222DD0" w:rsidRPr="00FD6D06">
              <w:rPr>
                <w:szCs w:val="24"/>
                <w:lang w:val="ru-RU"/>
              </w:rPr>
              <w:t>план мероприятий («дорожная карта») по повышению эффективности сферы культуры и искусств;</w:t>
            </w:r>
          </w:p>
          <w:p w:rsidR="00222DD0" w:rsidRPr="00FD6D06" w:rsidRDefault="00E8200C" w:rsidP="00E8200C">
            <w:pPr>
              <w:jc w:val="both"/>
              <w:rPr>
                <w:szCs w:val="24"/>
                <w:lang w:val="ru-RU"/>
              </w:rPr>
            </w:pPr>
            <w:r>
              <w:rPr>
                <w:szCs w:val="24"/>
                <w:lang w:val="ru-RU"/>
              </w:rPr>
              <w:t xml:space="preserve">3) </w:t>
            </w:r>
            <w:r w:rsidR="00222DD0" w:rsidRPr="00FD6D06">
              <w:rPr>
                <w:szCs w:val="24"/>
                <w:lang w:val="ru-RU"/>
              </w:rPr>
              <w:t>строительство дома культуры в селе Ташкиново;</w:t>
            </w:r>
          </w:p>
          <w:p w:rsidR="00222DD0" w:rsidRPr="00FD6D06" w:rsidRDefault="00E8200C" w:rsidP="0036592E">
            <w:pPr>
              <w:tabs>
                <w:tab w:val="left" w:pos="795"/>
              </w:tabs>
              <w:jc w:val="both"/>
              <w:rPr>
                <w:szCs w:val="24"/>
                <w:lang w:val="ru-RU"/>
              </w:rPr>
            </w:pPr>
            <w:r>
              <w:rPr>
                <w:szCs w:val="24"/>
                <w:lang w:val="ru-RU"/>
              </w:rPr>
              <w:t xml:space="preserve">4) </w:t>
            </w:r>
            <w:r w:rsidR="00222DD0" w:rsidRPr="00FD6D06">
              <w:rPr>
                <w:szCs w:val="24"/>
                <w:lang w:val="ru-RU"/>
              </w:rPr>
              <w:t>проведение международных, всероссийских, межрегиональных фестивалей, конкурсов, концертов, выставок, форумов, гастрольных туров и др.;</w:t>
            </w:r>
          </w:p>
          <w:p w:rsidR="00222DD0" w:rsidRPr="00FD6D06" w:rsidRDefault="00E8200C" w:rsidP="00E8200C">
            <w:pPr>
              <w:jc w:val="both"/>
              <w:rPr>
                <w:szCs w:val="24"/>
                <w:lang w:val="ru-RU"/>
              </w:rPr>
            </w:pPr>
            <w:r>
              <w:rPr>
                <w:szCs w:val="24"/>
                <w:lang w:val="ru-RU"/>
              </w:rPr>
              <w:t>5)</w:t>
            </w:r>
            <w:r w:rsidR="0036592E" w:rsidRPr="00FD6D06">
              <w:rPr>
                <w:szCs w:val="24"/>
                <w:lang w:val="ru-RU"/>
              </w:rPr>
              <w:t xml:space="preserve"> </w:t>
            </w:r>
            <w:r w:rsidR="0036592E">
              <w:rPr>
                <w:szCs w:val="24"/>
                <w:lang w:val="ru-RU"/>
              </w:rPr>
              <w:t>развитие</w:t>
            </w:r>
            <w:r w:rsidR="00222DD0" w:rsidRPr="00FD6D06">
              <w:rPr>
                <w:szCs w:val="24"/>
                <w:lang w:val="ru-RU"/>
              </w:rPr>
              <w:t xml:space="preserve"> деятельности фольклорных коллективов, коллективов народной музыки, мастеров народных художественных промыслов, проведение традиционных народных праздников;</w:t>
            </w:r>
          </w:p>
          <w:p w:rsidR="00222DD0" w:rsidRPr="00C57A3B" w:rsidRDefault="00E8200C" w:rsidP="0036592E">
            <w:pPr>
              <w:tabs>
                <w:tab w:val="left" w:pos="677"/>
              </w:tabs>
              <w:jc w:val="both"/>
              <w:rPr>
                <w:color w:val="000000" w:themeColor="text1"/>
                <w:szCs w:val="24"/>
                <w:lang w:val="ru-RU"/>
              </w:rPr>
            </w:pPr>
            <w:r>
              <w:rPr>
                <w:szCs w:val="24"/>
                <w:lang w:val="ru-RU"/>
              </w:rPr>
              <w:t>6)</w:t>
            </w:r>
            <w:r w:rsidR="0036592E" w:rsidRPr="00FD6D06">
              <w:rPr>
                <w:szCs w:val="24"/>
                <w:lang w:val="ru-RU"/>
              </w:rPr>
              <w:t xml:space="preserve"> </w:t>
            </w:r>
            <w:r w:rsidR="00222DD0" w:rsidRPr="00FD6D06">
              <w:rPr>
                <w:szCs w:val="24"/>
                <w:lang w:val="ru-RU"/>
              </w:rPr>
              <w:t xml:space="preserve">создание многофункциональных </w:t>
            </w:r>
            <w:r w:rsidR="00222DD0" w:rsidRPr="00FD6D06">
              <w:rPr>
                <w:szCs w:val="24"/>
                <w:lang w:val="ru-RU"/>
              </w:rPr>
              <w:lastRenderedPageBreak/>
              <w:t xml:space="preserve">творческих площадок, проектных </w:t>
            </w:r>
            <w:r w:rsidR="00222DD0" w:rsidRPr="00C57A3B">
              <w:rPr>
                <w:color w:val="000000" w:themeColor="text1"/>
                <w:szCs w:val="24"/>
                <w:lang w:val="ru-RU"/>
              </w:rPr>
              <w:t>инициатив;</w:t>
            </w:r>
          </w:p>
          <w:p w:rsidR="00222DD0" w:rsidRPr="00C57A3B" w:rsidRDefault="00E8200C" w:rsidP="00E8200C">
            <w:pPr>
              <w:jc w:val="both"/>
              <w:rPr>
                <w:rFonts w:eastAsia="SimSun"/>
                <w:color w:val="000000" w:themeColor="text1"/>
                <w:szCs w:val="24"/>
                <w:lang w:val="ru-RU"/>
              </w:rPr>
            </w:pPr>
            <w:r w:rsidRPr="00C57A3B">
              <w:rPr>
                <w:color w:val="000000" w:themeColor="text1"/>
                <w:szCs w:val="24"/>
                <w:lang w:val="ru-RU"/>
              </w:rPr>
              <w:t>7)</w:t>
            </w:r>
            <w:r w:rsidR="0036592E" w:rsidRPr="00C57A3B">
              <w:rPr>
                <w:rFonts w:eastAsia="SimSun"/>
                <w:color w:val="000000" w:themeColor="text1"/>
                <w:szCs w:val="24"/>
                <w:lang w:val="ru-RU"/>
              </w:rPr>
              <w:t xml:space="preserve"> </w:t>
            </w:r>
            <w:r w:rsidR="00222DD0" w:rsidRPr="00C57A3B">
              <w:rPr>
                <w:rFonts w:eastAsia="SimSun"/>
                <w:color w:val="000000" w:themeColor="text1"/>
                <w:szCs w:val="24"/>
                <w:lang w:val="ru-RU"/>
              </w:rPr>
              <w:t>государственно-муниципально</w:t>
            </w:r>
            <w:r w:rsidR="00C57A3B" w:rsidRPr="00C57A3B">
              <w:rPr>
                <w:rFonts w:eastAsia="SimSun"/>
                <w:color w:val="000000" w:themeColor="text1"/>
                <w:szCs w:val="24"/>
                <w:lang w:val="ru-RU"/>
              </w:rPr>
              <w:t>е</w:t>
            </w:r>
            <w:r w:rsidR="00222DD0" w:rsidRPr="00C57A3B">
              <w:rPr>
                <w:rFonts w:eastAsia="SimSun"/>
                <w:color w:val="000000" w:themeColor="text1"/>
                <w:szCs w:val="24"/>
                <w:lang w:val="ru-RU"/>
              </w:rPr>
              <w:t>-частно</w:t>
            </w:r>
            <w:r w:rsidR="00C57A3B" w:rsidRPr="00C57A3B">
              <w:rPr>
                <w:rFonts w:eastAsia="SimSun"/>
                <w:color w:val="000000" w:themeColor="text1"/>
                <w:szCs w:val="24"/>
                <w:lang w:val="ru-RU"/>
              </w:rPr>
              <w:t>е</w:t>
            </w:r>
            <w:r w:rsidR="00222DD0" w:rsidRPr="00C57A3B">
              <w:rPr>
                <w:rFonts w:eastAsia="SimSun"/>
                <w:color w:val="000000" w:themeColor="text1"/>
                <w:szCs w:val="24"/>
                <w:lang w:val="ru-RU"/>
              </w:rPr>
              <w:t>-общественное партнерство в сфере культуры;</w:t>
            </w:r>
          </w:p>
          <w:p w:rsidR="00222DD0" w:rsidRPr="00E8200C" w:rsidRDefault="00E8200C" w:rsidP="0036592E">
            <w:pPr>
              <w:jc w:val="both"/>
              <w:rPr>
                <w:rFonts w:eastAsia="SimSun"/>
                <w:szCs w:val="24"/>
                <w:lang w:val="ru-RU"/>
              </w:rPr>
            </w:pPr>
            <w:r>
              <w:rPr>
                <w:rFonts w:eastAsia="SimSun"/>
                <w:szCs w:val="24"/>
                <w:lang w:val="ru-RU"/>
              </w:rPr>
              <w:t>8)</w:t>
            </w:r>
            <w:r w:rsidR="0036592E" w:rsidRPr="00FD6D06">
              <w:rPr>
                <w:rFonts w:eastAsia="SimSun"/>
                <w:szCs w:val="24"/>
                <w:lang w:val="ru-RU"/>
              </w:rPr>
              <w:t xml:space="preserve"> </w:t>
            </w:r>
            <w:r w:rsidR="00222DD0" w:rsidRPr="00FD6D06">
              <w:rPr>
                <w:rFonts w:eastAsia="SimSun"/>
                <w:szCs w:val="24"/>
                <w:lang w:val="ru-RU"/>
              </w:rPr>
              <w:t>переп</w:t>
            </w:r>
            <w:r w:rsidR="0036592E">
              <w:rPr>
                <w:rFonts w:eastAsia="SimSun"/>
                <w:szCs w:val="24"/>
                <w:lang w:val="ru-RU"/>
              </w:rPr>
              <w:t>одготовка</w:t>
            </w:r>
            <w:r w:rsidR="00222DD0" w:rsidRPr="00FD6D06">
              <w:rPr>
                <w:rFonts w:eastAsia="SimSun"/>
                <w:szCs w:val="24"/>
                <w:lang w:val="ru-RU"/>
              </w:rPr>
              <w:t xml:space="preserve"> и повышение квалификации  работников сферы культуры</w:t>
            </w:r>
          </w:p>
        </w:tc>
        <w:tc>
          <w:tcPr>
            <w:tcW w:w="0" w:type="auto"/>
          </w:tcPr>
          <w:p w:rsidR="00222DD0" w:rsidRPr="00FD6D06" w:rsidRDefault="0036592E" w:rsidP="00E8200C">
            <w:pPr>
              <w:jc w:val="both"/>
              <w:rPr>
                <w:szCs w:val="24"/>
                <w:lang w:val="ru-RU"/>
              </w:rPr>
            </w:pPr>
            <w:r>
              <w:rPr>
                <w:szCs w:val="24"/>
                <w:lang w:val="ru-RU"/>
              </w:rPr>
              <w:lastRenderedPageBreak/>
              <w:t xml:space="preserve">1) </w:t>
            </w:r>
            <w:r w:rsidR="00222DD0" w:rsidRPr="00FD6D06">
              <w:rPr>
                <w:szCs w:val="24"/>
                <w:lang w:val="ru-RU"/>
              </w:rPr>
              <w:t>изменение качества жизни горожан через повышение качества городской среды и культурного досуга;</w:t>
            </w:r>
          </w:p>
          <w:p w:rsidR="00222DD0" w:rsidRPr="00FD6D06" w:rsidRDefault="0036592E" w:rsidP="00E8200C">
            <w:pPr>
              <w:jc w:val="both"/>
              <w:rPr>
                <w:szCs w:val="24"/>
                <w:lang w:val="ru-RU"/>
              </w:rPr>
            </w:pPr>
            <w:r>
              <w:rPr>
                <w:szCs w:val="24"/>
                <w:lang w:val="ru-RU"/>
              </w:rPr>
              <w:t>2)</w:t>
            </w:r>
            <w:r w:rsidRPr="00FD6D06">
              <w:rPr>
                <w:szCs w:val="24"/>
                <w:lang w:val="ru-RU"/>
              </w:rPr>
              <w:t xml:space="preserve"> </w:t>
            </w:r>
            <w:r w:rsidR="00222DD0" w:rsidRPr="00FD6D06">
              <w:rPr>
                <w:szCs w:val="24"/>
                <w:lang w:val="ru-RU"/>
              </w:rPr>
              <w:t>снижение оттока молодого творческого населения из городского округа путем создания новых рабочих мест и бизнесов в сфере культуры, возможности участия в реализации крупных проектов;</w:t>
            </w:r>
          </w:p>
          <w:p w:rsidR="00222DD0" w:rsidRPr="00FD6D06" w:rsidRDefault="0036592E" w:rsidP="0036592E">
            <w:pPr>
              <w:tabs>
                <w:tab w:val="left" w:pos="613"/>
              </w:tabs>
              <w:jc w:val="both"/>
              <w:rPr>
                <w:szCs w:val="24"/>
                <w:lang w:val="ru-RU"/>
              </w:rPr>
            </w:pPr>
            <w:r>
              <w:rPr>
                <w:szCs w:val="24"/>
                <w:lang w:val="ru-RU"/>
              </w:rPr>
              <w:t>3)</w:t>
            </w:r>
            <w:r w:rsidRPr="00FD6D06">
              <w:rPr>
                <w:szCs w:val="24"/>
                <w:lang w:val="ru-RU"/>
              </w:rPr>
              <w:t xml:space="preserve"> </w:t>
            </w:r>
            <w:r w:rsidR="00222DD0" w:rsidRPr="00FD6D06">
              <w:rPr>
                <w:szCs w:val="24"/>
                <w:lang w:val="ru-RU"/>
              </w:rPr>
              <w:t>реализация крупных имиджевых проектов  регионального, российского масштаба;</w:t>
            </w:r>
          </w:p>
          <w:p w:rsidR="00222DD0" w:rsidRPr="00FD6D06" w:rsidRDefault="0036592E" w:rsidP="00E8200C">
            <w:pPr>
              <w:jc w:val="both"/>
              <w:rPr>
                <w:iCs/>
                <w:szCs w:val="24"/>
                <w:lang w:val="ru-RU"/>
              </w:rPr>
            </w:pPr>
            <w:r>
              <w:rPr>
                <w:szCs w:val="24"/>
                <w:lang w:val="ru-RU"/>
              </w:rPr>
              <w:t>4)</w:t>
            </w:r>
            <w:r w:rsidRPr="00FD6D06">
              <w:rPr>
                <w:iCs/>
                <w:szCs w:val="24"/>
                <w:lang w:val="ru-RU"/>
              </w:rPr>
              <w:t xml:space="preserve"> </w:t>
            </w:r>
            <w:r w:rsidR="00222DD0" w:rsidRPr="00FD6D06">
              <w:rPr>
                <w:iCs/>
                <w:szCs w:val="24"/>
                <w:lang w:val="ru-RU"/>
              </w:rPr>
              <w:t xml:space="preserve">увеличение численности участников культурно-досуговых мероприятий </w:t>
            </w:r>
          </w:p>
          <w:p w:rsidR="00222DD0" w:rsidRPr="00FD6D06" w:rsidRDefault="00222DD0" w:rsidP="00E8200C">
            <w:pPr>
              <w:jc w:val="both"/>
              <w:rPr>
                <w:iCs/>
                <w:szCs w:val="24"/>
                <w:lang w:val="ru-RU"/>
              </w:rPr>
            </w:pPr>
            <w:r w:rsidRPr="00FD6D06">
              <w:rPr>
                <w:iCs/>
                <w:szCs w:val="24"/>
                <w:lang w:val="ru-RU"/>
              </w:rPr>
              <w:t>на 4 – 9</w:t>
            </w:r>
            <w:r w:rsidR="0036592E">
              <w:rPr>
                <w:iCs/>
                <w:szCs w:val="24"/>
                <w:lang w:val="ru-RU"/>
              </w:rPr>
              <w:t xml:space="preserve"> </w:t>
            </w:r>
            <w:r w:rsidRPr="00FD6D06">
              <w:rPr>
                <w:iCs/>
                <w:szCs w:val="24"/>
                <w:lang w:val="ru-RU"/>
              </w:rPr>
              <w:t>% ежегодно;</w:t>
            </w:r>
          </w:p>
          <w:p w:rsidR="00222DD0" w:rsidRPr="0036592E" w:rsidRDefault="0036592E" w:rsidP="0036592E">
            <w:pPr>
              <w:jc w:val="both"/>
              <w:rPr>
                <w:szCs w:val="24"/>
                <w:lang w:val="ru-RU"/>
              </w:rPr>
            </w:pPr>
            <w:r>
              <w:rPr>
                <w:iCs/>
                <w:szCs w:val="24"/>
                <w:lang w:val="ru-RU"/>
              </w:rPr>
              <w:t>5)</w:t>
            </w:r>
            <w:r w:rsidRPr="00FD6D06">
              <w:rPr>
                <w:szCs w:val="24"/>
                <w:lang w:val="ru-RU"/>
              </w:rPr>
              <w:t xml:space="preserve"> </w:t>
            </w:r>
            <w:r w:rsidR="00222DD0" w:rsidRPr="00FD6D06">
              <w:rPr>
                <w:szCs w:val="24"/>
                <w:lang w:val="ru-RU"/>
              </w:rPr>
              <w:t>повышение уровня оказания библиотечных услуг и интереса населения к пользованию библиотечными ресурсами</w:t>
            </w:r>
          </w:p>
        </w:tc>
      </w:tr>
      <w:tr w:rsidR="00222DD0" w:rsidRPr="00CA260D" w:rsidTr="0067284D">
        <w:trPr>
          <w:trHeight w:val="20"/>
        </w:trPr>
        <w:tc>
          <w:tcPr>
            <w:tcW w:w="576" w:type="dxa"/>
          </w:tcPr>
          <w:p w:rsidR="00222DD0" w:rsidRPr="00FD6D06" w:rsidRDefault="0036592E" w:rsidP="0036592E">
            <w:pPr>
              <w:jc w:val="center"/>
              <w:rPr>
                <w:szCs w:val="24"/>
                <w:lang w:val="ru-RU"/>
              </w:rPr>
            </w:pPr>
            <w:r>
              <w:rPr>
                <w:szCs w:val="24"/>
                <w:lang w:val="ru-RU"/>
              </w:rPr>
              <w:lastRenderedPageBreak/>
              <w:t>5.</w:t>
            </w:r>
          </w:p>
        </w:tc>
        <w:tc>
          <w:tcPr>
            <w:tcW w:w="0" w:type="auto"/>
          </w:tcPr>
          <w:p w:rsidR="00222DD0" w:rsidRPr="00FD6D06" w:rsidRDefault="0036592E" w:rsidP="0036592E">
            <w:pPr>
              <w:jc w:val="both"/>
              <w:rPr>
                <w:szCs w:val="24"/>
                <w:lang w:val="ru-RU"/>
              </w:rPr>
            </w:pPr>
            <w:r w:rsidRPr="00FD6D06">
              <w:rPr>
                <w:szCs w:val="24"/>
                <w:lang w:val="ru-RU"/>
              </w:rPr>
              <w:t xml:space="preserve">Образование </w:t>
            </w:r>
          </w:p>
          <w:p w:rsidR="00222DD0" w:rsidRPr="00FD6D06" w:rsidRDefault="00222DD0" w:rsidP="0036592E">
            <w:pPr>
              <w:jc w:val="both"/>
              <w:rPr>
                <w:szCs w:val="24"/>
                <w:lang w:val="ru-RU"/>
              </w:rPr>
            </w:pPr>
          </w:p>
          <w:p w:rsidR="00222DD0" w:rsidRPr="00FD6D06" w:rsidRDefault="0036592E" w:rsidP="0036592E">
            <w:pPr>
              <w:jc w:val="both"/>
              <w:rPr>
                <w:bCs/>
                <w:i/>
                <w:szCs w:val="24"/>
                <w:lang w:val="ru-RU"/>
              </w:rPr>
            </w:pPr>
            <w:r w:rsidRPr="00FD6D06">
              <w:rPr>
                <w:szCs w:val="24"/>
                <w:lang w:val="ru-RU"/>
              </w:rPr>
              <w:t>цель</w:t>
            </w:r>
            <w:r>
              <w:rPr>
                <w:szCs w:val="24"/>
                <w:lang w:val="ru-RU"/>
              </w:rPr>
              <w:t xml:space="preserve">: </w:t>
            </w:r>
            <w:r w:rsidR="00222DD0" w:rsidRPr="00FD6D06">
              <w:rPr>
                <w:szCs w:val="24"/>
                <w:lang w:val="ru-RU"/>
              </w:rPr>
              <w:t xml:space="preserve">обеспечить эффективное  функционирование </w:t>
            </w:r>
            <w:r>
              <w:rPr>
                <w:szCs w:val="24"/>
                <w:lang w:val="ru-RU"/>
              </w:rPr>
              <w:t>и развитие системы</w:t>
            </w:r>
            <w:r w:rsidR="00222DD0" w:rsidRPr="00FD6D06">
              <w:rPr>
                <w:szCs w:val="24"/>
                <w:lang w:val="ru-RU"/>
              </w:rPr>
              <w:t xml:space="preserve"> образования в городском округе в условиях современной социальной обстановки</w:t>
            </w:r>
            <w:r w:rsidR="00222DD0" w:rsidRPr="00FD6D06">
              <w:rPr>
                <w:i/>
                <w:szCs w:val="24"/>
                <w:lang w:val="ru-RU"/>
              </w:rPr>
              <w:t xml:space="preserve"> </w:t>
            </w:r>
          </w:p>
        </w:tc>
        <w:tc>
          <w:tcPr>
            <w:tcW w:w="3408" w:type="dxa"/>
          </w:tcPr>
          <w:p w:rsidR="00222DD0" w:rsidRPr="00FD6D06" w:rsidRDefault="0036592E" w:rsidP="0036592E">
            <w:pPr>
              <w:jc w:val="both"/>
              <w:rPr>
                <w:szCs w:val="24"/>
                <w:lang w:val="ru-RU"/>
              </w:rPr>
            </w:pPr>
            <w:r>
              <w:rPr>
                <w:szCs w:val="24"/>
                <w:lang w:val="ru-RU"/>
              </w:rPr>
              <w:t>1)</w:t>
            </w:r>
            <w:r w:rsidR="00222DD0" w:rsidRPr="00FD6D06">
              <w:rPr>
                <w:szCs w:val="24"/>
                <w:lang w:val="ru-RU"/>
              </w:rPr>
              <w:t>улучшить материально-техническую базу учреждений образования, повысить обеспеченность учреждений образования, в том числе за счет привлечения частных инвестиций и развития негосударственных учреждений в системе образования;</w:t>
            </w:r>
          </w:p>
          <w:p w:rsidR="00222DD0" w:rsidRPr="00FD6D06" w:rsidRDefault="0036592E" w:rsidP="0036592E">
            <w:pPr>
              <w:jc w:val="both"/>
              <w:rPr>
                <w:szCs w:val="24"/>
                <w:lang w:val="ru-RU"/>
              </w:rPr>
            </w:pPr>
            <w:r>
              <w:rPr>
                <w:szCs w:val="24"/>
                <w:lang w:val="ru-RU"/>
              </w:rPr>
              <w:t>2)</w:t>
            </w:r>
            <w:r w:rsidR="00786609">
              <w:rPr>
                <w:szCs w:val="24"/>
                <w:lang w:val="ru-RU"/>
              </w:rPr>
              <w:t xml:space="preserve"> повысить качество услуг, престиж</w:t>
            </w:r>
            <w:r w:rsidR="00222DD0" w:rsidRPr="00FD6D06">
              <w:rPr>
                <w:szCs w:val="24"/>
                <w:lang w:val="ru-RU"/>
              </w:rPr>
              <w:t xml:space="preserve"> педагога у населения;</w:t>
            </w:r>
          </w:p>
          <w:p w:rsidR="00222DD0" w:rsidRPr="00FD6D06" w:rsidRDefault="0036592E" w:rsidP="0036592E">
            <w:pPr>
              <w:jc w:val="both"/>
              <w:rPr>
                <w:szCs w:val="24"/>
                <w:lang w:val="ru-RU"/>
              </w:rPr>
            </w:pPr>
            <w:r>
              <w:rPr>
                <w:szCs w:val="24"/>
                <w:lang w:val="ru-RU"/>
              </w:rPr>
              <w:t>3)</w:t>
            </w:r>
            <w:r w:rsidR="00786609">
              <w:rPr>
                <w:szCs w:val="24"/>
                <w:lang w:val="ru-RU"/>
              </w:rPr>
              <w:t xml:space="preserve"> </w:t>
            </w:r>
            <w:r w:rsidR="00222DD0" w:rsidRPr="00FD6D06">
              <w:rPr>
                <w:szCs w:val="24"/>
                <w:lang w:val="ru-RU"/>
              </w:rPr>
              <w:t>развить комплексные формы дополнительного образования для лиц всех возрастов, сочетающие физическую, психологическую, юридическую подготовку, развитие творческих способностей;</w:t>
            </w:r>
          </w:p>
          <w:p w:rsidR="00222DD0" w:rsidRPr="00FD6D06" w:rsidRDefault="0036592E" w:rsidP="0036592E">
            <w:pPr>
              <w:jc w:val="both"/>
              <w:rPr>
                <w:szCs w:val="24"/>
                <w:lang w:val="ru-RU"/>
              </w:rPr>
            </w:pPr>
            <w:r>
              <w:rPr>
                <w:szCs w:val="24"/>
                <w:lang w:val="ru-RU"/>
              </w:rPr>
              <w:t>4)</w:t>
            </w:r>
            <w:r w:rsidR="00786609">
              <w:rPr>
                <w:szCs w:val="24"/>
                <w:lang w:val="ru-RU"/>
              </w:rPr>
              <w:t xml:space="preserve"> </w:t>
            </w:r>
            <w:r w:rsidR="00222DD0" w:rsidRPr="00FD6D06">
              <w:rPr>
                <w:szCs w:val="24"/>
                <w:lang w:val="ru-RU"/>
              </w:rPr>
              <w:t>повысить степень применения новых образовательных технологий;</w:t>
            </w:r>
          </w:p>
          <w:p w:rsidR="00222DD0" w:rsidRPr="0036592E" w:rsidRDefault="0036592E" w:rsidP="0036592E">
            <w:pPr>
              <w:jc w:val="both"/>
              <w:rPr>
                <w:szCs w:val="24"/>
                <w:lang w:val="ru-RU"/>
              </w:rPr>
            </w:pPr>
            <w:r>
              <w:rPr>
                <w:szCs w:val="24"/>
                <w:lang w:val="ru-RU"/>
              </w:rPr>
              <w:t>5)</w:t>
            </w:r>
            <w:r w:rsidR="00786609">
              <w:rPr>
                <w:szCs w:val="24"/>
                <w:lang w:val="ru-RU"/>
              </w:rPr>
              <w:t xml:space="preserve"> </w:t>
            </w:r>
            <w:r w:rsidR="00222DD0" w:rsidRPr="00FD6D06">
              <w:rPr>
                <w:szCs w:val="24"/>
                <w:lang w:val="ru-RU"/>
              </w:rPr>
              <w:t xml:space="preserve">разработать образовательные программы, создающие условия для освоения горожанами (в режиме дополнительного образования) общекультурных </w:t>
            </w:r>
            <w:r w:rsidR="00222DD0" w:rsidRPr="00FD6D06">
              <w:rPr>
                <w:szCs w:val="24"/>
                <w:lang w:val="ru-RU"/>
              </w:rPr>
              <w:lastRenderedPageBreak/>
              <w:t>и профессиональных компетенций, необходимых для включения в современные процессы или противодействия им</w:t>
            </w:r>
          </w:p>
        </w:tc>
        <w:tc>
          <w:tcPr>
            <w:tcW w:w="0" w:type="auto"/>
          </w:tcPr>
          <w:p w:rsidR="00222DD0" w:rsidRPr="00FD6D06" w:rsidRDefault="0036592E" w:rsidP="0036592E">
            <w:pPr>
              <w:jc w:val="both"/>
              <w:rPr>
                <w:szCs w:val="24"/>
                <w:lang w:val="ru-RU"/>
              </w:rPr>
            </w:pPr>
            <w:r>
              <w:rPr>
                <w:szCs w:val="24"/>
                <w:lang w:val="ru-RU"/>
              </w:rPr>
              <w:lastRenderedPageBreak/>
              <w:t>1)</w:t>
            </w:r>
            <w:r w:rsidR="00786609">
              <w:rPr>
                <w:szCs w:val="24"/>
                <w:lang w:val="ru-RU"/>
              </w:rPr>
              <w:t xml:space="preserve"> П</w:t>
            </w:r>
            <w:r w:rsidR="00222DD0" w:rsidRPr="00FD6D06">
              <w:rPr>
                <w:szCs w:val="24"/>
                <w:lang w:val="ru-RU"/>
              </w:rPr>
              <w:t xml:space="preserve">рограмма развития образования </w:t>
            </w:r>
            <w:r>
              <w:rPr>
                <w:szCs w:val="24"/>
                <w:lang w:val="ru-RU"/>
              </w:rPr>
              <w:t>городского округа город Нефтекамск Республики Башкортостан</w:t>
            </w:r>
            <w:r w:rsidR="00222DD0" w:rsidRPr="00FD6D06">
              <w:rPr>
                <w:szCs w:val="24"/>
                <w:lang w:val="ru-RU"/>
              </w:rPr>
              <w:t>;</w:t>
            </w:r>
          </w:p>
          <w:p w:rsidR="00222DD0" w:rsidRPr="00FD6D06" w:rsidRDefault="0036592E" w:rsidP="0036592E">
            <w:pPr>
              <w:jc w:val="both"/>
              <w:rPr>
                <w:szCs w:val="24"/>
                <w:lang w:val="ru-RU"/>
              </w:rPr>
            </w:pPr>
            <w:r>
              <w:rPr>
                <w:szCs w:val="24"/>
                <w:lang w:val="ru-RU"/>
              </w:rPr>
              <w:t>2)</w:t>
            </w:r>
            <w:r w:rsidRPr="00FD6D06">
              <w:rPr>
                <w:szCs w:val="24"/>
                <w:lang w:val="ru-RU"/>
              </w:rPr>
              <w:t xml:space="preserve"> </w:t>
            </w:r>
            <w:r w:rsidR="00222DD0" w:rsidRPr="00FD6D06">
              <w:rPr>
                <w:szCs w:val="24"/>
                <w:lang w:val="ru-RU"/>
              </w:rPr>
              <w:t>строительство новых школ в микрорайонах №№</w:t>
            </w:r>
            <w:r>
              <w:rPr>
                <w:szCs w:val="24"/>
                <w:lang w:val="ru-RU"/>
              </w:rPr>
              <w:t xml:space="preserve"> </w:t>
            </w:r>
            <w:r w:rsidR="00222DD0" w:rsidRPr="00FD6D06">
              <w:rPr>
                <w:szCs w:val="24"/>
                <w:lang w:val="ru-RU"/>
              </w:rPr>
              <w:t>14,</w:t>
            </w:r>
            <w:r>
              <w:rPr>
                <w:szCs w:val="24"/>
                <w:lang w:val="ru-RU"/>
              </w:rPr>
              <w:t xml:space="preserve"> </w:t>
            </w:r>
            <w:r w:rsidR="00222DD0" w:rsidRPr="00FD6D06">
              <w:rPr>
                <w:szCs w:val="24"/>
                <w:lang w:val="ru-RU"/>
              </w:rPr>
              <w:t>25;</w:t>
            </w:r>
          </w:p>
          <w:p w:rsidR="00222DD0" w:rsidRPr="00FD6D06" w:rsidRDefault="0036592E" w:rsidP="0036592E">
            <w:pPr>
              <w:jc w:val="both"/>
              <w:rPr>
                <w:szCs w:val="24"/>
                <w:lang w:val="ru-RU"/>
              </w:rPr>
            </w:pPr>
            <w:r>
              <w:rPr>
                <w:szCs w:val="24"/>
                <w:lang w:val="ru-RU"/>
              </w:rPr>
              <w:t>3)</w:t>
            </w:r>
            <w:r w:rsidRPr="00FD6D06">
              <w:rPr>
                <w:szCs w:val="24"/>
                <w:lang w:val="ru-RU"/>
              </w:rPr>
              <w:t xml:space="preserve"> </w:t>
            </w:r>
            <w:r w:rsidR="00222DD0" w:rsidRPr="00FD6D06">
              <w:rPr>
                <w:szCs w:val="24"/>
                <w:lang w:val="ru-RU"/>
              </w:rPr>
              <w:t xml:space="preserve">строительство детских садов в микрорайонах </w:t>
            </w:r>
            <w:r>
              <w:rPr>
                <w:szCs w:val="24"/>
                <w:lang w:val="ru-RU"/>
              </w:rPr>
              <w:t xml:space="preserve">                 №№ </w:t>
            </w:r>
            <w:r w:rsidR="00222DD0" w:rsidRPr="00FD6D06">
              <w:rPr>
                <w:szCs w:val="24"/>
                <w:lang w:val="ru-RU"/>
              </w:rPr>
              <w:t>14,</w:t>
            </w:r>
            <w:r>
              <w:rPr>
                <w:szCs w:val="24"/>
                <w:lang w:val="ru-RU"/>
              </w:rPr>
              <w:t xml:space="preserve"> </w:t>
            </w:r>
            <w:r w:rsidR="00222DD0" w:rsidRPr="00FD6D06">
              <w:rPr>
                <w:szCs w:val="24"/>
                <w:lang w:val="ru-RU"/>
              </w:rPr>
              <w:t>24,</w:t>
            </w:r>
            <w:r>
              <w:rPr>
                <w:szCs w:val="24"/>
                <w:lang w:val="ru-RU"/>
              </w:rPr>
              <w:t xml:space="preserve"> </w:t>
            </w:r>
            <w:r w:rsidR="00222DD0" w:rsidRPr="00FD6D06">
              <w:rPr>
                <w:szCs w:val="24"/>
                <w:lang w:val="ru-RU"/>
              </w:rPr>
              <w:t>25,</w:t>
            </w:r>
            <w:r>
              <w:rPr>
                <w:szCs w:val="24"/>
                <w:lang w:val="ru-RU"/>
              </w:rPr>
              <w:t xml:space="preserve"> «Крым-Сараево», «Восточный</w:t>
            </w:r>
            <w:r w:rsidR="00222DD0" w:rsidRPr="00FD6D06">
              <w:rPr>
                <w:szCs w:val="24"/>
                <w:lang w:val="ru-RU"/>
              </w:rPr>
              <w:t>-4»;</w:t>
            </w:r>
          </w:p>
          <w:p w:rsidR="00222DD0" w:rsidRPr="00FD6D06" w:rsidRDefault="0036592E" w:rsidP="0036592E">
            <w:pPr>
              <w:jc w:val="both"/>
              <w:rPr>
                <w:szCs w:val="24"/>
                <w:lang w:val="ru-RU"/>
              </w:rPr>
            </w:pPr>
            <w:r>
              <w:rPr>
                <w:szCs w:val="24"/>
                <w:lang w:val="ru-RU"/>
              </w:rPr>
              <w:t>4)</w:t>
            </w:r>
            <w:r w:rsidRPr="00FD6D06">
              <w:rPr>
                <w:szCs w:val="24"/>
                <w:lang w:val="ru-RU"/>
              </w:rPr>
              <w:t xml:space="preserve"> </w:t>
            </w:r>
            <w:r w:rsidR="00222DD0" w:rsidRPr="00FD6D06">
              <w:rPr>
                <w:szCs w:val="24"/>
                <w:lang w:val="ru-RU"/>
              </w:rPr>
              <w:t>развитие сети дополнительного образования для подростков и взрослых;</w:t>
            </w:r>
          </w:p>
          <w:p w:rsidR="00222DD0" w:rsidRPr="00FD6D06" w:rsidRDefault="0036592E" w:rsidP="0036592E">
            <w:pPr>
              <w:jc w:val="both"/>
              <w:rPr>
                <w:szCs w:val="24"/>
                <w:lang w:val="ru-RU"/>
              </w:rPr>
            </w:pPr>
            <w:r>
              <w:rPr>
                <w:szCs w:val="24"/>
                <w:lang w:val="ru-RU"/>
              </w:rPr>
              <w:t>5)</w:t>
            </w:r>
            <w:r w:rsidRPr="00FD6D06">
              <w:rPr>
                <w:szCs w:val="24"/>
                <w:lang w:val="ru-RU"/>
              </w:rPr>
              <w:t xml:space="preserve"> </w:t>
            </w:r>
            <w:r w:rsidR="00222DD0" w:rsidRPr="00FD6D06">
              <w:rPr>
                <w:szCs w:val="24"/>
                <w:lang w:val="ru-RU"/>
              </w:rPr>
              <w:t>повышение эффективн</w:t>
            </w:r>
            <w:r>
              <w:rPr>
                <w:szCs w:val="24"/>
                <w:lang w:val="ru-RU"/>
              </w:rPr>
              <w:t>ости</w:t>
            </w:r>
            <w:r w:rsidR="00222DD0" w:rsidRPr="00FD6D06">
              <w:rPr>
                <w:szCs w:val="24"/>
                <w:lang w:val="ru-RU"/>
              </w:rPr>
              <w:t xml:space="preserve"> управления</w:t>
            </w:r>
            <w:r>
              <w:rPr>
                <w:szCs w:val="24"/>
                <w:lang w:val="ru-RU"/>
              </w:rPr>
              <w:t>,</w:t>
            </w:r>
            <w:r w:rsidR="00222DD0" w:rsidRPr="00FD6D06">
              <w:rPr>
                <w:szCs w:val="24"/>
                <w:lang w:val="ru-RU"/>
              </w:rPr>
              <w:t xml:space="preserve"> использования ресурсов в сфере образования;</w:t>
            </w:r>
          </w:p>
          <w:p w:rsidR="00222DD0" w:rsidRPr="00FD6D06" w:rsidRDefault="0036592E" w:rsidP="0036592E">
            <w:pPr>
              <w:jc w:val="both"/>
              <w:rPr>
                <w:szCs w:val="24"/>
                <w:lang w:val="ru-RU"/>
              </w:rPr>
            </w:pPr>
            <w:r>
              <w:rPr>
                <w:szCs w:val="24"/>
                <w:lang w:val="ru-RU"/>
              </w:rPr>
              <w:t>6)</w:t>
            </w:r>
            <w:r w:rsidRPr="00FD6D06">
              <w:rPr>
                <w:szCs w:val="24"/>
                <w:lang w:val="ru-RU"/>
              </w:rPr>
              <w:t xml:space="preserve"> </w:t>
            </w:r>
            <w:r w:rsidR="00B279D6" w:rsidRPr="00786609">
              <w:rPr>
                <w:szCs w:val="24"/>
                <w:lang w:val="ru-RU"/>
              </w:rPr>
              <w:t>в</w:t>
            </w:r>
            <w:r w:rsidR="00222DD0" w:rsidRPr="00786609">
              <w:rPr>
                <w:szCs w:val="24"/>
                <w:lang w:val="ru-RU"/>
              </w:rPr>
              <w:t>ведение</w:t>
            </w:r>
            <w:r w:rsidR="00222DD0" w:rsidRPr="00FD6D06">
              <w:rPr>
                <w:szCs w:val="24"/>
                <w:lang w:val="ru-RU"/>
              </w:rPr>
              <w:t xml:space="preserve"> в школах федеральных государственных образовательных стандартов основного общего образования;</w:t>
            </w:r>
          </w:p>
          <w:p w:rsidR="00222DD0" w:rsidRPr="00FD6D06" w:rsidRDefault="0036592E" w:rsidP="0036592E">
            <w:pPr>
              <w:jc w:val="both"/>
              <w:rPr>
                <w:szCs w:val="24"/>
                <w:lang w:val="ru-RU"/>
              </w:rPr>
            </w:pPr>
            <w:r>
              <w:rPr>
                <w:szCs w:val="24"/>
                <w:lang w:val="ru-RU"/>
              </w:rPr>
              <w:t>7)</w:t>
            </w:r>
            <w:r w:rsidR="00B279D6" w:rsidRPr="00FD6D06">
              <w:rPr>
                <w:szCs w:val="24"/>
                <w:lang w:val="ru-RU"/>
              </w:rPr>
              <w:t xml:space="preserve"> </w:t>
            </w:r>
            <w:r w:rsidR="00222DD0" w:rsidRPr="00FD6D06">
              <w:rPr>
                <w:szCs w:val="24"/>
                <w:lang w:val="ru-RU"/>
              </w:rPr>
              <w:t>создание условий для развития кадрового потенциала;</w:t>
            </w:r>
          </w:p>
          <w:p w:rsidR="00222DD0" w:rsidRPr="00FD6D06" w:rsidRDefault="0036592E" w:rsidP="00B279D6">
            <w:pPr>
              <w:tabs>
                <w:tab w:val="left" w:pos="849"/>
              </w:tabs>
              <w:jc w:val="both"/>
              <w:rPr>
                <w:szCs w:val="24"/>
                <w:lang w:val="ru-RU"/>
              </w:rPr>
            </w:pPr>
            <w:r>
              <w:rPr>
                <w:szCs w:val="24"/>
                <w:lang w:val="ru-RU"/>
              </w:rPr>
              <w:t>8)</w:t>
            </w:r>
            <w:r w:rsidR="00B279D6" w:rsidRPr="00FD6D06">
              <w:rPr>
                <w:szCs w:val="24"/>
                <w:lang w:val="ru-RU"/>
              </w:rPr>
              <w:t xml:space="preserve"> </w:t>
            </w:r>
            <w:r w:rsidR="00222DD0" w:rsidRPr="00FD6D06">
              <w:rPr>
                <w:szCs w:val="24"/>
                <w:lang w:val="ru-RU"/>
              </w:rPr>
              <w:t>совершенствование работы с одаренными детьми;</w:t>
            </w:r>
          </w:p>
          <w:p w:rsidR="00222DD0" w:rsidRPr="00FD6D06" w:rsidRDefault="0036592E" w:rsidP="0036592E">
            <w:pPr>
              <w:jc w:val="both"/>
              <w:rPr>
                <w:szCs w:val="24"/>
                <w:lang w:val="ru-RU"/>
              </w:rPr>
            </w:pPr>
            <w:r>
              <w:rPr>
                <w:szCs w:val="24"/>
                <w:lang w:val="ru-RU"/>
              </w:rPr>
              <w:t>9)</w:t>
            </w:r>
            <w:r w:rsidR="00B279D6" w:rsidRPr="00FD6D06">
              <w:rPr>
                <w:szCs w:val="24"/>
                <w:lang w:val="ru-RU"/>
              </w:rPr>
              <w:t xml:space="preserve"> </w:t>
            </w:r>
            <w:r w:rsidR="00222DD0" w:rsidRPr="00FD6D06">
              <w:rPr>
                <w:szCs w:val="24"/>
                <w:lang w:val="ru-RU"/>
              </w:rPr>
              <w:t xml:space="preserve">расширение спектра дополнительных образовательных программ для максимального </w:t>
            </w:r>
            <w:r w:rsidR="00222DD0" w:rsidRPr="00FD6D06">
              <w:rPr>
                <w:szCs w:val="24"/>
                <w:lang w:val="ru-RU"/>
              </w:rPr>
              <w:lastRenderedPageBreak/>
              <w:t xml:space="preserve">удовлетворения образовательных потребностей детей, в </w:t>
            </w:r>
            <w:r w:rsidR="00B279D6">
              <w:rPr>
                <w:szCs w:val="24"/>
                <w:lang w:val="ru-RU"/>
              </w:rPr>
              <w:t>т.ч.</w:t>
            </w:r>
            <w:r w:rsidR="00222DD0" w:rsidRPr="00FD6D06">
              <w:rPr>
                <w:szCs w:val="24"/>
                <w:lang w:val="ru-RU"/>
              </w:rPr>
              <w:t xml:space="preserve"> детей с особыми образовательными потребностями;</w:t>
            </w:r>
          </w:p>
          <w:p w:rsidR="00222DD0" w:rsidRPr="00FD6D06" w:rsidRDefault="0036592E" w:rsidP="0036592E">
            <w:pPr>
              <w:jc w:val="both"/>
              <w:rPr>
                <w:szCs w:val="24"/>
                <w:lang w:val="ru-RU"/>
              </w:rPr>
            </w:pPr>
            <w:r>
              <w:rPr>
                <w:szCs w:val="24"/>
                <w:lang w:val="ru-RU"/>
              </w:rPr>
              <w:t>10)</w:t>
            </w:r>
            <w:r w:rsidR="00B279D6" w:rsidRPr="00FD6D06">
              <w:rPr>
                <w:szCs w:val="24"/>
                <w:lang w:val="ru-RU"/>
              </w:rPr>
              <w:t xml:space="preserve"> </w:t>
            </w:r>
            <w:r w:rsidR="00222DD0" w:rsidRPr="00FD6D06">
              <w:rPr>
                <w:szCs w:val="24"/>
                <w:lang w:val="ru-RU"/>
              </w:rPr>
              <w:t>объединение образовательных учреждений в образовательные кластеры;</w:t>
            </w:r>
          </w:p>
          <w:p w:rsidR="00222DD0" w:rsidRPr="00FD6D06" w:rsidRDefault="0036592E" w:rsidP="0036592E">
            <w:pPr>
              <w:jc w:val="both"/>
              <w:rPr>
                <w:szCs w:val="24"/>
                <w:lang w:val="ru-RU"/>
              </w:rPr>
            </w:pPr>
            <w:r>
              <w:rPr>
                <w:szCs w:val="24"/>
                <w:lang w:val="ru-RU"/>
              </w:rPr>
              <w:t>11)</w:t>
            </w:r>
            <w:r w:rsidR="00B279D6" w:rsidRPr="00FD6D06">
              <w:rPr>
                <w:szCs w:val="24"/>
                <w:lang w:val="ru-RU"/>
              </w:rPr>
              <w:t xml:space="preserve"> </w:t>
            </w:r>
            <w:r w:rsidR="00222DD0" w:rsidRPr="00FD6D06">
              <w:rPr>
                <w:szCs w:val="24"/>
                <w:lang w:val="ru-RU"/>
              </w:rPr>
              <w:t>структурные изменения сети образовательных учреждений, учитывающие специфику каждой проблемной ситуации;</w:t>
            </w:r>
          </w:p>
          <w:p w:rsidR="00222DD0" w:rsidRPr="00FD6D06" w:rsidRDefault="0036592E" w:rsidP="0036592E">
            <w:pPr>
              <w:jc w:val="both"/>
              <w:rPr>
                <w:szCs w:val="24"/>
                <w:lang w:val="ru-RU"/>
              </w:rPr>
            </w:pPr>
            <w:r>
              <w:rPr>
                <w:szCs w:val="24"/>
                <w:lang w:val="ru-RU"/>
              </w:rPr>
              <w:t>12)</w:t>
            </w:r>
            <w:r w:rsidR="00B279D6" w:rsidRPr="00FD6D06">
              <w:rPr>
                <w:szCs w:val="24"/>
                <w:lang w:val="ru-RU"/>
              </w:rPr>
              <w:t xml:space="preserve"> </w:t>
            </w:r>
            <w:r w:rsidR="00222DD0" w:rsidRPr="00FD6D06">
              <w:rPr>
                <w:szCs w:val="24"/>
                <w:lang w:val="ru-RU"/>
              </w:rPr>
              <w:t>концепция системы электронного образования, введение в учебный процесс в массовом порядке электронных учебников;</w:t>
            </w:r>
          </w:p>
          <w:p w:rsidR="00222DD0" w:rsidRPr="00FD6D06" w:rsidRDefault="0036592E" w:rsidP="0036592E">
            <w:pPr>
              <w:jc w:val="both"/>
              <w:rPr>
                <w:szCs w:val="24"/>
                <w:lang w:val="ru-RU"/>
              </w:rPr>
            </w:pPr>
            <w:r>
              <w:rPr>
                <w:szCs w:val="24"/>
                <w:lang w:val="ru-RU"/>
              </w:rPr>
              <w:t>13)</w:t>
            </w:r>
            <w:r w:rsidR="00B279D6" w:rsidRPr="00FD6D06">
              <w:rPr>
                <w:szCs w:val="24"/>
                <w:lang w:val="ru-RU"/>
              </w:rPr>
              <w:t xml:space="preserve"> </w:t>
            </w:r>
            <w:r w:rsidR="00222DD0" w:rsidRPr="00FD6D06">
              <w:rPr>
                <w:szCs w:val="24"/>
                <w:lang w:val="ru-RU"/>
              </w:rPr>
              <w:t>продолжение проекта «Путь в профессию»;</w:t>
            </w:r>
          </w:p>
          <w:p w:rsidR="00222DD0" w:rsidRPr="00FD6D06" w:rsidRDefault="0036592E" w:rsidP="00B279D6">
            <w:pPr>
              <w:jc w:val="both"/>
              <w:rPr>
                <w:bCs/>
                <w:szCs w:val="24"/>
                <w:lang w:val="ru-RU"/>
              </w:rPr>
            </w:pPr>
            <w:r>
              <w:rPr>
                <w:szCs w:val="24"/>
                <w:lang w:val="ru-RU"/>
              </w:rPr>
              <w:t>14)</w:t>
            </w:r>
            <w:r w:rsidR="00B279D6" w:rsidRPr="00FD6D06">
              <w:rPr>
                <w:szCs w:val="24"/>
                <w:lang w:val="ru-RU"/>
              </w:rPr>
              <w:t xml:space="preserve"> </w:t>
            </w:r>
            <w:r w:rsidR="00222DD0" w:rsidRPr="00817CAB">
              <w:rPr>
                <w:szCs w:val="24"/>
                <w:lang w:val="ru-RU"/>
              </w:rPr>
              <w:t>Центр инноваций</w:t>
            </w:r>
          </w:p>
        </w:tc>
        <w:tc>
          <w:tcPr>
            <w:tcW w:w="0" w:type="auto"/>
          </w:tcPr>
          <w:p w:rsidR="00222DD0" w:rsidRPr="00FD6D06" w:rsidRDefault="00B279D6" w:rsidP="0036592E">
            <w:pPr>
              <w:jc w:val="both"/>
              <w:rPr>
                <w:szCs w:val="24"/>
                <w:lang w:val="ru-RU"/>
              </w:rPr>
            </w:pPr>
            <w:r>
              <w:rPr>
                <w:szCs w:val="24"/>
                <w:lang w:val="ru-RU"/>
              </w:rPr>
              <w:lastRenderedPageBreak/>
              <w:t>1)</w:t>
            </w:r>
            <w:r w:rsidR="00786609">
              <w:rPr>
                <w:szCs w:val="24"/>
                <w:lang w:val="ru-RU"/>
              </w:rPr>
              <w:t xml:space="preserve"> равные возможности</w:t>
            </w:r>
            <w:r w:rsidR="00222DD0" w:rsidRPr="00FD6D06">
              <w:rPr>
                <w:szCs w:val="24"/>
                <w:lang w:val="ru-RU"/>
              </w:rPr>
              <w:t xml:space="preserve"> всем категориям обучающихся в получении качественного образования в соответствии с современными требованиями;</w:t>
            </w:r>
          </w:p>
          <w:p w:rsidR="00222DD0" w:rsidRPr="00FD6D06" w:rsidRDefault="00B279D6" w:rsidP="0036592E">
            <w:pPr>
              <w:jc w:val="both"/>
              <w:rPr>
                <w:szCs w:val="24"/>
                <w:lang w:val="ru-RU"/>
              </w:rPr>
            </w:pPr>
            <w:r>
              <w:rPr>
                <w:szCs w:val="24"/>
                <w:lang w:val="ru-RU"/>
              </w:rPr>
              <w:t>2)</w:t>
            </w:r>
            <w:r w:rsidRPr="00FD6D06">
              <w:rPr>
                <w:szCs w:val="24"/>
                <w:lang w:val="ru-RU"/>
              </w:rPr>
              <w:t xml:space="preserve"> </w:t>
            </w:r>
            <w:r>
              <w:rPr>
                <w:szCs w:val="24"/>
                <w:lang w:val="ru-RU"/>
              </w:rPr>
              <w:t>создание условий</w:t>
            </w:r>
            <w:r w:rsidR="00222DD0" w:rsidRPr="00FD6D06">
              <w:rPr>
                <w:szCs w:val="24"/>
                <w:lang w:val="ru-RU"/>
              </w:rPr>
              <w:t xml:space="preserve"> для  эффективного управления системой образования, образовательных услуг, электронного образования;</w:t>
            </w:r>
          </w:p>
          <w:p w:rsidR="00222DD0" w:rsidRPr="00FD6D06" w:rsidRDefault="00B279D6" w:rsidP="0036592E">
            <w:pPr>
              <w:jc w:val="both"/>
              <w:rPr>
                <w:szCs w:val="24"/>
                <w:lang w:val="ru-RU"/>
              </w:rPr>
            </w:pPr>
            <w:r>
              <w:rPr>
                <w:szCs w:val="24"/>
                <w:lang w:val="ru-RU"/>
              </w:rPr>
              <w:t>3)</w:t>
            </w:r>
            <w:r w:rsidRPr="00FD6D06">
              <w:rPr>
                <w:iCs/>
                <w:szCs w:val="24"/>
                <w:lang w:val="ru-RU"/>
              </w:rPr>
              <w:t xml:space="preserve"> </w:t>
            </w:r>
            <w:r w:rsidR="00222DD0" w:rsidRPr="00FD6D06">
              <w:rPr>
                <w:iCs/>
                <w:szCs w:val="24"/>
                <w:lang w:val="ru-RU"/>
              </w:rPr>
              <w:t>снижение до 0</w:t>
            </w:r>
            <w:r>
              <w:rPr>
                <w:iCs/>
                <w:szCs w:val="24"/>
                <w:lang w:val="ru-RU"/>
              </w:rPr>
              <w:t xml:space="preserve"> % к </w:t>
            </w:r>
            <w:r w:rsidR="00222DD0" w:rsidRPr="00FD6D06">
              <w:rPr>
                <w:iCs/>
                <w:szCs w:val="24"/>
                <w:lang w:val="ru-RU"/>
              </w:rPr>
              <w:t>2022 году доли обучающихся в муниципальных общеобразовательных учреждениях, занимающихся во вторую смену, в общей численности обучающихся в муниципальных общеобразовательных учреждения;</w:t>
            </w:r>
          </w:p>
          <w:p w:rsidR="00222DD0" w:rsidRPr="00FD6D06" w:rsidRDefault="00B279D6" w:rsidP="0036592E">
            <w:pPr>
              <w:jc w:val="both"/>
              <w:rPr>
                <w:szCs w:val="24"/>
                <w:lang w:val="ru-RU"/>
              </w:rPr>
            </w:pPr>
            <w:r>
              <w:rPr>
                <w:szCs w:val="24"/>
                <w:lang w:val="ru-RU"/>
              </w:rPr>
              <w:t>4)</w:t>
            </w:r>
            <w:r w:rsidRPr="00FD6D06">
              <w:rPr>
                <w:szCs w:val="24"/>
                <w:lang w:val="ru-RU"/>
              </w:rPr>
              <w:t xml:space="preserve"> </w:t>
            </w:r>
            <w:r w:rsidR="00222DD0" w:rsidRPr="00FD6D06">
              <w:rPr>
                <w:szCs w:val="24"/>
                <w:lang w:val="ru-RU"/>
              </w:rPr>
              <w:t>развитие кадрового потенциала сферы образования (через реализацию системы непрерывного образования педагогических работников по приоритетным направлениям деятельности муниципальной системы образования);</w:t>
            </w:r>
          </w:p>
          <w:p w:rsidR="00222DD0" w:rsidRPr="00B279D6" w:rsidRDefault="00B279D6" w:rsidP="0036592E">
            <w:pPr>
              <w:jc w:val="both"/>
              <w:rPr>
                <w:szCs w:val="24"/>
                <w:lang w:val="ru-RU"/>
              </w:rPr>
            </w:pPr>
            <w:r>
              <w:rPr>
                <w:szCs w:val="24"/>
                <w:lang w:val="ru-RU"/>
              </w:rPr>
              <w:t>5)</w:t>
            </w:r>
            <w:r w:rsidRPr="00FD6D06">
              <w:rPr>
                <w:szCs w:val="24"/>
                <w:lang w:val="ru-RU"/>
              </w:rPr>
              <w:t xml:space="preserve"> </w:t>
            </w:r>
            <w:r w:rsidR="00222DD0" w:rsidRPr="00FD6D06">
              <w:rPr>
                <w:szCs w:val="24"/>
                <w:lang w:val="ru-RU"/>
              </w:rPr>
              <w:t xml:space="preserve">повышение уровня </w:t>
            </w:r>
            <w:r w:rsidR="00222DD0" w:rsidRPr="00FD6D06">
              <w:rPr>
                <w:szCs w:val="24"/>
                <w:lang w:val="ru-RU"/>
              </w:rPr>
              <w:lastRenderedPageBreak/>
              <w:t>образования и общекультурных компетенций горожан</w:t>
            </w:r>
          </w:p>
        </w:tc>
      </w:tr>
      <w:tr w:rsidR="00222DD0" w:rsidRPr="00CA260D" w:rsidTr="0067284D">
        <w:trPr>
          <w:trHeight w:val="20"/>
        </w:trPr>
        <w:tc>
          <w:tcPr>
            <w:tcW w:w="576" w:type="dxa"/>
          </w:tcPr>
          <w:p w:rsidR="00222DD0" w:rsidRPr="00B279D6" w:rsidRDefault="00B279D6" w:rsidP="00B279D6">
            <w:pPr>
              <w:jc w:val="center"/>
              <w:rPr>
                <w:bCs/>
                <w:szCs w:val="24"/>
                <w:lang w:val="ru-RU"/>
              </w:rPr>
            </w:pPr>
            <w:r w:rsidRPr="00B279D6">
              <w:rPr>
                <w:bCs/>
                <w:szCs w:val="24"/>
                <w:lang w:val="ru-RU"/>
              </w:rPr>
              <w:lastRenderedPageBreak/>
              <w:t>6.</w:t>
            </w:r>
          </w:p>
        </w:tc>
        <w:tc>
          <w:tcPr>
            <w:tcW w:w="0" w:type="auto"/>
          </w:tcPr>
          <w:p w:rsidR="00222DD0" w:rsidRPr="00B279D6" w:rsidRDefault="00B279D6" w:rsidP="00B279D6">
            <w:pPr>
              <w:jc w:val="both"/>
              <w:rPr>
                <w:bCs/>
                <w:szCs w:val="24"/>
                <w:lang w:val="ru-RU"/>
              </w:rPr>
            </w:pPr>
            <w:r>
              <w:rPr>
                <w:bCs/>
                <w:szCs w:val="24"/>
                <w:lang w:val="ru-RU"/>
              </w:rPr>
              <w:t>З</w:t>
            </w:r>
            <w:r w:rsidRPr="00B279D6">
              <w:rPr>
                <w:bCs/>
                <w:szCs w:val="24"/>
                <w:lang w:val="ru-RU"/>
              </w:rPr>
              <w:t xml:space="preserve">дравоохранение </w:t>
            </w:r>
          </w:p>
          <w:p w:rsidR="00222DD0" w:rsidRPr="00B279D6" w:rsidRDefault="00222DD0" w:rsidP="00B279D6">
            <w:pPr>
              <w:jc w:val="both"/>
              <w:rPr>
                <w:bCs/>
                <w:szCs w:val="24"/>
                <w:lang w:val="ru-RU"/>
              </w:rPr>
            </w:pPr>
          </w:p>
          <w:p w:rsidR="00222DD0" w:rsidRPr="00FD6D06" w:rsidRDefault="00B279D6" w:rsidP="00B279D6">
            <w:pPr>
              <w:jc w:val="both"/>
              <w:rPr>
                <w:bCs/>
                <w:szCs w:val="24"/>
                <w:lang w:val="ru-RU"/>
              </w:rPr>
            </w:pPr>
            <w:r w:rsidRPr="00B279D6">
              <w:rPr>
                <w:bCs/>
                <w:szCs w:val="24"/>
                <w:lang w:val="ru-RU"/>
              </w:rPr>
              <w:t>цель:</w:t>
            </w:r>
            <w:r w:rsidRPr="00FD6D06">
              <w:rPr>
                <w:szCs w:val="24"/>
                <w:lang w:val="ru-RU"/>
              </w:rPr>
              <w:t xml:space="preserve"> </w:t>
            </w:r>
            <w:r w:rsidR="00222DD0" w:rsidRPr="00FD6D06">
              <w:rPr>
                <w:szCs w:val="24"/>
                <w:lang w:val="ru-RU"/>
              </w:rPr>
              <w:t>повысить качество и доступность медицинских услуг</w:t>
            </w:r>
          </w:p>
        </w:tc>
        <w:tc>
          <w:tcPr>
            <w:tcW w:w="3408" w:type="dxa"/>
          </w:tcPr>
          <w:p w:rsidR="00222DD0" w:rsidRPr="00FD6D06" w:rsidRDefault="00B279D6" w:rsidP="00B279D6">
            <w:pPr>
              <w:jc w:val="both"/>
              <w:rPr>
                <w:szCs w:val="24"/>
                <w:lang w:val="ru-RU"/>
              </w:rPr>
            </w:pPr>
            <w:r>
              <w:rPr>
                <w:szCs w:val="24"/>
                <w:lang w:val="ru-RU"/>
              </w:rPr>
              <w:t xml:space="preserve">1) </w:t>
            </w:r>
            <w:r w:rsidR="00222DD0" w:rsidRPr="00FD6D06">
              <w:rPr>
                <w:szCs w:val="24"/>
                <w:lang w:val="ru-RU"/>
              </w:rPr>
              <w:t>обеспечить доступность и качество медицинских услуг;</w:t>
            </w:r>
          </w:p>
          <w:p w:rsidR="00222DD0" w:rsidRPr="00FD6D06" w:rsidRDefault="00B279D6" w:rsidP="00B279D6">
            <w:pPr>
              <w:jc w:val="both"/>
              <w:rPr>
                <w:bCs/>
                <w:szCs w:val="24"/>
                <w:lang w:val="ru-RU"/>
              </w:rPr>
            </w:pPr>
            <w:r>
              <w:rPr>
                <w:szCs w:val="24"/>
                <w:lang w:val="ru-RU"/>
              </w:rPr>
              <w:t>2)</w:t>
            </w:r>
            <w:r w:rsidRPr="00FD6D06">
              <w:rPr>
                <w:bCs/>
                <w:szCs w:val="24"/>
                <w:lang w:val="ru-RU"/>
              </w:rPr>
              <w:t xml:space="preserve"> </w:t>
            </w:r>
            <w:r w:rsidR="00222DD0" w:rsidRPr="00FD6D06">
              <w:rPr>
                <w:bCs/>
                <w:szCs w:val="24"/>
                <w:lang w:val="ru-RU"/>
              </w:rPr>
              <w:t>повысить эффективность функционирования системы здравоохранения;</w:t>
            </w:r>
          </w:p>
          <w:p w:rsidR="00222DD0" w:rsidRPr="00FD6D06" w:rsidRDefault="00B279D6" w:rsidP="00B279D6">
            <w:pPr>
              <w:tabs>
                <w:tab w:val="left" w:pos="142"/>
                <w:tab w:val="left" w:pos="284"/>
              </w:tabs>
              <w:jc w:val="both"/>
              <w:rPr>
                <w:bCs/>
                <w:szCs w:val="24"/>
                <w:lang w:val="ru-RU"/>
              </w:rPr>
            </w:pPr>
            <w:r>
              <w:rPr>
                <w:bCs/>
                <w:szCs w:val="24"/>
                <w:lang w:val="ru-RU"/>
              </w:rPr>
              <w:t>3)</w:t>
            </w:r>
            <w:r w:rsidRPr="00FD6D06">
              <w:rPr>
                <w:bCs/>
                <w:szCs w:val="24"/>
                <w:lang w:val="ru-RU"/>
              </w:rPr>
              <w:t xml:space="preserve"> </w:t>
            </w:r>
            <w:r w:rsidR="00222DD0" w:rsidRPr="00FD6D06">
              <w:rPr>
                <w:bCs/>
                <w:szCs w:val="24"/>
                <w:lang w:val="ru-RU"/>
              </w:rPr>
              <w:t>увеличить  укомплектованность медицинскими кадрами;</w:t>
            </w:r>
          </w:p>
          <w:p w:rsidR="00222DD0" w:rsidRPr="00B279D6" w:rsidRDefault="00B279D6" w:rsidP="00786609">
            <w:pPr>
              <w:tabs>
                <w:tab w:val="left" w:pos="142"/>
                <w:tab w:val="left" w:pos="284"/>
              </w:tabs>
              <w:jc w:val="both"/>
              <w:rPr>
                <w:bCs/>
                <w:szCs w:val="24"/>
                <w:lang w:val="ru-RU"/>
              </w:rPr>
            </w:pPr>
            <w:r>
              <w:rPr>
                <w:bCs/>
                <w:szCs w:val="24"/>
                <w:lang w:val="ru-RU"/>
              </w:rPr>
              <w:t>4)</w:t>
            </w:r>
            <w:r w:rsidRPr="00FD6D06">
              <w:rPr>
                <w:bCs/>
                <w:szCs w:val="24"/>
                <w:lang w:val="ru-RU"/>
              </w:rPr>
              <w:t xml:space="preserve"> </w:t>
            </w:r>
            <w:r w:rsidR="00222DD0" w:rsidRPr="00FD6D06">
              <w:rPr>
                <w:bCs/>
                <w:szCs w:val="24"/>
                <w:lang w:val="ru-RU"/>
              </w:rPr>
              <w:t>повысить качеств</w:t>
            </w:r>
            <w:r>
              <w:rPr>
                <w:bCs/>
                <w:szCs w:val="24"/>
                <w:lang w:val="ru-RU"/>
              </w:rPr>
              <w:t>о</w:t>
            </w:r>
            <w:r w:rsidR="00222DD0" w:rsidRPr="00FD6D06">
              <w:rPr>
                <w:bCs/>
                <w:szCs w:val="24"/>
                <w:lang w:val="ru-RU"/>
              </w:rPr>
              <w:t xml:space="preserve"> жизни</w:t>
            </w:r>
            <w:r>
              <w:rPr>
                <w:bCs/>
                <w:szCs w:val="24"/>
                <w:lang w:val="ru-RU"/>
              </w:rPr>
              <w:t xml:space="preserve"> населения</w:t>
            </w:r>
            <w:r w:rsidR="00222DD0" w:rsidRPr="00FD6D06">
              <w:rPr>
                <w:bCs/>
                <w:szCs w:val="24"/>
                <w:lang w:val="ru-RU"/>
              </w:rPr>
              <w:t xml:space="preserve"> </w:t>
            </w:r>
            <w:r w:rsidR="00786609">
              <w:rPr>
                <w:bCs/>
                <w:szCs w:val="24"/>
                <w:lang w:val="ru-RU"/>
              </w:rPr>
              <w:t>путем</w:t>
            </w:r>
            <w:r w:rsidR="00222DD0" w:rsidRPr="00FD6D06">
              <w:rPr>
                <w:bCs/>
                <w:szCs w:val="24"/>
                <w:lang w:val="ru-RU"/>
              </w:rPr>
              <w:t xml:space="preserve"> </w:t>
            </w:r>
            <w:r w:rsidR="00222DD0" w:rsidRPr="00FD6D06">
              <w:rPr>
                <w:bCs/>
                <w:szCs w:val="24"/>
                <w:lang w:val="ru-RU"/>
              </w:rPr>
              <w:lastRenderedPageBreak/>
              <w:t>профилактики заболеваний, формирования здорового образа жизни</w:t>
            </w:r>
          </w:p>
        </w:tc>
        <w:tc>
          <w:tcPr>
            <w:tcW w:w="0" w:type="auto"/>
          </w:tcPr>
          <w:p w:rsidR="00222DD0" w:rsidRPr="00FD6D06" w:rsidRDefault="00B279D6" w:rsidP="00B279D6">
            <w:pPr>
              <w:jc w:val="both"/>
              <w:rPr>
                <w:szCs w:val="24"/>
                <w:lang w:val="ru-RU"/>
              </w:rPr>
            </w:pPr>
            <w:r>
              <w:rPr>
                <w:szCs w:val="24"/>
                <w:lang w:val="ru-RU"/>
              </w:rPr>
              <w:lastRenderedPageBreak/>
              <w:t xml:space="preserve">1) </w:t>
            </w:r>
            <w:r w:rsidR="00222DD0" w:rsidRPr="00FD6D06">
              <w:rPr>
                <w:szCs w:val="24"/>
                <w:lang w:val="ru-RU"/>
              </w:rPr>
              <w:t>участие в реализации национальных проектов по модернизации системы здравоохранения и долгосрочных программах;</w:t>
            </w:r>
          </w:p>
          <w:p w:rsidR="00222DD0" w:rsidRPr="00FD6D06" w:rsidRDefault="00B279D6" w:rsidP="00B279D6">
            <w:pPr>
              <w:jc w:val="both"/>
              <w:rPr>
                <w:szCs w:val="24"/>
                <w:lang w:val="ru-RU"/>
              </w:rPr>
            </w:pPr>
            <w:r>
              <w:rPr>
                <w:szCs w:val="24"/>
                <w:lang w:val="ru-RU"/>
              </w:rPr>
              <w:t>2)</w:t>
            </w:r>
            <w:r w:rsidRPr="00FD6D06">
              <w:rPr>
                <w:szCs w:val="24"/>
                <w:lang w:val="ru-RU"/>
              </w:rPr>
              <w:t xml:space="preserve"> </w:t>
            </w:r>
            <w:r w:rsidR="00222DD0" w:rsidRPr="00FD6D06">
              <w:rPr>
                <w:szCs w:val="24"/>
                <w:lang w:val="ru-RU"/>
              </w:rPr>
              <w:t>разрабо</w:t>
            </w:r>
            <w:r w:rsidR="00D64EDC">
              <w:rPr>
                <w:szCs w:val="24"/>
                <w:lang w:val="ru-RU"/>
              </w:rPr>
              <w:t>тка и реализация  муниципальных программ</w:t>
            </w:r>
            <w:r w:rsidR="00222DD0" w:rsidRPr="00FD6D06">
              <w:rPr>
                <w:szCs w:val="24"/>
                <w:lang w:val="ru-RU"/>
              </w:rPr>
              <w:t xml:space="preserve"> по профилактике заболеваний и пропаганде здорового образа;</w:t>
            </w:r>
          </w:p>
          <w:p w:rsidR="00222DD0" w:rsidRPr="00FD6D06" w:rsidRDefault="00B279D6" w:rsidP="00B279D6">
            <w:pPr>
              <w:jc w:val="both"/>
              <w:rPr>
                <w:szCs w:val="24"/>
                <w:lang w:val="ru-RU"/>
              </w:rPr>
            </w:pPr>
            <w:r>
              <w:rPr>
                <w:szCs w:val="24"/>
                <w:lang w:val="ru-RU"/>
              </w:rPr>
              <w:t>3)</w:t>
            </w:r>
            <w:r w:rsidRPr="00FD6D06">
              <w:rPr>
                <w:szCs w:val="24"/>
                <w:lang w:val="ru-RU"/>
              </w:rPr>
              <w:t xml:space="preserve"> </w:t>
            </w:r>
            <w:r w:rsidR="00222DD0" w:rsidRPr="00FD6D06">
              <w:rPr>
                <w:szCs w:val="24"/>
                <w:lang w:val="ru-RU"/>
              </w:rPr>
              <w:t xml:space="preserve">организация новых   </w:t>
            </w:r>
            <w:r w:rsidR="00222DD0" w:rsidRPr="00FD6D06">
              <w:rPr>
                <w:szCs w:val="24"/>
                <w:lang w:val="ru-RU"/>
              </w:rPr>
              <w:lastRenderedPageBreak/>
              <w:t>поликлиник;</w:t>
            </w:r>
          </w:p>
          <w:p w:rsidR="00222DD0" w:rsidRPr="00FD6D06" w:rsidRDefault="00B279D6" w:rsidP="00B279D6">
            <w:pPr>
              <w:jc w:val="both"/>
              <w:rPr>
                <w:szCs w:val="24"/>
                <w:lang w:val="ru-RU"/>
              </w:rPr>
            </w:pPr>
            <w:r>
              <w:rPr>
                <w:szCs w:val="24"/>
                <w:lang w:val="ru-RU"/>
              </w:rPr>
              <w:t>4)</w:t>
            </w:r>
            <w:r w:rsidRPr="00FD6D06">
              <w:rPr>
                <w:szCs w:val="24"/>
                <w:lang w:val="ru-RU"/>
              </w:rPr>
              <w:t xml:space="preserve"> </w:t>
            </w:r>
            <w:r w:rsidR="00222DD0" w:rsidRPr="00FD6D06">
              <w:rPr>
                <w:szCs w:val="24"/>
                <w:lang w:val="ru-RU"/>
              </w:rPr>
              <w:t>профилактика инфекционных и неинфекционных заболеваний среди населения город</w:t>
            </w:r>
            <w:r w:rsidR="00D64EDC">
              <w:rPr>
                <w:szCs w:val="24"/>
                <w:lang w:val="ru-RU"/>
              </w:rPr>
              <w:t>ского округа</w:t>
            </w:r>
            <w:r w:rsidR="00222DD0" w:rsidRPr="00FD6D06">
              <w:rPr>
                <w:szCs w:val="24"/>
                <w:lang w:val="ru-RU"/>
              </w:rPr>
              <w:t xml:space="preserve"> (иммунизация, диспансеризация населения и т.д.);</w:t>
            </w:r>
          </w:p>
          <w:p w:rsidR="00222DD0" w:rsidRPr="00786609" w:rsidRDefault="00B279D6" w:rsidP="00B279D6">
            <w:pPr>
              <w:jc w:val="both"/>
              <w:rPr>
                <w:color w:val="FF0000"/>
                <w:szCs w:val="24"/>
                <w:lang w:val="ru-RU"/>
              </w:rPr>
            </w:pPr>
            <w:r>
              <w:rPr>
                <w:szCs w:val="24"/>
                <w:lang w:val="ru-RU"/>
              </w:rPr>
              <w:t>5)</w:t>
            </w:r>
            <w:r w:rsidRPr="00FD6D06">
              <w:rPr>
                <w:szCs w:val="24"/>
                <w:lang w:val="ru-RU"/>
              </w:rPr>
              <w:t xml:space="preserve"> </w:t>
            </w:r>
            <w:r w:rsidR="00222DD0" w:rsidRPr="00FD6D06">
              <w:rPr>
                <w:szCs w:val="24"/>
                <w:lang w:val="ru-RU"/>
              </w:rPr>
              <w:t xml:space="preserve">обеспечение медицинских кадров жильем </w:t>
            </w:r>
            <w:r w:rsidR="00222DD0" w:rsidRPr="00817CAB">
              <w:rPr>
                <w:szCs w:val="24"/>
                <w:lang w:val="ru-RU"/>
              </w:rPr>
              <w:t>эконом-класса</w:t>
            </w:r>
            <w:r w:rsidR="00D64EDC" w:rsidRPr="00817CAB">
              <w:rPr>
                <w:szCs w:val="24"/>
                <w:lang w:val="ru-RU"/>
              </w:rPr>
              <w:t>;</w:t>
            </w:r>
          </w:p>
          <w:p w:rsidR="00222DD0" w:rsidRPr="00FD6D06" w:rsidRDefault="00B279D6" w:rsidP="00B279D6">
            <w:pPr>
              <w:jc w:val="both"/>
              <w:rPr>
                <w:szCs w:val="24"/>
                <w:lang w:val="ru-RU"/>
              </w:rPr>
            </w:pPr>
            <w:r>
              <w:rPr>
                <w:szCs w:val="24"/>
                <w:lang w:val="ru-RU"/>
              </w:rPr>
              <w:t>6)</w:t>
            </w:r>
            <w:r w:rsidRPr="00FD6D06">
              <w:rPr>
                <w:szCs w:val="24"/>
                <w:lang w:val="ru-RU"/>
              </w:rPr>
              <w:t xml:space="preserve"> </w:t>
            </w:r>
            <w:r w:rsidR="00222DD0" w:rsidRPr="00FD6D06">
              <w:rPr>
                <w:szCs w:val="24"/>
                <w:lang w:val="ru-RU"/>
              </w:rPr>
              <w:t>в перспективе строите</w:t>
            </w:r>
            <w:r>
              <w:rPr>
                <w:szCs w:val="24"/>
                <w:lang w:val="ru-RU"/>
              </w:rPr>
              <w:t>льство</w:t>
            </w:r>
            <w:r w:rsidR="00222DD0" w:rsidRPr="00FD6D06">
              <w:rPr>
                <w:szCs w:val="24"/>
                <w:lang w:val="ru-RU"/>
              </w:rPr>
              <w:t xml:space="preserve"> нового  родильного дома</w:t>
            </w:r>
          </w:p>
        </w:tc>
        <w:tc>
          <w:tcPr>
            <w:tcW w:w="0" w:type="auto"/>
          </w:tcPr>
          <w:p w:rsidR="00222DD0" w:rsidRPr="00FD6D06" w:rsidRDefault="00B279D6" w:rsidP="00B279D6">
            <w:pPr>
              <w:jc w:val="both"/>
              <w:rPr>
                <w:szCs w:val="24"/>
                <w:lang w:val="ru-RU"/>
              </w:rPr>
            </w:pPr>
            <w:r>
              <w:rPr>
                <w:szCs w:val="24"/>
                <w:lang w:val="ru-RU"/>
              </w:rPr>
              <w:lastRenderedPageBreak/>
              <w:t xml:space="preserve">1) </w:t>
            </w:r>
            <w:r w:rsidR="00222DD0" w:rsidRPr="00FD6D06">
              <w:rPr>
                <w:szCs w:val="24"/>
                <w:lang w:val="ru-RU"/>
              </w:rPr>
              <w:t>увеличение продолжительности жизни горожан, снижение младенческой смертности</w:t>
            </w:r>
          </w:p>
        </w:tc>
      </w:tr>
      <w:tr w:rsidR="00222DD0" w:rsidRPr="00CA260D" w:rsidTr="0067284D">
        <w:trPr>
          <w:trHeight w:val="20"/>
        </w:trPr>
        <w:tc>
          <w:tcPr>
            <w:tcW w:w="576" w:type="dxa"/>
          </w:tcPr>
          <w:p w:rsidR="00222DD0" w:rsidRPr="00D64EDC" w:rsidRDefault="00D64EDC" w:rsidP="00D64EDC">
            <w:pPr>
              <w:jc w:val="center"/>
              <w:rPr>
                <w:bCs/>
                <w:szCs w:val="24"/>
                <w:lang w:val="ru-RU"/>
              </w:rPr>
            </w:pPr>
            <w:r w:rsidRPr="00D64EDC">
              <w:rPr>
                <w:bCs/>
                <w:szCs w:val="24"/>
                <w:lang w:val="ru-RU"/>
              </w:rPr>
              <w:lastRenderedPageBreak/>
              <w:t>7.</w:t>
            </w:r>
          </w:p>
        </w:tc>
        <w:tc>
          <w:tcPr>
            <w:tcW w:w="0" w:type="auto"/>
          </w:tcPr>
          <w:p w:rsidR="00222DD0" w:rsidRPr="00D64EDC" w:rsidRDefault="00D64EDC" w:rsidP="00D64EDC">
            <w:pPr>
              <w:jc w:val="both"/>
              <w:rPr>
                <w:bCs/>
                <w:szCs w:val="24"/>
                <w:lang w:val="ru-RU"/>
              </w:rPr>
            </w:pPr>
            <w:r>
              <w:rPr>
                <w:bCs/>
                <w:szCs w:val="24"/>
                <w:lang w:val="ru-RU"/>
              </w:rPr>
              <w:t xml:space="preserve">Активное нефтекамское </w:t>
            </w:r>
            <w:r w:rsidRPr="00D64EDC">
              <w:rPr>
                <w:bCs/>
                <w:szCs w:val="24"/>
                <w:lang w:val="ru-RU"/>
              </w:rPr>
              <w:t>сообщество</w:t>
            </w:r>
          </w:p>
          <w:p w:rsidR="00222DD0" w:rsidRPr="00D64EDC" w:rsidRDefault="00222DD0" w:rsidP="00D64EDC">
            <w:pPr>
              <w:jc w:val="both"/>
              <w:rPr>
                <w:bCs/>
                <w:szCs w:val="24"/>
                <w:lang w:val="ru-RU"/>
              </w:rPr>
            </w:pPr>
          </w:p>
          <w:p w:rsidR="00222DD0" w:rsidRPr="00FD6D06" w:rsidRDefault="00D64EDC" w:rsidP="00D64EDC">
            <w:pPr>
              <w:jc w:val="both"/>
              <w:rPr>
                <w:bCs/>
                <w:szCs w:val="24"/>
                <w:lang w:val="ru-RU"/>
              </w:rPr>
            </w:pPr>
            <w:r w:rsidRPr="00D64EDC">
              <w:rPr>
                <w:szCs w:val="24"/>
                <w:lang w:val="ru-RU"/>
              </w:rPr>
              <w:t>цель:</w:t>
            </w:r>
            <w:r w:rsidRPr="00FD6D06">
              <w:rPr>
                <w:szCs w:val="24"/>
                <w:lang w:val="ru-RU"/>
              </w:rPr>
              <w:t xml:space="preserve"> </w:t>
            </w:r>
            <w:r w:rsidR="00222DD0" w:rsidRPr="00FD6D06">
              <w:rPr>
                <w:szCs w:val="24"/>
                <w:lang w:val="ru-RU"/>
              </w:rPr>
              <w:t>обеспечить поддержку творческого самовыражения жителей городского округа, самоиндентификацию нефтекамских местных сообществ и соорганизацию р</w:t>
            </w:r>
            <w:r>
              <w:rPr>
                <w:szCs w:val="24"/>
                <w:lang w:val="ru-RU"/>
              </w:rPr>
              <w:t>азных общественных структур для</w:t>
            </w:r>
            <w:r w:rsidR="00222DD0" w:rsidRPr="00FD6D06">
              <w:rPr>
                <w:szCs w:val="24"/>
                <w:lang w:val="ru-RU"/>
              </w:rPr>
              <w:t xml:space="preserve"> активного участия в реализации стратегических инициатив по развитию городского округа</w:t>
            </w:r>
          </w:p>
        </w:tc>
        <w:tc>
          <w:tcPr>
            <w:tcW w:w="3408" w:type="dxa"/>
          </w:tcPr>
          <w:p w:rsidR="00222DD0" w:rsidRPr="00FD6D06" w:rsidRDefault="00D64EDC" w:rsidP="00D64EDC">
            <w:pPr>
              <w:jc w:val="both"/>
              <w:rPr>
                <w:szCs w:val="24"/>
                <w:lang w:val="ru-RU"/>
              </w:rPr>
            </w:pPr>
            <w:r>
              <w:rPr>
                <w:szCs w:val="24"/>
                <w:lang w:val="ru-RU"/>
              </w:rPr>
              <w:t>1) развивать</w:t>
            </w:r>
            <w:r w:rsidR="00222DD0" w:rsidRPr="00FD6D06">
              <w:rPr>
                <w:szCs w:val="24"/>
                <w:lang w:val="ru-RU"/>
              </w:rPr>
              <w:t xml:space="preserve"> институт общественной экспертизы нормотворческих и иных документов по вопросам развития городского округа;</w:t>
            </w:r>
          </w:p>
          <w:p w:rsidR="00222DD0" w:rsidRPr="00FD6D06" w:rsidRDefault="00D64EDC" w:rsidP="00D64EDC">
            <w:pPr>
              <w:jc w:val="both"/>
              <w:rPr>
                <w:szCs w:val="24"/>
                <w:lang w:val="ru-RU"/>
              </w:rPr>
            </w:pPr>
            <w:r>
              <w:rPr>
                <w:szCs w:val="24"/>
                <w:lang w:val="ru-RU"/>
              </w:rPr>
              <w:t>2)</w:t>
            </w:r>
            <w:r w:rsidRPr="00FD6D06">
              <w:rPr>
                <w:szCs w:val="24"/>
                <w:lang w:val="ru-RU"/>
              </w:rPr>
              <w:t xml:space="preserve"> </w:t>
            </w:r>
            <w:r w:rsidR="00222DD0" w:rsidRPr="00FD6D06">
              <w:rPr>
                <w:szCs w:val="24"/>
                <w:lang w:val="ru-RU"/>
              </w:rPr>
              <w:t xml:space="preserve">разработать и внедрить технологии (в </w:t>
            </w:r>
            <w:r>
              <w:rPr>
                <w:szCs w:val="24"/>
                <w:lang w:val="ru-RU"/>
              </w:rPr>
              <w:t>т.ч.</w:t>
            </w:r>
            <w:r w:rsidR="00222DD0" w:rsidRPr="00FD6D06">
              <w:rPr>
                <w:szCs w:val="24"/>
                <w:lang w:val="ru-RU"/>
              </w:rPr>
              <w:t xml:space="preserve"> с использованием социальных брендов), направленные на формирование позитивного отношения жителей к городскому округу, продвижение общественных ценностей, стимулирование общественной активности горожан;</w:t>
            </w:r>
          </w:p>
          <w:p w:rsidR="00222DD0" w:rsidRPr="00FD6D06" w:rsidRDefault="00D64EDC" w:rsidP="00D64EDC">
            <w:pPr>
              <w:jc w:val="both"/>
              <w:rPr>
                <w:szCs w:val="24"/>
                <w:lang w:val="ru-RU"/>
              </w:rPr>
            </w:pPr>
            <w:r>
              <w:rPr>
                <w:szCs w:val="24"/>
                <w:lang w:val="ru-RU"/>
              </w:rPr>
              <w:t>3)</w:t>
            </w:r>
            <w:r w:rsidRPr="00FD6D06">
              <w:rPr>
                <w:szCs w:val="24"/>
                <w:lang w:val="ru-RU"/>
              </w:rPr>
              <w:t xml:space="preserve"> </w:t>
            </w:r>
            <w:r w:rsidR="00222DD0" w:rsidRPr="00FD6D06">
              <w:rPr>
                <w:szCs w:val="24"/>
                <w:lang w:val="ru-RU"/>
              </w:rPr>
              <w:t>организовать регулярное про</w:t>
            </w:r>
            <w:r>
              <w:rPr>
                <w:szCs w:val="24"/>
                <w:lang w:val="ru-RU"/>
              </w:rPr>
              <w:t>ведение общественных обсуждений</w:t>
            </w:r>
            <w:r w:rsidR="00222DD0" w:rsidRPr="00FD6D06">
              <w:rPr>
                <w:szCs w:val="24"/>
                <w:lang w:val="ru-RU"/>
              </w:rPr>
              <w:t xml:space="preserve"> и </w:t>
            </w:r>
            <w:r w:rsidR="00222DD0" w:rsidRPr="00FD6D06">
              <w:rPr>
                <w:szCs w:val="24"/>
                <w:lang w:val="ru-RU"/>
              </w:rPr>
              <w:lastRenderedPageBreak/>
              <w:t>информационное освещение деятельности, конкретных инициатив и взаимодействия местных сообществ и некоммерческих организаций по решению стратегических задач;</w:t>
            </w:r>
          </w:p>
          <w:p w:rsidR="00222DD0" w:rsidRPr="00FD6D06" w:rsidRDefault="00D64EDC" w:rsidP="00D64EDC">
            <w:pPr>
              <w:jc w:val="both"/>
              <w:rPr>
                <w:szCs w:val="24"/>
                <w:lang w:val="ru-RU"/>
              </w:rPr>
            </w:pPr>
            <w:r>
              <w:rPr>
                <w:szCs w:val="24"/>
                <w:lang w:val="ru-RU"/>
              </w:rPr>
              <w:t>4)</w:t>
            </w:r>
            <w:r w:rsidRPr="00FD6D06">
              <w:rPr>
                <w:szCs w:val="24"/>
                <w:lang w:val="ru-RU"/>
              </w:rPr>
              <w:t xml:space="preserve"> </w:t>
            </w:r>
            <w:r w:rsidR="00222DD0" w:rsidRPr="00FD6D06">
              <w:rPr>
                <w:szCs w:val="24"/>
                <w:lang w:val="ru-RU"/>
              </w:rPr>
              <w:t xml:space="preserve">создать коммуникационные площадки, в </w:t>
            </w:r>
            <w:r>
              <w:rPr>
                <w:szCs w:val="24"/>
                <w:lang w:val="ru-RU"/>
              </w:rPr>
              <w:t>т.ч.</w:t>
            </w:r>
            <w:r w:rsidR="00222DD0" w:rsidRPr="00FD6D06">
              <w:rPr>
                <w:szCs w:val="24"/>
                <w:lang w:val="ru-RU"/>
              </w:rPr>
              <w:t xml:space="preserve"> в социальных сетях, для неформального общения горожан и местных сообществ по вопросам развития городского округа;</w:t>
            </w:r>
          </w:p>
          <w:p w:rsidR="00222DD0" w:rsidRPr="00FD6D06" w:rsidRDefault="00D64EDC" w:rsidP="00D64EDC">
            <w:pPr>
              <w:jc w:val="both"/>
              <w:rPr>
                <w:szCs w:val="24"/>
                <w:lang w:val="ru-RU"/>
              </w:rPr>
            </w:pPr>
            <w:r>
              <w:rPr>
                <w:szCs w:val="24"/>
                <w:lang w:val="ru-RU"/>
              </w:rPr>
              <w:t>5)</w:t>
            </w:r>
            <w:r w:rsidRPr="00FD6D06">
              <w:rPr>
                <w:szCs w:val="24"/>
                <w:lang w:val="ru-RU"/>
              </w:rPr>
              <w:t xml:space="preserve"> </w:t>
            </w:r>
            <w:r w:rsidR="00222DD0" w:rsidRPr="00FD6D06">
              <w:rPr>
                <w:szCs w:val="24"/>
                <w:lang w:val="ru-RU"/>
              </w:rPr>
              <w:t>сформировать и развивать бренд городского округа;</w:t>
            </w:r>
          </w:p>
          <w:p w:rsidR="00222DD0" w:rsidRPr="00FD6D06" w:rsidRDefault="00D64EDC" w:rsidP="00D64EDC">
            <w:pPr>
              <w:jc w:val="both"/>
              <w:rPr>
                <w:szCs w:val="24"/>
                <w:lang w:val="ru-RU"/>
              </w:rPr>
            </w:pPr>
            <w:r>
              <w:rPr>
                <w:szCs w:val="24"/>
                <w:lang w:val="ru-RU"/>
              </w:rPr>
              <w:t>6)</w:t>
            </w:r>
            <w:r w:rsidRPr="00FD6D06">
              <w:rPr>
                <w:szCs w:val="24"/>
                <w:lang w:val="ru-RU"/>
              </w:rPr>
              <w:t xml:space="preserve"> </w:t>
            </w:r>
            <w:r w:rsidR="00222DD0" w:rsidRPr="00FD6D06">
              <w:rPr>
                <w:szCs w:val="24"/>
                <w:lang w:val="ru-RU"/>
              </w:rPr>
              <w:t>создать систему обменов и стажировок, направленных на привлечение и внедрение на территории городского округа лучшего социального опыта, механизмов</w:t>
            </w:r>
            <w:r>
              <w:rPr>
                <w:szCs w:val="24"/>
                <w:lang w:val="ru-RU"/>
              </w:rPr>
              <w:t xml:space="preserve">, </w:t>
            </w:r>
            <w:r w:rsidR="00222DD0" w:rsidRPr="00FD6D06">
              <w:rPr>
                <w:szCs w:val="24"/>
                <w:lang w:val="ru-RU"/>
              </w:rPr>
              <w:t>технологий других городов</w:t>
            </w:r>
            <w:r>
              <w:rPr>
                <w:szCs w:val="24"/>
                <w:lang w:val="ru-RU"/>
              </w:rPr>
              <w:t>;</w:t>
            </w:r>
          </w:p>
          <w:p w:rsidR="00222DD0" w:rsidRPr="00FD6D06" w:rsidRDefault="00D64EDC" w:rsidP="00D64EDC">
            <w:pPr>
              <w:jc w:val="both"/>
              <w:rPr>
                <w:bCs/>
                <w:szCs w:val="24"/>
                <w:lang w:val="ru-RU"/>
              </w:rPr>
            </w:pPr>
            <w:r>
              <w:rPr>
                <w:szCs w:val="24"/>
                <w:lang w:val="ru-RU"/>
              </w:rPr>
              <w:t>7)</w:t>
            </w:r>
            <w:r w:rsidRPr="00FD6D06">
              <w:rPr>
                <w:szCs w:val="24"/>
                <w:lang w:val="ru-RU"/>
              </w:rPr>
              <w:t xml:space="preserve"> </w:t>
            </w:r>
            <w:r>
              <w:rPr>
                <w:szCs w:val="24"/>
                <w:lang w:val="ru-RU"/>
              </w:rPr>
              <w:t>повысить</w:t>
            </w:r>
            <w:r w:rsidR="00222DD0" w:rsidRPr="00FD6D06">
              <w:rPr>
                <w:szCs w:val="24"/>
                <w:lang w:val="ru-RU"/>
              </w:rPr>
              <w:t xml:space="preserve"> качество доступности предоставления государственных и муниципальных услуг, в </w:t>
            </w:r>
            <w:r>
              <w:rPr>
                <w:szCs w:val="24"/>
                <w:lang w:val="ru-RU"/>
              </w:rPr>
              <w:t>т.ч.</w:t>
            </w:r>
            <w:r w:rsidR="00222DD0" w:rsidRPr="00FD6D06">
              <w:rPr>
                <w:szCs w:val="24"/>
                <w:lang w:val="ru-RU"/>
              </w:rPr>
              <w:t xml:space="preserve"> в электронном виде</w:t>
            </w:r>
          </w:p>
        </w:tc>
        <w:tc>
          <w:tcPr>
            <w:tcW w:w="0" w:type="auto"/>
          </w:tcPr>
          <w:p w:rsidR="00222DD0" w:rsidRPr="00FD6D06" w:rsidRDefault="00D64EDC" w:rsidP="00D64EDC">
            <w:pPr>
              <w:jc w:val="both"/>
              <w:rPr>
                <w:szCs w:val="24"/>
                <w:lang w:val="ru-RU"/>
              </w:rPr>
            </w:pPr>
            <w:r>
              <w:rPr>
                <w:szCs w:val="24"/>
                <w:lang w:val="ru-RU"/>
              </w:rPr>
              <w:lastRenderedPageBreak/>
              <w:t xml:space="preserve">1) </w:t>
            </w:r>
            <w:r w:rsidR="00222DD0" w:rsidRPr="00FD6D06">
              <w:rPr>
                <w:szCs w:val="24"/>
                <w:lang w:val="ru-RU"/>
              </w:rPr>
              <w:t xml:space="preserve">Общественная палата </w:t>
            </w:r>
            <w:r w:rsidR="00BE552C">
              <w:rPr>
                <w:szCs w:val="24"/>
                <w:lang w:val="ru-RU"/>
              </w:rPr>
              <w:t>городского округа</w:t>
            </w:r>
            <w:r w:rsidR="00222DD0" w:rsidRPr="00FD6D06">
              <w:rPr>
                <w:szCs w:val="24"/>
                <w:lang w:val="ru-RU"/>
              </w:rPr>
              <w:t>;</w:t>
            </w:r>
          </w:p>
          <w:p w:rsidR="00222DD0" w:rsidRPr="00FD6D06" w:rsidRDefault="00D64EDC" w:rsidP="00D64EDC">
            <w:pPr>
              <w:jc w:val="both"/>
              <w:rPr>
                <w:szCs w:val="24"/>
                <w:lang w:val="ru-RU"/>
              </w:rPr>
            </w:pPr>
            <w:r>
              <w:rPr>
                <w:szCs w:val="24"/>
                <w:lang w:val="ru-RU"/>
              </w:rPr>
              <w:t>2)</w:t>
            </w:r>
            <w:r w:rsidR="00BE552C" w:rsidRPr="00FD6D06">
              <w:rPr>
                <w:szCs w:val="24"/>
                <w:lang w:val="ru-RU"/>
              </w:rPr>
              <w:t xml:space="preserve"> </w:t>
            </w:r>
            <w:r w:rsidR="00222DD0" w:rsidRPr="00FD6D06">
              <w:rPr>
                <w:szCs w:val="24"/>
                <w:lang w:val="ru-RU"/>
              </w:rPr>
              <w:t xml:space="preserve">Молодежный совет при Совете </w:t>
            </w:r>
            <w:r w:rsidR="00BE552C">
              <w:rPr>
                <w:szCs w:val="24"/>
                <w:lang w:val="ru-RU"/>
              </w:rPr>
              <w:t>городского округа</w:t>
            </w:r>
            <w:r w:rsidR="00222DD0" w:rsidRPr="00FD6D06">
              <w:rPr>
                <w:szCs w:val="24"/>
                <w:lang w:val="ru-RU"/>
              </w:rPr>
              <w:t>;</w:t>
            </w:r>
          </w:p>
          <w:p w:rsidR="00222DD0" w:rsidRPr="00FD6D06" w:rsidRDefault="00D64EDC" w:rsidP="00D64EDC">
            <w:pPr>
              <w:jc w:val="both"/>
              <w:rPr>
                <w:szCs w:val="24"/>
                <w:lang w:val="ru-RU"/>
              </w:rPr>
            </w:pPr>
            <w:r>
              <w:rPr>
                <w:szCs w:val="24"/>
                <w:lang w:val="ru-RU"/>
              </w:rPr>
              <w:t>3)</w:t>
            </w:r>
            <w:r w:rsidR="00BE552C" w:rsidRPr="00FD6D06">
              <w:rPr>
                <w:szCs w:val="24"/>
                <w:lang w:val="ru-RU"/>
              </w:rPr>
              <w:t xml:space="preserve"> </w:t>
            </w:r>
            <w:r w:rsidR="00222DD0" w:rsidRPr="00FD6D06">
              <w:rPr>
                <w:szCs w:val="24"/>
                <w:lang w:val="ru-RU"/>
              </w:rPr>
              <w:t xml:space="preserve">Совет ветеранов </w:t>
            </w:r>
            <w:r w:rsidR="00BE552C">
              <w:rPr>
                <w:szCs w:val="24"/>
                <w:lang w:val="ru-RU"/>
              </w:rPr>
              <w:t>городского округа;</w:t>
            </w:r>
          </w:p>
          <w:p w:rsidR="00222DD0" w:rsidRPr="00FD6D06" w:rsidRDefault="00D64EDC" w:rsidP="00D64EDC">
            <w:pPr>
              <w:jc w:val="both"/>
              <w:rPr>
                <w:szCs w:val="24"/>
                <w:lang w:val="ru-RU"/>
              </w:rPr>
            </w:pPr>
            <w:r>
              <w:rPr>
                <w:szCs w:val="24"/>
                <w:lang w:val="ru-RU"/>
              </w:rPr>
              <w:t>4)</w:t>
            </w:r>
            <w:r w:rsidR="00BE552C" w:rsidRPr="00FD6D06">
              <w:rPr>
                <w:szCs w:val="24"/>
                <w:lang w:val="ru-RU"/>
              </w:rPr>
              <w:t xml:space="preserve"> </w:t>
            </w:r>
            <w:r w:rsidR="00BE552C">
              <w:rPr>
                <w:szCs w:val="24"/>
                <w:lang w:val="ru-RU"/>
              </w:rPr>
              <w:t>муниципальная</w:t>
            </w:r>
            <w:r w:rsidR="00222DD0" w:rsidRPr="00FD6D06">
              <w:rPr>
                <w:szCs w:val="24"/>
                <w:lang w:val="ru-RU"/>
              </w:rPr>
              <w:t xml:space="preserve"> программа «Молодежь городского округа город Нефтекамск Республики Башкортостан»;</w:t>
            </w:r>
          </w:p>
          <w:p w:rsidR="00222DD0" w:rsidRPr="00FD6D06" w:rsidRDefault="00D64EDC" w:rsidP="00D64EDC">
            <w:pPr>
              <w:jc w:val="both"/>
              <w:rPr>
                <w:szCs w:val="24"/>
                <w:lang w:val="ru-RU"/>
              </w:rPr>
            </w:pPr>
            <w:r>
              <w:rPr>
                <w:szCs w:val="24"/>
                <w:lang w:val="ru-RU"/>
              </w:rPr>
              <w:t>5)</w:t>
            </w:r>
            <w:r w:rsidR="00BE552C" w:rsidRPr="00FD6D06">
              <w:rPr>
                <w:szCs w:val="24"/>
                <w:lang w:val="ru-RU"/>
              </w:rPr>
              <w:t xml:space="preserve"> </w:t>
            </w:r>
            <w:r w:rsidR="00222DD0" w:rsidRPr="00FD6D06">
              <w:rPr>
                <w:szCs w:val="24"/>
                <w:lang w:val="ru-RU"/>
              </w:rPr>
              <w:t>создание дискуссионных площадок по вопросам жизнедеятельности и развития город</w:t>
            </w:r>
            <w:r w:rsidR="00BE552C">
              <w:rPr>
                <w:szCs w:val="24"/>
                <w:lang w:val="ru-RU"/>
              </w:rPr>
              <w:t>ского округа</w:t>
            </w:r>
            <w:r w:rsidR="00222DD0" w:rsidRPr="00FD6D06">
              <w:rPr>
                <w:szCs w:val="24"/>
                <w:lang w:val="ru-RU"/>
              </w:rPr>
              <w:t>;</w:t>
            </w:r>
          </w:p>
          <w:p w:rsidR="00222DD0" w:rsidRPr="00FD6D06" w:rsidRDefault="00D64EDC" w:rsidP="00D64EDC">
            <w:pPr>
              <w:jc w:val="both"/>
              <w:rPr>
                <w:szCs w:val="24"/>
                <w:lang w:val="ru-RU"/>
              </w:rPr>
            </w:pPr>
            <w:r>
              <w:rPr>
                <w:szCs w:val="24"/>
                <w:lang w:val="ru-RU"/>
              </w:rPr>
              <w:t>6)</w:t>
            </w:r>
            <w:r w:rsidR="00BE552C" w:rsidRPr="00FD6D06">
              <w:rPr>
                <w:szCs w:val="24"/>
                <w:lang w:val="ru-RU"/>
              </w:rPr>
              <w:t xml:space="preserve"> </w:t>
            </w:r>
            <w:r w:rsidR="00222DD0" w:rsidRPr="00FD6D06">
              <w:rPr>
                <w:szCs w:val="24"/>
                <w:lang w:val="ru-RU"/>
              </w:rPr>
              <w:t>волонтерские, детские молодежные общественные объединения;</w:t>
            </w:r>
          </w:p>
          <w:p w:rsidR="00222DD0" w:rsidRPr="00FD6D06" w:rsidRDefault="00D64EDC" w:rsidP="00D64EDC">
            <w:pPr>
              <w:jc w:val="both"/>
              <w:rPr>
                <w:szCs w:val="24"/>
                <w:lang w:val="ru-RU"/>
              </w:rPr>
            </w:pPr>
            <w:r>
              <w:rPr>
                <w:szCs w:val="24"/>
                <w:lang w:val="ru-RU"/>
              </w:rPr>
              <w:t>7)</w:t>
            </w:r>
            <w:r w:rsidR="00BE552C" w:rsidRPr="00FD6D06">
              <w:rPr>
                <w:szCs w:val="24"/>
                <w:lang w:val="ru-RU"/>
              </w:rPr>
              <w:t xml:space="preserve"> </w:t>
            </w:r>
            <w:r w:rsidR="00222DD0" w:rsidRPr="00FD6D06">
              <w:rPr>
                <w:szCs w:val="24"/>
                <w:lang w:val="ru-RU"/>
              </w:rPr>
              <w:t xml:space="preserve">мероприятия, направленные на упрочение </w:t>
            </w:r>
            <w:r w:rsidR="00222DD0" w:rsidRPr="00FD6D06">
              <w:rPr>
                <w:szCs w:val="24"/>
                <w:lang w:val="ru-RU"/>
              </w:rPr>
              <w:lastRenderedPageBreak/>
              <w:t>межнационального и межконфессионального согласия;</w:t>
            </w:r>
          </w:p>
          <w:p w:rsidR="00222DD0" w:rsidRPr="00FD6D06" w:rsidRDefault="00D64EDC" w:rsidP="00D64EDC">
            <w:pPr>
              <w:jc w:val="both"/>
              <w:rPr>
                <w:szCs w:val="24"/>
                <w:lang w:val="ru-RU"/>
              </w:rPr>
            </w:pPr>
            <w:r>
              <w:rPr>
                <w:szCs w:val="24"/>
                <w:lang w:val="ru-RU"/>
              </w:rPr>
              <w:t>8)</w:t>
            </w:r>
            <w:r w:rsidR="00BE552C" w:rsidRPr="00FD6D06">
              <w:rPr>
                <w:szCs w:val="24"/>
                <w:lang w:val="ru-RU"/>
              </w:rPr>
              <w:t xml:space="preserve"> </w:t>
            </w:r>
            <w:r w:rsidR="00222DD0" w:rsidRPr="00FD6D06">
              <w:rPr>
                <w:szCs w:val="24"/>
                <w:lang w:val="ru-RU"/>
              </w:rPr>
              <w:t>план меропри</w:t>
            </w:r>
            <w:r w:rsidR="00786609">
              <w:rPr>
                <w:szCs w:val="24"/>
                <w:lang w:val="ru-RU"/>
              </w:rPr>
              <w:t>ятий</w:t>
            </w:r>
            <w:r w:rsidR="00222DD0" w:rsidRPr="00FD6D06">
              <w:rPr>
                <w:szCs w:val="24"/>
                <w:lang w:val="ru-RU"/>
              </w:rPr>
              <w:t xml:space="preserve"> по реализации Стратегии государственной национальной политики Российской Федерации до 2025 года;</w:t>
            </w:r>
          </w:p>
          <w:p w:rsidR="00222DD0" w:rsidRPr="00FD6D06" w:rsidRDefault="00D64EDC" w:rsidP="00D64EDC">
            <w:pPr>
              <w:jc w:val="both"/>
              <w:rPr>
                <w:szCs w:val="24"/>
                <w:lang w:val="ru-RU"/>
              </w:rPr>
            </w:pPr>
            <w:r>
              <w:rPr>
                <w:szCs w:val="24"/>
                <w:lang w:val="ru-RU"/>
              </w:rPr>
              <w:t>9)</w:t>
            </w:r>
            <w:r w:rsidR="00BE552C" w:rsidRPr="00FD6D06">
              <w:rPr>
                <w:szCs w:val="24"/>
                <w:lang w:val="ru-RU"/>
              </w:rPr>
              <w:t xml:space="preserve"> </w:t>
            </w:r>
            <w:r w:rsidR="00222DD0" w:rsidRPr="00FD6D06">
              <w:rPr>
                <w:szCs w:val="24"/>
                <w:lang w:val="ru-RU"/>
              </w:rPr>
              <w:t>постоянно-действующая рабочая группа по вопросам межэтнических отношений городского округа;</w:t>
            </w:r>
          </w:p>
          <w:p w:rsidR="00222DD0" w:rsidRPr="00FD6D06" w:rsidRDefault="00D64EDC" w:rsidP="00D64EDC">
            <w:pPr>
              <w:jc w:val="both"/>
              <w:rPr>
                <w:szCs w:val="24"/>
                <w:lang w:val="ru-RU"/>
              </w:rPr>
            </w:pPr>
            <w:r>
              <w:rPr>
                <w:szCs w:val="24"/>
                <w:lang w:val="ru-RU"/>
              </w:rPr>
              <w:t>10)</w:t>
            </w:r>
            <w:r w:rsidR="00BE552C" w:rsidRPr="00FD6D06">
              <w:rPr>
                <w:szCs w:val="24"/>
                <w:lang w:val="ru-RU"/>
              </w:rPr>
              <w:t xml:space="preserve"> </w:t>
            </w:r>
            <w:r w:rsidR="00222DD0" w:rsidRPr="00FD6D06">
              <w:rPr>
                <w:szCs w:val="24"/>
                <w:lang w:val="ru-RU"/>
              </w:rPr>
              <w:t>оценка регулирующего воздействия, экспертиза действующих нормативных правовых актов;</w:t>
            </w:r>
          </w:p>
          <w:p w:rsidR="00222DD0" w:rsidRPr="00FD6D06" w:rsidRDefault="00D64EDC" w:rsidP="00BE552C">
            <w:pPr>
              <w:jc w:val="both"/>
              <w:rPr>
                <w:szCs w:val="24"/>
                <w:lang w:val="ru-RU"/>
              </w:rPr>
            </w:pPr>
            <w:r>
              <w:rPr>
                <w:szCs w:val="24"/>
                <w:lang w:val="ru-RU"/>
              </w:rPr>
              <w:t>11)</w:t>
            </w:r>
            <w:r w:rsidR="00BE552C" w:rsidRPr="00FD6D06">
              <w:rPr>
                <w:szCs w:val="24"/>
                <w:lang w:val="ru-RU"/>
              </w:rPr>
              <w:t xml:space="preserve"> </w:t>
            </w:r>
            <w:r w:rsidR="00222DD0" w:rsidRPr="00831733">
              <w:rPr>
                <w:szCs w:val="24"/>
                <w:lang w:val="ru-RU"/>
              </w:rPr>
              <w:t xml:space="preserve">республиканский </w:t>
            </w:r>
            <w:r w:rsidR="00BE552C" w:rsidRPr="00831733">
              <w:rPr>
                <w:szCs w:val="24"/>
                <w:lang w:val="ru-RU"/>
              </w:rPr>
              <w:t>М</w:t>
            </w:r>
            <w:r w:rsidR="00222DD0" w:rsidRPr="00831733">
              <w:rPr>
                <w:szCs w:val="24"/>
                <w:lang w:val="ru-RU"/>
              </w:rPr>
              <w:t>ногофункциональный центр</w:t>
            </w:r>
            <w:r w:rsidR="00BE552C">
              <w:rPr>
                <w:szCs w:val="24"/>
                <w:lang w:val="ru-RU"/>
              </w:rPr>
              <w:t xml:space="preserve"> предоставления государственных и муниципальных услуг;</w:t>
            </w:r>
          </w:p>
          <w:p w:rsidR="00222DD0" w:rsidRPr="00B52FD7" w:rsidRDefault="00D64EDC" w:rsidP="00D64EDC">
            <w:pPr>
              <w:tabs>
                <w:tab w:val="left" w:pos="0"/>
                <w:tab w:val="left" w:pos="993"/>
              </w:tabs>
              <w:autoSpaceDE w:val="0"/>
              <w:autoSpaceDN w:val="0"/>
              <w:adjustRightInd w:val="0"/>
              <w:jc w:val="both"/>
              <w:rPr>
                <w:szCs w:val="24"/>
                <w:lang w:val="ru-RU"/>
              </w:rPr>
            </w:pPr>
            <w:r>
              <w:rPr>
                <w:szCs w:val="24"/>
                <w:lang w:val="ru-RU"/>
              </w:rPr>
              <w:t>12)</w:t>
            </w:r>
            <w:r w:rsidR="00BE552C" w:rsidRPr="00FD6D06">
              <w:rPr>
                <w:szCs w:val="24"/>
                <w:lang w:val="ru-RU"/>
              </w:rPr>
              <w:t xml:space="preserve"> </w:t>
            </w:r>
            <w:r w:rsidR="00222DD0" w:rsidRPr="00FD6D06">
              <w:rPr>
                <w:szCs w:val="24"/>
                <w:lang w:val="ru-RU"/>
              </w:rPr>
              <w:t>передача</w:t>
            </w:r>
            <w:r w:rsidR="00BE552C">
              <w:rPr>
                <w:szCs w:val="24"/>
                <w:lang w:val="ru-RU"/>
              </w:rPr>
              <w:t xml:space="preserve"> функций по приему документов в</w:t>
            </w:r>
            <w:r w:rsidR="00222DD0" w:rsidRPr="00FD6D06">
              <w:rPr>
                <w:szCs w:val="24"/>
                <w:lang w:val="ru-RU"/>
              </w:rPr>
              <w:t xml:space="preserve"> </w:t>
            </w:r>
            <w:r w:rsidR="00BE552C" w:rsidRPr="00BE552C">
              <w:rPr>
                <w:szCs w:val="24"/>
                <w:lang w:val="ru-RU"/>
              </w:rPr>
              <w:t>Отделени</w:t>
            </w:r>
            <w:r w:rsidR="00BE552C">
              <w:rPr>
                <w:szCs w:val="24"/>
                <w:lang w:val="ru-RU"/>
              </w:rPr>
              <w:t xml:space="preserve">и </w:t>
            </w:r>
            <w:r w:rsidR="00B52FD7" w:rsidRPr="00831733">
              <w:rPr>
                <w:szCs w:val="24"/>
                <w:lang w:val="ru-RU"/>
              </w:rPr>
              <w:t>республиканский Многофункциональный центр</w:t>
            </w:r>
            <w:r w:rsidR="00B52FD7">
              <w:rPr>
                <w:szCs w:val="24"/>
                <w:lang w:val="ru-RU"/>
              </w:rPr>
              <w:t xml:space="preserve"> предоставления государственных и муниципальных </w:t>
            </w:r>
            <w:r w:rsidR="00B52FD7" w:rsidRPr="00B52FD7">
              <w:rPr>
                <w:szCs w:val="24"/>
                <w:lang w:val="ru-RU"/>
              </w:rPr>
              <w:t>услуг</w:t>
            </w:r>
            <w:r w:rsidR="00BE552C" w:rsidRPr="00B52FD7">
              <w:rPr>
                <w:szCs w:val="24"/>
                <w:lang w:val="ru-RU"/>
              </w:rPr>
              <w:t xml:space="preserve"> </w:t>
            </w:r>
            <w:r w:rsidR="00B2499E" w:rsidRPr="00B52FD7">
              <w:rPr>
                <w:szCs w:val="24"/>
                <w:lang w:val="ru-RU"/>
              </w:rPr>
              <w:t xml:space="preserve">по               </w:t>
            </w:r>
            <w:r w:rsidR="00BE552C" w:rsidRPr="00B52FD7">
              <w:rPr>
                <w:szCs w:val="24"/>
                <w:lang w:val="ru-RU"/>
              </w:rPr>
              <w:t xml:space="preserve"> </w:t>
            </w:r>
            <w:r w:rsidR="00222DD0" w:rsidRPr="00B52FD7">
              <w:rPr>
                <w:szCs w:val="24"/>
                <w:lang w:val="ru-RU"/>
              </w:rPr>
              <w:t>г.</w:t>
            </w:r>
            <w:r w:rsidR="00BE552C" w:rsidRPr="00B52FD7">
              <w:rPr>
                <w:szCs w:val="24"/>
                <w:lang w:val="ru-RU"/>
              </w:rPr>
              <w:t xml:space="preserve"> </w:t>
            </w:r>
            <w:r w:rsidR="00222DD0" w:rsidRPr="00B52FD7">
              <w:rPr>
                <w:szCs w:val="24"/>
                <w:lang w:val="ru-RU"/>
              </w:rPr>
              <w:t>Нефтекамску;</w:t>
            </w:r>
          </w:p>
          <w:p w:rsidR="00222DD0" w:rsidRPr="00FD6D06" w:rsidRDefault="00D64EDC" w:rsidP="00BE552C">
            <w:pPr>
              <w:tabs>
                <w:tab w:val="left" w:pos="0"/>
                <w:tab w:val="left" w:pos="993"/>
              </w:tabs>
              <w:autoSpaceDE w:val="0"/>
              <w:autoSpaceDN w:val="0"/>
              <w:adjustRightInd w:val="0"/>
              <w:jc w:val="both"/>
              <w:rPr>
                <w:szCs w:val="24"/>
                <w:lang w:val="ru-RU"/>
              </w:rPr>
            </w:pPr>
            <w:r w:rsidRPr="00B52FD7">
              <w:rPr>
                <w:szCs w:val="24"/>
                <w:lang w:val="ru-RU"/>
              </w:rPr>
              <w:t>13)</w:t>
            </w:r>
            <w:r w:rsidR="00BE552C" w:rsidRPr="00B52FD7">
              <w:rPr>
                <w:szCs w:val="24"/>
                <w:lang w:val="ru-RU"/>
              </w:rPr>
              <w:t xml:space="preserve"> </w:t>
            </w:r>
            <w:r w:rsidR="00222DD0" w:rsidRPr="00B52FD7">
              <w:rPr>
                <w:szCs w:val="24"/>
                <w:lang w:val="ru-RU"/>
              </w:rPr>
              <w:t>расширение перечня муниципальных</w:t>
            </w:r>
            <w:r w:rsidR="00222DD0" w:rsidRPr="00FD6D06">
              <w:rPr>
                <w:szCs w:val="24"/>
                <w:lang w:val="ru-RU"/>
              </w:rPr>
              <w:t xml:space="preserve"> услуг, </w:t>
            </w:r>
            <w:r w:rsidR="00222DD0" w:rsidRPr="00FD6D06">
              <w:rPr>
                <w:szCs w:val="24"/>
                <w:lang w:val="ru-RU"/>
              </w:rPr>
              <w:lastRenderedPageBreak/>
              <w:t>предоставляемых в электронном виде;</w:t>
            </w:r>
          </w:p>
          <w:p w:rsidR="00222DD0" w:rsidRPr="00FD6D06" w:rsidRDefault="00D64EDC" w:rsidP="00BE552C">
            <w:pPr>
              <w:jc w:val="both"/>
              <w:rPr>
                <w:bCs/>
                <w:szCs w:val="24"/>
                <w:lang w:val="ru-RU"/>
              </w:rPr>
            </w:pPr>
            <w:r>
              <w:rPr>
                <w:szCs w:val="24"/>
                <w:lang w:val="ru-RU"/>
              </w:rPr>
              <w:t>14)</w:t>
            </w:r>
            <w:r w:rsidR="00BE552C" w:rsidRPr="00FD6D06">
              <w:rPr>
                <w:szCs w:val="24"/>
                <w:lang w:val="ru-RU"/>
              </w:rPr>
              <w:t xml:space="preserve"> </w:t>
            </w:r>
            <w:r w:rsidR="00222DD0" w:rsidRPr="00FD6D06">
              <w:rPr>
                <w:szCs w:val="24"/>
                <w:lang w:val="ru-RU"/>
              </w:rPr>
              <w:t>привлечение жителей к обсуждению вопросов развития городского округа</w:t>
            </w:r>
          </w:p>
        </w:tc>
        <w:tc>
          <w:tcPr>
            <w:tcW w:w="0" w:type="auto"/>
          </w:tcPr>
          <w:p w:rsidR="00222DD0" w:rsidRPr="00FD6D06" w:rsidRDefault="00BE552C" w:rsidP="00D64EDC">
            <w:pPr>
              <w:jc w:val="both"/>
              <w:rPr>
                <w:szCs w:val="24"/>
                <w:lang w:val="ru-RU"/>
              </w:rPr>
            </w:pPr>
            <w:r>
              <w:rPr>
                <w:szCs w:val="24"/>
                <w:lang w:val="ru-RU"/>
              </w:rPr>
              <w:lastRenderedPageBreak/>
              <w:t>1)</w:t>
            </w:r>
            <w:r w:rsidR="00831733">
              <w:rPr>
                <w:szCs w:val="24"/>
                <w:lang w:val="ru-RU"/>
              </w:rPr>
              <w:t xml:space="preserve"> </w:t>
            </w:r>
            <w:r w:rsidR="00222DD0" w:rsidRPr="00FD6D06">
              <w:rPr>
                <w:szCs w:val="24"/>
                <w:lang w:val="ru-RU"/>
              </w:rPr>
              <w:t>формирование активной общественной среды;</w:t>
            </w:r>
          </w:p>
          <w:p w:rsidR="00222DD0" w:rsidRPr="00FD6D06" w:rsidRDefault="00BE552C" w:rsidP="00D64EDC">
            <w:pPr>
              <w:jc w:val="both"/>
              <w:rPr>
                <w:szCs w:val="24"/>
                <w:lang w:val="ru-RU"/>
              </w:rPr>
            </w:pPr>
            <w:r>
              <w:rPr>
                <w:szCs w:val="24"/>
                <w:lang w:val="ru-RU"/>
              </w:rPr>
              <w:t>2)</w:t>
            </w:r>
            <w:r w:rsidR="00831733" w:rsidRPr="00FD6D06">
              <w:rPr>
                <w:szCs w:val="24"/>
                <w:lang w:val="ru-RU"/>
              </w:rPr>
              <w:t xml:space="preserve"> </w:t>
            </w:r>
            <w:r w:rsidR="00831733">
              <w:rPr>
                <w:szCs w:val="24"/>
                <w:lang w:val="ru-RU"/>
              </w:rPr>
              <w:t>создание</w:t>
            </w:r>
            <w:r w:rsidR="00222DD0" w:rsidRPr="00FD6D06">
              <w:rPr>
                <w:szCs w:val="24"/>
                <w:lang w:val="ru-RU"/>
              </w:rPr>
              <w:t xml:space="preserve"> институтов развития местных сообществ;</w:t>
            </w:r>
          </w:p>
          <w:p w:rsidR="00222DD0" w:rsidRPr="00FD6D06" w:rsidRDefault="00BE552C" w:rsidP="00D64EDC">
            <w:pPr>
              <w:jc w:val="both"/>
              <w:rPr>
                <w:szCs w:val="24"/>
                <w:lang w:val="ru-RU"/>
              </w:rPr>
            </w:pPr>
            <w:r>
              <w:rPr>
                <w:szCs w:val="24"/>
                <w:lang w:val="ru-RU"/>
              </w:rPr>
              <w:t>3)</w:t>
            </w:r>
            <w:r w:rsidR="00831733" w:rsidRPr="00FD6D06">
              <w:rPr>
                <w:szCs w:val="24"/>
                <w:lang w:val="ru-RU"/>
              </w:rPr>
              <w:t xml:space="preserve"> </w:t>
            </w:r>
            <w:r w:rsidR="00222DD0" w:rsidRPr="00FD6D06">
              <w:rPr>
                <w:szCs w:val="24"/>
                <w:lang w:val="ru-RU"/>
              </w:rPr>
              <w:t>увеличение количественного и качественного состава общественных организаций, их творческих программ и проектов деятельности;</w:t>
            </w:r>
          </w:p>
          <w:p w:rsidR="00222DD0" w:rsidRPr="00FD6D06" w:rsidRDefault="00BE552C" w:rsidP="00D64EDC">
            <w:pPr>
              <w:jc w:val="both"/>
              <w:rPr>
                <w:szCs w:val="24"/>
                <w:lang w:val="ru-RU"/>
              </w:rPr>
            </w:pPr>
            <w:r>
              <w:rPr>
                <w:szCs w:val="24"/>
                <w:lang w:val="ru-RU"/>
              </w:rPr>
              <w:t>4)</w:t>
            </w:r>
            <w:r w:rsidR="00831733" w:rsidRPr="00FD6D06">
              <w:rPr>
                <w:szCs w:val="24"/>
                <w:lang w:val="ru-RU"/>
              </w:rPr>
              <w:t xml:space="preserve"> </w:t>
            </w:r>
            <w:r w:rsidR="00222DD0" w:rsidRPr="00FD6D06">
              <w:rPr>
                <w:szCs w:val="24"/>
                <w:lang w:val="ru-RU"/>
              </w:rPr>
              <w:t>обеспечение внебюджетны</w:t>
            </w:r>
            <w:r w:rsidR="00831733">
              <w:rPr>
                <w:szCs w:val="24"/>
                <w:lang w:val="ru-RU"/>
              </w:rPr>
              <w:t>х источников финансовых средств</w:t>
            </w:r>
            <w:r w:rsidR="00222DD0" w:rsidRPr="00FD6D06">
              <w:rPr>
                <w:szCs w:val="24"/>
                <w:lang w:val="ru-RU"/>
              </w:rPr>
              <w:t xml:space="preserve"> для социально-значимых проектов и программ;</w:t>
            </w:r>
          </w:p>
          <w:p w:rsidR="00222DD0" w:rsidRPr="00FD6D06" w:rsidRDefault="00831733" w:rsidP="00D64EDC">
            <w:pPr>
              <w:jc w:val="both"/>
              <w:rPr>
                <w:szCs w:val="24"/>
                <w:lang w:val="ru-RU"/>
              </w:rPr>
            </w:pPr>
            <w:r>
              <w:rPr>
                <w:szCs w:val="24"/>
                <w:lang w:val="ru-RU"/>
              </w:rPr>
              <w:t>5)</w:t>
            </w:r>
            <w:r w:rsidRPr="00FD6D06">
              <w:rPr>
                <w:szCs w:val="24"/>
                <w:lang w:val="ru-RU"/>
              </w:rPr>
              <w:t xml:space="preserve"> </w:t>
            </w:r>
            <w:r>
              <w:rPr>
                <w:szCs w:val="24"/>
                <w:lang w:val="ru-RU"/>
              </w:rPr>
              <w:t>увеличение</w:t>
            </w:r>
            <w:r w:rsidR="00222DD0" w:rsidRPr="00FD6D06">
              <w:rPr>
                <w:szCs w:val="24"/>
                <w:lang w:val="ru-RU"/>
              </w:rPr>
              <w:t xml:space="preserve"> количества детских и подростковых клубов (к завершению реализации Стратегии до 10 </w:t>
            </w:r>
            <w:r w:rsidR="00222DD0" w:rsidRPr="00FD6D06">
              <w:rPr>
                <w:szCs w:val="24"/>
                <w:lang w:val="ru-RU"/>
              </w:rPr>
              <w:lastRenderedPageBreak/>
              <w:t>единиц);</w:t>
            </w:r>
          </w:p>
          <w:p w:rsidR="00222DD0" w:rsidRPr="00831733" w:rsidRDefault="00831733" w:rsidP="00831733">
            <w:pPr>
              <w:jc w:val="both"/>
              <w:rPr>
                <w:szCs w:val="24"/>
                <w:lang w:val="ru-RU"/>
              </w:rPr>
            </w:pPr>
            <w:r>
              <w:rPr>
                <w:szCs w:val="24"/>
                <w:lang w:val="ru-RU"/>
              </w:rPr>
              <w:t>6)</w:t>
            </w:r>
            <w:r w:rsidRPr="00FD6D06">
              <w:rPr>
                <w:szCs w:val="24"/>
                <w:lang w:val="ru-RU"/>
              </w:rPr>
              <w:t xml:space="preserve"> </w:t>
            </w:r>
            <w:r>
              <w:rPr>
                <w:szCs w:val="24"/>
                <w:lang w:val="ru-RU"/>
              </w:rPr>
              <w:t>увеличение</w:t>
            </w:r>
            <w:r w:rsidR="00222DD0" w:rsidRPr="00FD6D06">
              <w:rPr>
                <w:szCs w:val="24"/>
                <w:lang w:val="ru-RU"/>
              </w:rPr>
              <w:t xml:space="preserve"> доли молодежи, вовлеченной в добровольческую (волонтерскую) деятельность в возрасте от 14 до 30 лет (к завершению реализации Стратегии до 40</w:t>
            </w:r>
            <w:r>
              <w:rPr>
                <w:szCs w:val="24"/>
                <w:lang w:val="ru-RU"/>
              </w:rPr>
              <w:t xml:space="preserve"> </w:t>
            </w:r>
            <w:r w:rsidR="00222DD0" w:rsidRPr="00FD6D06">
              <w:rPr>
                <w:szCs w:val="24"/>
                <w:lang w:val="ru-RU"/>
              </w:rPr>
              <w:t>%)</w:t>
            </w:r>
          </w:p>
        </w:tc>
      </w:tr>
      <w:tr w:rsidR="00831733" w:rsidRPr="00FD6D06" w:rsidTr="00B2499E">
        <w:trPr>
          <w:trHeight w:val="20"/>
        </w:trPr>
        <w:tc>
          <w:tcPr>
            <w:tcW w:w="14289" w:type="dxa"/>
            <w:gridSpan w:val="5"/>
          </w:tcPr>
          <w:p w:rsidR="00831733" w:rsidRPr="00831733" w:rsidRDefault="00831733" w:rsidP="00831733">
            <w:pPr>
              <w:jc w:val="center"/>
              <w:rPr>
                <w:bCs/>
                <w:szCs w:val="24"/>
                <w:lang w:val="ru-RU"/>
              </w:rPr>
            </w:pPr>
            <w:r>
              <w:rPr>
                <w:bCs/>
                <w:szCs w:val="24"/>
                <w:lang w:val="ru-RU"/>
              </w:rPr>
              <w:lastRenderedPageBreak/>
              <w:t>4. О</w:t>
            </w:r>
            <w:r w:rsidRPr="00FD6D06">
              <w:rPr>
                <w:bCs/>
                <w:szCs w:val="24"/>
              </w:rPr>
              <w:t>беспечивающие направления</w:t>
            </w:r>
          </w:p>
        </w:tc>
      </w:tr>
      <w:tr w:rsidR="00222DD0" w:rsidRPr="00FD6D06" w:rsidTr="0067284D">
        <w:trPr>
          <w:trHeight w:val="20"/>
        </w:trPr>
        <w:tc>
          <w:tcPr>
            <w:tcW w:w="576" w:type="dxa"/>
          </w:tcPr>
          <w:p w:rsidR="00222DD0" w:rsidRPr="00831733" w:rsidRDefault="00831733" w:rsidP="00831733">
            <w:pPr>
              <w:jc w:val="center"/>
              <w:rPr>
                <w:szCs w:val="24"/>
                <w:lang w:val="ru-RU"/>
              </w:rPr>
            </w:pPr>
            <w:r w:rsidRPr="00831733">
              <w:rPr>
                <w:szCs w:val="24"/>
                <w:lang w:val="ru-RU"/>
              </w:rPr>
              <w:t>8</w:t>
            </w:r>
            <w:r>
              <w:rPr>
                <w:szCs w:val="24"/>
                <w:lang w:val="ru-RU"/>
              </w:rPr>
              <w:t>.</w:t>
            </w:r>
          </w:p>
        </w:tc>
        <w:tc>
          <w:tcPr>
            <w:tcW w:w="13713" w:type="dxa"/>
            <w:gridSpan w:val="4"/>
            <w:vAlign w:val="center"/>
          </w:tcPr>
          <w:p w:rsidR="00222DD0" w:rsidRPr="00831733" w:rsidRDefault="00831733" w:rsidP="00D64EDC">
            <w:pPr>
              <w:jc w:val="both"/>
              <w:rPr>
                <w:szCs w:val="24"/>
                <w:lang w:val="ru-RU"/>
              </w:rPr>
            </w:pPr>
            <w:r>
              <w:rPr>
                <w:szCs w:val="24"/>
                <w:lang w:val="ru-RU"/>
              </w:rPr>
              <w:t xml:space="preserve">Комфортная </w:t>
            </w:r>
            <w:r w:rsidRPr="00831733">
              <w:rPr>
                <w:szCs w:val="24"/>
                <w:lang w:val="ru-RU"/>
              </w:rPr>
              <w:t xml:space="preserve">среда  </w:t>
            </w:r>
          </w:p>
        </w:tc>
      </w:tr>
      <w:tr w:rsidR="00222DD0" w:rsidRPr="00CA260D" w:rsidTr="0067284D">
        <w:trPr>
          <w:trHeight w:val="20"/>
        </w:trPr>
        <w:tc>
          <w:tcPr>
            <w:tcW w:w="576" w:type="dxa"/>
          </w:tcPr>
          <w:p w:rsidR="00222DD0" w:rsidRPr="00FD6D06" w:rsidRDefault="00831733" w:rsidP="00FD6D06">
            <w:pPr>
              <w:rPr>
                <w:szCs w:val="24"/>
                <w:lang w:val="ru-RU"/>
              </w:rPr>
            </w:pPr>
            <w:r>
              <w:rPr>
                <w:szCs w:val="24"/>
                <w:lang w:val="ru-RU"/>
              </w:rPr>
              <w:t>8.1.</w:t>
            </w:r>
          </w:p>
        </w:tc>
        <w:tc>
          <w:tcPr>
            <w:tcW w:w="0" w:type="auto"/>
          </w:tcPr>
          <w:p w:rsidR="00222DD0" w:rsidRPr="00FD6D06" w:rsidRDefault="00831733" w:rsidP="00D64EDC">
            <w:pPr>
              <w:jc w:val="both"/>
              <w:rPr>
                <w:szCs w:val="24"/>
                <w:lang w:val="ru-RU"/>
              </w:rPr>
            </w:pPr>
            <w:r w:rsidRPr="00FD6D06">
              <w:rPr>
                <w:szCs w:val="24"/>
                <w:lang w:val="ru-RU"/>
              </w:rPr>
              <w:t>Градостроение</w:t>
            </w:r>
          </w:p>
          <w:p w:rsidR="00222DD0" w:rsidRPr="00FD6D06" w:rsidRDefault="00222DD0" w:rsidP="00D64EDC">
            <w:pPr>
              <w:jc w:val="both"/>
              <w:rPr>
                <w:szCs w:val="24"/>
                <w:lang w:val="ru-RU"/>
              </w:rPr>
            </w:pPr>
          </w:p>
          <w:p w:rsidR="00222DD0" w:rsidRPr="00831733" w:rsidRDefault="00831733" w:rsidP="00D64EDC">
            <w:pPr>
              <w:jc w:val="both"/>
              <w:rPr>
                <w:szCs w:val="24"/>
                <w:lang w:val="ru-RU"/>
              </w:rPr>
            </w:pPr>
            <w:r w:rsidRPr="00FD6D06">
              <w:rPr>
                <w:szCs w:val="24"/>
                <w:lang w:val="ru-RU"/>
              </w:rPr>
              <w:t xml:space="preserve">цель: </w:t>
            </w:r>
            <w:r>
              <w:rPr>
                <w:szCs w:val="24"/>
                <w:lang w:val="ru-RU"/>
              </w:rPr>
              <w:t xml:space="preserve">создать </w:t>
            </w:r>
            <w:r w:rsidR="00222DD0" w:rsidRPr="00FD6D06">
              <w:rPr>
                <w:szCs w:val="24"/>
                <w:lang w:val="ru-RU"/>
              </w:rPr>
              <w:t>комфортное городское пространство для жи</w:t>
            </w:r>
            <w:r>
              <w:rPr>
                <w:szCs w:val="24"/>
                <w:lang w:val="ru-RU"/>
              </w:rPr>
              <w:t>знедеятельности</w:t>
            </w:r>
            <w:r w:rsidR="00222DD0" w:rsidRPr="00FD6D06">
              <w:rPr>
                <w:szCs w:val="24"/>
                <w:lang w:val="ru-RU"/>
              </w:rPr>
              <w:t xml:space="preserve"> населения, организаций, привлечения инвестиций</w:t>
            </w:r>
          </w:p>
        </w:tc>
        <w:tc>
          <w:tcPr>
            <w:tcW w:w="3408" w:type="dxa"/>
          </w:tcPr>
          <w:p w:rsidR="00222DD0" w:rsidRPr="00FD6D06" w:rsidRDefault="00831733" w:rsidP="00D64EDC">
            <w:pPr>
              <w:jc w:val="both"/>
              <w:rPr>
                <w:szCs w:val="24"/>
                <w:lang w:val="ru-RU"/>
              </w:rPr>
            </w:pPr>
            <w:r>
              <w:rPr>
                <w:szCs w:val="24"/>
                <w:lang w:val="ru-RU"/>
              </w:rPr>
              <w:t xml:space="preserve">1) </w:t>
            </w:r>
            <w:r w:rsidR="00222DD0" w:rsidRPr="00FD6D06">
              <w:rPr>
                <w:szCs w:val="24"/>
                <w:lang w:val="ru-RU"/>
              </w:rPr>
              <w:t>с</w:t>
            </w:r>
            <w:r>
              <w:rPr>
                <w:szCs w:val="24"/>
                <w:lang w:val="ru-RU"/>
              </w:rPr>
              <w:t>корректировать Генеральный план</w:t>
            </w:r>
            <w:r w:rsidR="00222DD0" w:rsidRPr="00FD6D06">
              <w:rPr>
                <w:szCs w:val="24"/>
                <w:lang w:val="ru-RU"/>
              </w:rPr>
              <w:t xml:space="preserve"> и Правила землепользования и застройки городского округа с учетом потребностей развития городского округа;</w:t>
            </w:r>
          </w:p>
          <w:p w:rsidR="00222DD0" w:rsidRPr="00FD6D06" w:rsidRDefault="00831733" w:rsidP="00D64EDC">
            <w:pPr>
              <w:jc w:val="both"/>
              <w:rPr>
                <w:szCs w:val="24"/>
                <w:lang w:val="ru-RU"/>
              </w:rPr>
            </w:pPr>
            <w:r>
              <w:rPr>
                <w:szCs w:val="24"/>
                <w:lang w:val="ru-RU"/>
              </w:rPr>
              <w:t>2)</w:t>
            </w:r>
            <w:r w:rsidRPr="00FD6D06">
              <w:rPr>
                <w:szCs w:val="24"/>
                <w:lang w:val="ru-RU"/>
              </w:rPr>
              <w:t xml:space="preserve"> </w:t>
            </w:r>
            <w:r w:rsidR="00222DD0" w:rsidRPr="00FD6D06">
              <w:rPr>
                <w:szCs w:val="24"/>
                <w:lang w:val="ru-RU"/>
              </w:rPr>
              <w:t>создать и актуализировать информационную систему обеспечения градостроительной деятельности (далее - ИСОГД)</w:t>
            </w:r>
            <w:r>
              <w:rPr>
                <w:szCs w:val="24"/>
                <w:lang w:val="ru-RU"/>
              </w:rPr>
              <w:t>;</w:t>
            </w:r>
          </w:p>
          <w:p w:rsidR="00222DD0" w:rsidRPr="00FD6D06" w:rsidRDefault="00831733" w:rsidP="00D64EDC">
            <w:pPr>
              <w:jc w:val="both"/>
              <w:rPr>
                <w:szCs w:val="24"/>
                <w:lang w:val="ru-RU"/>
              </w:rPr>
            </w:pPr>
            <w:r>
              <w:rPr>
                <w:szCs w:val="24"/>
                <w:lang w:val="ru-RU"/>
              </w:rPr>
              <w:t>3)</w:t>
            </w:r>
            <w:r w:rsidRPr="00FD6D06">
              <w:rPr>
                <w:szCs w:val="24"/>
                <w:lang w:val="ru-RU"/>
              </w:rPr>
              <w:t xml:space="preserve"> </w:t>
            </w:r>
            <w:r w:rsidR="00222DD0" w:rsidRPr="00FD6D06">
              <w:rPr>
                <w:szCs w:val="24"/>
                <w:lang w:val="ru-RU"/>
              </w:rPr>
              <w:t>перейти от хаотичной и точечной застройки к планомерному развитию территории городского округа;</w:t>
            </w:r>
          </w:p>
          <w:p w:rsidR="00222DD0" w:rsidRPr="00FD6D06" w:rsidRDefault="00831733" w:rsidP="00D64EDC">
            <w:pPr>
              <w:jc w:val="both"/>
              <w:rPr>
                <w:szCs w:val="24"/>
                <w:lang w:val="ru-RU"/>
              </w:rPr>
            </w:pPr>
            <w:r>
              <w:rPr>
                <w:szCs w:val="24"/>
                <w:lang w:val="ru-RU"/>
              </w:rPr>
              <w:t>4)</w:t>
            </w:r>
            <w:r w:rsidRPr="00FD6D06">
              <w:rPr>
                <w:szCs w:val="24"/>
                <w:lang w:val="ru-RU"/>
              </w:rPr>
              <w:t xml:space="preserve"> </w:t>
            </w:r>
            <w:r>
              <w:rPr>
                <w:szCs w:val="24"/>
                <w:lang w:val="ru-RU"/>
              </w:rPr>
              <w:t>перейти</w:t>
            </w:r>
            <w:r w:rsidR="00222DD0" w:rsidRPr="00FD6D06">
              <w:rPr>
                <w:szCs w:val="24"/>
                <w:lang w:val="ru-RU"/>
              </w:rPr>
              <w:t xml:space="preserve"> к комплексной застройке территорий; </w:t>
            </w:r>
          </w:p>
          <w:p w:rsidR="00222DD0" w:rsidRPr="00FD6D06" w:rsidRDefault="00831733" w:rsidP="00D64EDC">
            <w:pPr>
              <w:jc w:val="both"/>
              <w:rPr>
                <w:szCs w:val="24"/>
                <w:lang w:val="ru-RU"/>
              </w:rPr>
            </w:pPr>
            <w:r>
              <w:rPr>
                <w:szCs w:val="24"/>
                <w:lang w:val="ru-RU"/>
              </w:rPr>
              <w:t>5)</w:t>
            </w:r>
            <w:r w:rsidRPr="00FD6D06">
              <w:rPr>
                <w:szCs w:val="24"/>
                <w:lang w:val="ru-RU"/>
              </w:rPr>
              <w:t xml:space="preserve"> </w:t>
            </w:r>
            <w:r>
              <w:rPr>
                <w:szCs w:val="24"/>
                <w:lang w:val="ru-RU"/>
              </w:rPr>
              <w:t>развивать город Нефтекамск</w:t>
            </w:r>
            <w:r w:rsidR="00222DD0" w:rsidRPr="00FD6D06">
              <w:rPr>
                <w:szCs w:val="24"/>
                <w:lang w:val="ru-RU"/>
              </w:rPr>
              <w:t xml:space="preserve"> в северном и северо-западном направлениях;</w:t>
            </w:r>
          </w:p>
          <w:p w:rsidR="00222DD0" w:rsidRPr="00FD6D06" w:rsidRDefault="00831733" w:rsidP="00D64EDC">
            <w:pPr>
              <w:jc w:val="both"/>
              <w:rPr>
                <w:szCs w:val="24"/>
                <w:lang w:val="ru-RU"/>
              </w:rPr>
            </w:pPr>
            <w:r>
              <w:rPr>
                <w:szCs w:val="24"/>
                <w:lang w:val="ru-RU"/>
              </w:rPr>
              <w:t>6)</w:t>
            </w:r>
            <w:r w:rsidRPr="00FD6D06">
              <w:rPr>
                <w:szCs w:val="24"/>
                <w:lang w:val="ru-RU"/>
              </w:rPr>
              <w:t xml:space="preserve"> </w:t>
            </w:r>
            <w:r w:rsidR="00222DD0" w:rsidRPr="00FD6D06">
              <w:rPr>
                <w:szCs w:val="24"/>
                <w:lang w:val="ru-RU"/>
              </w:rPr>
              <w:t>строить социальное жилье;</w:t>
            </w:r>
          </w:p>
          <w:p w:rsidR="00222DD0" w:rsidRPr="00FD6D06" w:rsidRDefault="00831733" w:rsidP="00D64EDC">
            <w:pPr>
              <w:jc w:val="both"/>
              <w:rPr>
                <w:szCs w:val="24"/>
                <w:lang w:val="ru-RU"/>
              </w:rPr>
            </w:pPr>
            <w:r>
              <w:rPr>
                <w:szCs w:val="24"/>
                <w:lang w:val="ru-RU"/>
              </w:rPr>
              <w:t>7)</w:t>
            </w:r>
            <w:r w:rsidRPr="00FD6D06">
              <w:rPr>
                <w:szCs w:val="24"/>
                <w:lang w:val="ru-RU"/>
              </w:rPr>
              <w:t xml:space="preserve"> </w:t>
            </w:r>
            <w:r w:rsidR="00222DD0" w:rsidRPr="00FD6D06">
              <w:rPr>
                <w:szCs w:val="24"/>
                <w:lang w:val="ru-RU"/>
              </w:rPr>
              <w:t xml:space="preserve">содействовать </w:t>
            </w:r>
            <w:r w:rsidR="00222DD0" w:rsidRPr="00FD6D06">
              <w:rPr>
                <w:rFonts w:eastAsia="SimSun"/>
                <w:szCs w:val="24"/>
                <w:lang w:val="ru-RU"/>
              </w:rPr>
              <w:t xml:space="preserve">созданию </w:t>
            </w:r>
            <w:r w:rsidR="00222DD0" w:rsidRPr="00FD6D06">
              <w:rPr>
                <w:szCs w:val="24"/>
                <w:lang w:val="ru-RU"/>
              </w:rPr>
              <w:t xml:space="preserve">креативных городских </w:t>
            </w:r>
            <w:r w:rsidR="00222DD0" w:rsidRPr="00FD6D06">
              <w:rPr>
                <w:szCs w:val="24"/>
                <w:lang w:val="ru-RU"/>
              </w:rPr>
              <w:lastRenderedPageBreak/>
              <w:t>пространств;</w:t>
            </w:r>
          </w:p>
          <w:p w:rsidR="00222DD0" w:rsidRPr="00FD6D06" w:rsidRDefault="00831733" w:rsidP="00D64EDC">
            <w:pPr>
              <w:jc w:val="both"/>
              <w:rPr>
                <w:szCs w:val="24"/>
                <w:lang w:val="ru-RU"/>
              </w:rPr>
            </w:pPr>
            <w:r>
              <w:rPr>
                <w:szCs w:val="24"/>
                <w:lang w:val="ru-RU"/>
              </w:rPr>
              <w:t>8)</w:t>
            </w:r>
            <w:r w:rsidRPr="00FD6D06">
              <w:rPr>
                <w:szCs w:val="24"/>
                <w:lang w:val="ru-RU"/>
              </w:rPr>
              <w:t xml:space="preserve"> </w:t>
            </w:r>
            <w:r w:rsidR="00222DD0" w:rsidRPr="00FD6D06">
              <w:rPr>
                <w:szCs w:val="24"/>
                <w:lang w:val="ru-RU"/>
              </w:rPr>
              <w:t>создавать современную  организованную систему объектов, обеспечивающих возможности проведения форумов, выставок и других мероприятий;</w:t>
            </w:r>
          </w:p>
          <w:p w:rsidR="00222DD0" w:rsidRPr="00FD6D06" w:rsidRDefault="00831733" w:rsidP="00D64EDC">
            <w:pPr>
              <w:jc w:val="both"/>
              <w:rPr>
                <w:szCs w:val="24"/>
                <w:lang w:val="ru-RU"/>
              </w:rPr>
            </w:pPr>
            <w:r>
              <w:rPr>
                <w:szCs w:val="24"/>
                <w:lang w:val="ru-RU"/>
              </w:rPr>
              <w:t>9)</w:t>
            </w:r>
            <w:r w:rsidRPr="00FD6D06">
              <w:rPr>
                <w:szCs w:val="24"/>
                <w:lang w:val="ru-RU"/>
              </w:rPr>
              <w:t xml:space="preserve"> </w:t>
            </w:r>
            <w:r w:rsidR="00222DD0" w:rsidRPr="00FD6D06">
              <w:rPr>
                <w:szCs w:val="24"/>
                <w:lang w:val="ru-RU"/>
              </w:rPr>
              <w:t>модернизировать имеющиеся транспортные, инженерные, телекоммуникационные, гостиничные, спортивные, культурные и прочие объекты для полноценного обеспечения коммуникационной функции городского округа и проведения масштабных событий регионального и российского значения;</w:t>
            </w:r>
          </w:p>
          <w:p w:rsidR="00222DD0" w:rsidRPr="00B52FD7" w:rsidRDefault="00831733" w:rsidP="00D64EDC">
            <w:pPr>
              <w:jc w:val="both"/>
              <w:rPr>
                <w:szCs w:val="24"/>
                <w:lang w:val="ru-RU"/>
              </w:rPr>
            </w:pPr>
            <w:r>
              <w:rPr>
                <w:szCs w:val="24"/>
                <w:lang w:val="ru-RU"/>
              </w:rPr>
              <w:t>10)</w:t>
            </w:r>
            <w:r w:rsidRPr="00FD6D06">
              <w:rPr>
                <w:szCs w:val="24"/>
                <w:lang w:val="ru-RU"/>
              </w:rPr>
              <w:t xml:space="preserve"> </w:t>
            </w:r>
            <w:r w:rsidR="00786609">
              <w:rPr>
                <w:szCs w:val="24"/>
                <w:lang w:val="ru-RU"/>
              </w:rPr>
              <w:t>привести рекламную деятельность</w:t>
            </w:r>
            <w:r w:rsidR="00222DD0" w:rsidRPr="00FD6D06">
              <w:rPr>
                <w:szCs w:val="24"/>
                <w:lang w:val="ru-RU"/>
              </w:rPr>
              <w:t xml:space="preserve"> в соответствие с требованиями </w:t>
            </w:r>
            <w:r w:rsidR="00222DD0" w:rsidRPr="00B52FD7">
              <w:rPr>
                <w:szCs w:val="24"/>
                <w:lang w:val="ru-RU"/>
              </w:rPr>
              <w:t>законодательства;</w:t>
            </w:r>
          </w:p>
          <w:p w:rsidR="00222DD0" w:rsidRPr="00FD6D06" w:rsidRDefault="00831733" w:rsidP="00D64EDC">
            <w:pPr>
              <w:jc w:val="both"/>
              <w:rPr>
                <w:szCs w:val="24"/>
                <w:lang w:val="ru-RU"/>
              </w:rPr>
            </w:pPr>
            <w:r w:rsidRPr="00B52FD7">
              <w:rPr>
                <w:szCs w:val="24"/>
                <w:lang w:val="ru-RU"/>
              </w:rPr>
              <w:t xml:space="preserve">11) </w:t>
            </w:r>
            <w:r w:rsidR="00222DD0" w:rsidRPr="00B52FD7">
              <w:rPr>
                <w:szCs w:val="24"/>
                <w:lang w:val="ru-RU"/>
              </w:rPr>
              <w:t>п</w:t>
            </w:r>
            <w:r w:rsidR="00B52FD7" w:rsidRPr="00B52FD7">
              <w:rPr>
                <w:szCs w:val="24"/>
                <w:lang w:val="ru-RU"/>
              </w:rPr>
              <w:t>родвигать</w:t>
            </w:r>
            <w:r w:rsidR="00222DD0" w:rsidRPr="00B52FD7">
              <w:rPr>
                <w:szCs w:val="24"/>
                <w:lang w:val="ru-RU"/>
              </w:rPr>
              <w:t xml:space="preserve"> концепци</w:t>
            </w:r>
            <w:r w:rsidR="00B52FD7" w:rsidRPr="00B52FD7">
              <w:rPr>
                <w:szCs w:val="24"/>
                <w:lang w:val="ru-RU"/>
              </w:rPr>
              <w:t>ю</w:t>
            </w:r>
            <w:r w:rsidR="00222DD0" w:rsidRPr="00B52FD7">
              <w:rPr>
                <w:szCs w:val="24"/>
                <w:lang w:val="ru-RU"/>
              </w:rPr>
              <w:t xml:space="preserve"> размещения многоуровневых гаражей на стадии разработки</w:t>
            </w:r>
            <w:r w:rsidR="00222DD0" w:rsidRPr="00FD6D06">
              <w:rPr>
                <w:szCs w:val="24"/>
                <w:lang w:val="ru-RU"/>
              </w:rPr>
              <w:t xml:space="preserve"> проектов реконструкции кварталов существующей промышленно-коммунальной застройки</w:t>
            </w:r>
          </w:p>
          <w:p w:rsidR="00222DD0" w:rsidRPr="00FD6D06" w:rsidRDefault="00222DD0" w:rsidP="00D64EDC">
            <w:pPr>
              <w:jc w:val="both"/>
              <w:rPr>
                <w:bCs/>
                <w:szCs w:val="24"/>
                <w:lang w:val="ru-RU"/>
              </w:rPr>
            </w:pPr>
          </w:p>
        </w:tc>
        <w:tc>
          <w:tcPr>
            <w:tcW w:w="0" w:type="auto"/>
          </w:tcPr>
          <w:p w:rsidR="00222DD0" w:rsidRPr="00FD6D06" w:rsidRDefault="00831733" w:rsidP="00D64EDC">
            <w:pPr>
              <w:jc w:val="both"/>
              <w:rPr>
                <w:szCs w:val="24"/>
                <w:lang w:val="ru-RU"/>
              </w:rPr>
            </w:pPr>
            <w:r>
              <w:rPr>
                <w:szCs w:val="24"/>
                <w:lang w:val="ru-RU"/>
              </w:rPr>
              <w:lastRenderedPageBreak/>
              <w:t xml:space="preserve">1) корректировка Генерального </w:t>
            </w:r>
            <w:r w:rsidR="00222DD0" w:rsidRPr="00FD6D06">
              <w:rPr>
                <w:szCs w:val="24"/>
                <w:lang w:val="ru-RU"/>
              </w:rPr>
              <w:t>плана городского округа;</w:t>
            </w:r>
          </w:p>
          <w:p w:rsidR="00222DD0" w:rsidRPr="00FD6D06" w:rsidRDefault="00831733" w:rsidP="00D64EDC">
            <w:pPr>
              <w:jc w:val="both"/>
              <w:rPr>
                <w:szCs w:val="24"/>
                <w:lang w:val="ru-RU"/>
              </w:rPr>
            </w:pPr>
            <w:r>
              <w:rPr>
                <w:szCs w:val="24"/>
                <w:lang w:val="ru-RU"/>
              </w:rPr>
              <w:t>2)</w:t>
            </w:r>
            <w:r w:rsidRPr="00FD6D06">
              <w:rPr>
                <w:szCs w:val="24"/>
                <w:lang w:val="ru-RU"/>
              </w:rPr>
              <w:t xml:space="preserve"> </w:t>
            </w:r>
            <w:r>
              <w:rPr>
                <w:szCs w:val="24"/>
                <w:lang w:val="ru-RU"/>
              </w:rPr>
              <w:t xml:space="preserve">корректировка </w:t>
            </w:r>
            <w:r w:rsidR="00222DD0" w:rsidRPr="00FD6D06">
              <w:rPr>
                <w:szCs w:val="24"/>
                <w:lang w:val="ru-RU"/>
              </w:rPr>
              <w:t>Правил землепользования и застройки городского округа;</w:t>
            </w:r>
          </w:p>
          <w:p w:rsidR="00222DD0" w:rsidRPr="00FD6D06" w:rsidRDefault="00831733" w:rsidP="00D64EDC">
            <w:pPr>
              <w:jc w:val="both"/>
              <w:rPr>
                <w:szCs w:val="24"/>
                <w:lang w:val="ru-RU"/>
              </w:rPr>
            </w:pPr>
            <w:r>
              <w:rPr>
                <w:szCs w:val="24"/>
                <w:lang w:val="ru-RU"/>
              </w:rPr>
              <w:t>3)</w:t>
            </w:r>
            <w:r w:rsidRPr="00FD6D06">
              <w:rPr>
                <w:szCs w:val="24"/>
                <w:lang w:val="ru-RU"/>
              </w:rPr>
              <w:t xml:space="preserve"> </w:t>
            </w:r>
            <w:r w:rsidR="00222DD0" w:rsidRPr="00FD6D06">
              <w:rPr>
                <w:szCs w:val="24"/>
                <w:lang w:val="ru-RU"/>
              </w:rPr>
              <w:t xml:space="preserve">программа «Развитие архитектуры и градостроительства </w:t>
            </w:r>
            <w:r w:rsidR="00DB2622">
              <w:rPr>
                <w:szCs w:val="24"/>
                <w:lang w:val="ru-RU"/>
              </w:rPr>
              <w:t>городского округа город Нефтекамск Республики Башкортостан</w:t>
            </w:r>
            <w:r w:rsidR="00222DD0" w:rsidRPr="00FD6D06">
              <w:rPr>
                <w:szCs w:val="24"/>
                <w:lang w:val="ru-RU"/>
              </w:rPr>
              <w:t>»;</w:t>
            </w:r>
          </w:p>
          <w:p w:rsidR="00222DD0" w:rsidRPr="00FD6D06" w:rsidRDefault="00831733" w:rsidP="00D64EDC">
            <w:pPr>
              <w:jc w:val="both"/>
              <w:rPr>
                <w:szCs w:val="24"/>
                <w:lang w:val="ru-RU"/>
              </w:rPr>
            </w:pPr>
            <w:r>
              <w:rPr>
                <w:szCs w:val="24"/>
                <w:lang w:val="ru-RU"/>
              </w:rPr>
              <w:t>4)</w:t>
            </w:r>
            <w:r w:rsidR="00DB2622" w:rsidRPr="00FD6D06">
              <w:rPr>
                <w:szCs w:val="24"/>
                <w:lang w:val="ru-RU"/>
              </w:rPr>
              <w:t xml:space="preserve"> </w:t>
            </w:r>
            <w:r w:rsidR="00DB2622">
              <w:rPr>
                <w:szCs w:val="24"/>
                <w:lang w:val="ru-RU"/>
              </w:rPr>
              <w:t>разработка</w:t>
            </w:r>
            <w:r w:rsidR="00222DD0" w:rsidRPr="00FD6D06">
              <w:rPr>
                <w:szCs w:val="24"/>
                <w:lang w:val="ru-RU"/>
              </w:rPr>
              <w:t xml:space="preserve"> проектов планировки и проектов межевания территорий в целях развития жилищного строительства, развития социальной и инженерной инфраструктур (микрорайонов №№</w:t>
            </w:r>
            <w:r w:rsidR="00DB2622">
              <w:rPr>
                <w:szCs w:val="24"/>
                <w:lang w:val="ru-RU"/>
              </w:rPr>
              <w:t xml:space="preserve"> </w:t>
            </w:r>
            <w:r w:rsidR="00222DD0" w:rsidRPr="00FD6D06">
              <w:rPr>
                <w:szCs w:val="24"/>
                <w:lang w:val="ru-RU"/>
              </w:rPr>
              <w:t>14,</w:t>
            </w:r>
            <w:r w:rsidR="00DB2622">
              <w:rPr>
                <w:szCs w:val="24"/>
                <w:lang w:val="ru-RU"/>
              </w:rPr>
              <w:t xml:space="preserve"> </w:t>
            </w:r>
            <w:r w:rsidR="00222DD0" w:rsidRPr="00FD6D06">
              <w:rPr>
                <w:szCs w:val="24"/>
                <w:lang w:val="ru-RU"/>
              </w:rPr>
              <w:t>15,</w:t>
            </w:r>
            <w:r w:rsidR="00DB2622">
              <w:rPr>
                <w:szCs w:val="24"/>
                <w:lang w:val="ru-RU"/>
              </w:rPr>
              <w:t xml:space="preserve"> </w:t>
            </w:r>
            <w:r w:rsidR="00222DD0" w:rsidRPr="00FD6D06">
              <w:rPr>
                <w:szCs w:val="24"/>
                <w:lang w:val="ru-RU"/>
              </w:rPr>
              <w:t>16, промышленного узла «Башсельмаш» и др.);</w:t>
            </w:r>
          </w:p>
          <w:p w:rsidR="00222DD0" w:rsidRPr="00FD6D06" w:rsidRDefault="00831733" w:rsidP="00D64EDC">
            <w:pPr>
              <w:jc w:val="both"/>
              <w:rPr>
                <w:szCs w:val="24"/>
                <w:lang w:val="ru-RU"/>
              </w:rPr>
            </w:pPr>
            <w:r>
              <w:rPr>
                <w:szCs w:val="24"/>
                <w:lang w:val="ru-RU"/>
              </w:rPr>
              <w:t>5)</w:t>
            </w:r>
            <w:r w:rsidR="00DB2622" w:rsidRPr="00FD6D06">
              <w:rPr>
                <w:szCs w:val="24"/>
                <w:lang w:val="ru-RU"/>
              </w:rPr>
              <w:t xml:space="preserve"> </w:t>
            </w:r>
            <w:r w:rsidR="00DB2622">
              <w:rPr>
                <w:szCs w:val="24"/>
                <w:lang w:val="ru-RU"/>
              </w:rPr>
              <w:t>разработка</w:t>
            </w:r>
            <w:r w:rsidR="00222DD0" w:rsidRPr="00FD6D06">
              <w:rPr>
                <w:szCs w:val="24"/>
                <w:lang w:val="ru-RU"/>
              </w:rPr>
              <w:t xml:space="preserve"> проектов планировки и проектов межевания территорий в целях </w:t>
            </w:r>
            <w:r w:rsidR="00222DD0" w:rsidRPr="00FD6D06">
              <w:rPr>
                <w:szCs w:val="24"/>
                <w:lang w:val="ru-RU"/>
              </w:rPr>
              <w:lastRenderedPageBreak/>
              <w:t>резервирования территории для муниципальных нужд</w:t>
            </w:r>
            <w:r w:rsidR="00DB2622">
              <w:rPr>
                <w:szCs w:val="24"/>
                <w:lang w:val="ru-RU"/>
              </w:rPr>
              <w:t>;</w:t>
            </w:r>
            <w:r w:rsidR="00222DD0" w:rsidRPr="00FD6D06">
              <w:rPr>
                <w:szCs w:val="24"/>
                <w:lang w:val="ru-RU"/>
              </w:rPr>
              <w:t xml:space="preserve"> </w:t>
            </w:r>
          </w:p>
          <w:p w:rsidR="00222DD0" w:rsidRPr="00FD6D06" w:rsidRDefault="00831733" w:rsidP="00D64EDC">
            <w:pPr>
              <w:jc w:val="both"/>
              <w:rPr>
                <w:szCs w:val="24"/>
                <w:lang w:val="ru-RU"/>
              </w:rPr>
            </w:pPr>
            <w:r>
              <w:rPr>
                <w:szCs w:val="24"/>
                <w:lang w:val="ru-RU"/>
              </w:rPr>
              <w:t>6)</w:t>
            </w:r>
            <w:r w:rsidR="00DB2622" w:rsidRPr="00FD6D06">
              <w:rPr>
                <w:szCs w:val="24"/>
                <w:lang w:val="ru-RU"/>
              </w:rPr>
              <w:t xml:space="preserve"> </w:t>
            </w:r>
            <w:r w:rsidR="00222DD0" w:rsidRPr="00FD6D06">
              <w:rPr>
                <w:szCs w:val="24"/>
                <w:lang w:val="ru-RU"/>
              </w:rPr>
              <w:t>проекты реконструкции кварталов существующей промышленно-коммунальной застройки;</w:t>
            </w:r>
          </w:p>
          <w:p w:rsidR="00222DD0" w:rsidRPr="00FD6D06" w:rsidRDefault="00831733" w:rsidP="00DB2622">
            <w:pPr>
              <w:tabs>
                <w:tab w:val="left" w:pos="688"/>
              </w:tabs>
              <w:jc w:val="both"/>
              <w:rPr>
                <w:szCs w:val="24"/>
                <w:lang w:val="ru-RU"/>
              </w:rPr>
            </w:pPr>
            <w:r>
              <w:rPr>
                <w:szCs w:val="24"/>
                <w:lang w:val="ru-RU"/>
              </w:rPr>
              <w:t>7)</w:t>
            </w:r>
            <w:r w:rsidR="00DB2622" w:rsidRPr="00FD6D06">
              <w:rPr>
                <w:szCs w:val="24"/>
                <w:lang w:val="ru-RU"/>
              </w:rPr>
              <w:t xml:space="preserve"> </w:t>
            </w:r>
            <w:r w:rsidR="00222DD0" w:rsidRPr="00FD6D06">
              <w:rPr>
                <w:szCs w:val="24"/>
                <w:lang w:val="ru-RU"/>
              </w:rPr>
              <w:t>градостроительная  подготовка застроенных реконструируемых и свободных от застройки территорий и кварталов;</w:t>
            </w:r>
          </w:p>
          <w:p w:rsidR="00222DD0" w:rsidRPr="00FD6D06" w:rsidRDefault="00831733" w:rsidP="00D64EDC">
            <w:pPr>
              <w:jc w:val="both"/>
              <w:rPr>
                <w:szCs w:val="24"/>
                <w:lang w:val="ru-RU"/>
              </w:rPr>
            </w:pPr>
            <w:r>
              <w:rPr>
                <w:szCs w:val="24"/>
                <w:lang w:val="ru-RU"/>
              </w:rPr>
              <w:t>8)</w:t>
            </w:r>
            <w:r w:rsidR="00DB2622" w:rsidRPr="00FD6D06">
              <w:rPr>
                <w:szCs w:val="24"/>
                <w:lang w:val="ru-RU"/>
              </w:rPr>
              <w:t xml:space="preserve"> </w:t>
            </w:r>
            <w:r w:rsidR="00222DD0" w:rsidRPr="00FD6D06">
              <w:rPr>
                <w:szCs w:val="24"/>
                <w:lang w:val="ru-RU"/>
              </w:rPr>
              <w:t>проведение  градостроительного мониторинга территории городского округа;</w:t>
            </w:r>
          </w:p>
          <w:p w:rsidR="00222DD0" w:rsidRPr="00FD6D06" w:rsidRDefault="00831733" w:rsidP="00D64EDC">
            <w:pPr>
              <w:jc w:val="both"/>
              <w:rPr>
                <w:szCs w:val="24"/>
                <w:lang w:val="ru-RU"/>
              </w:rPr>
            </w:pPr>
            <w:r>
              <w:rPr>
                <w:szCs w:val="24"/>
                <w:lang w:val="ru-RU"/>
              </w:rPr>
              <w:t>9)</w:t>
            </w:r>
            <w:r w:rsidR="00DB2622" w:rsidRPr="00FD6D06">
              <w:rPr>
                <w:szCs w:val="24"/>
                <w:lang w:val="ru-RU"/>
              </w:rPr>
              <w:t xml:space="preserve"> </w:t>
            </w:r>
            <w:r w:rsidR="00222DD0" w:rsidRPr="00FD6D06">
              <w:rPr>
                <w:szCs w:val="24"/>
                <w:lang w:val="ru-RU"/>
              </w:rPr>
              <w:t>проработка вопросов развития жилищного строительства на межмуниципальном и региональном уровне;</w:t>
            </w:r>
          </w:p>
          <w:p w:rsidR="00222DD0" w:rsidRPr="00FD6D06" w:rsidRDefault="00831733" w:rsidP="00D64EDC">
            <w:pPr>
              <w:jc w:val="both"/>
              <w:rPr>
                <w:szCs w:val="24"/>
                <w:lang w:val="ru-RU"/>
              </w:rPr>
            </w:pPr>
            <w:r>
              <w:rPr>
                <w:szCs w:val="24"/>
                <w:lang w:val="ru-RU"/>
              </w:rPr>
              <w:t>10)</w:t>
            </w:r>
            <w:r w:rsidR="00222DD0" w:rsidRPr="00FD6D06">
              <w:rPr>
                <w:szCs w:val="24"/>
                <w:lang w:val="ru-RU"/>
              </w:rPr>
              <w:t xml:space="preserve"> государственная программа «Жилье для российской семьи»;</w:t>
            </w:r>
          </w:p>
          <w:p w:rsidR="00222DD0" w:rsidRPr="00FD6D06" w:rsidRDefault="00831733" w:rsidP="00D64EDC">
            <w:pPr>
              <w:jc w:val="both"/>
              <w:rPr>
                <w:szCs w:val="24"/>
                <w:lang w:val="ru-RU"/>
              </w:rPr>
            </w:pPr>
            <w:r>
              <w:rPr>
                <w:szCs w:val="24"/>
                <w:lang w:val="ru-RU"/>
              </w:rPr>
              <w:t>11)</w:t>
            </w:r>
            <w:r w:rsidR="00DB2622" w:rsidRPr="00FD6D06">
              <w:rPr>
                <w:szCs w:val="24"/>
                <w:lang w:val="ru-RU"/>
              </w:rPr>
              <w:t xml:space="preserve"> </w:t>
            </w:r>
            <w:r w:rsidR="00222DD0" w:rsidRPr="00FD6D06">
              <w:rPr>
                <w:szCs w:val="24"/>
                <w:lang w:val="ru-RU"/>
              </w:rPr>
              <w:t>муниципальная  программа «Жилье – молодым нефтекамцам» городского округа город Нефтекамск Республики Башкортостан;</w:t>
            </w:r>
          </w:p>
          <w:p w:rsidR="00222DD0" w:rsidRPr="00FD6D06" w:rsidRDefault="00831733" w:rsidP="00DB2622">
            <w:pPr>
              <w:tabs>
                <w:tab w:val="left" w:pos="849"/>
              </w:tabs>
              <w:jc w:val="both"/>
              <w:rPr>
                <w:szCs w:val="24"/>
                <w:lang w:val="ru-RU"/>
              </w:rPr>
            </w:pPr>
            <w:r>
              <w:rPr>
                <w:szCs w:val="24"/>
                <w:lang w:val="ru-RU"/>
              </w:rPr>
              <w:t>12)</w:t>
            </w:r>
            <w:r w:rsidR="00DB2622" w:rsidRPr="00FD6D06">
              <w:rPr>
                <w:szCs w:val="24"/>
                <w:lang w:val="ru-RU"/>
              </w:rPr>
              <w:t xml:space="preserve"> </w:t>
            </w:r>
            <w:r w:rsidR="001A25CD">
              <w:rPr>
                <w:szCs w:val="24"/>
                <w:lang w:val="ru-RU"/>
              </w:rPr>
              <w:t>К</w:t>
            </w:r>
            <w:r w:rsidR="00222DD0" w:rsidRPr="00FD6D06">
              <w:rPr>
                <w:szCs w:val="24"/>
                <w:lang w:val="ru-RU"/>
              </w:rPr>
              <w:t xml:space="preserve">омплексная программа развития системы коммунальной инфраструктуры городского </w:t>
            </w:r>
            <w:r w:rsidR="00222DD0" w:rsidRPr="00FD6D06">
              <w:rPr>
                <w:szCs w:val="24"/>
                <w:lang w:val="ru-RU"/>
              </w:rPr>
              <w:lastRenderedPageBreak/>
              <w:t>округа;</w:t>
            </w:r>
          </w:p>
          <w:p w:rsidR="00222DD0" w:rsidRPr="00FD6D06" w:rsidRDefault="00831733" w:rsidP="00D64EDC">
            <w:pPr>
              <w:jc w:val="both"/>
              <w:rPr>
                <w:szCs w:val="24"/>
                <w:lang w:val="ru-RU"/>
              </w:rPr>
            </w:pPr>
            <w:r>
              <w:rPr>
                <w:szCs w:val="24"/>
                <w:lang w:val="ru-RU"/>
              </w:rPr>
              <w:t>13)</w:t>
            </w:r>
            <w:r w:rsidR="00DB2622" w:rsidRPr="00FD6D06">
              <w:rPr>
                <w:szCs w:val="24"/>
                <w:lang w:val="ru-RU"/>
              </w:rPr>
              <w:t xml:space="preserve"> </w:t>
            </w:r>
            <w:r w:rsidR="00222DD0" w:rsidRPr="00FD6D06">
              <w:rPr>
                <w:szCs w:val="24"/>
                <w:lang w:val="ru-RU"/>
              </w:rPr>
              <w:t>инвестиционный план (программа) развития городского округа;</w:t>
            </w:r>
          </w:p>
          <w:p w:rsidR="00222DD0" w:rsidRPr="00FD6D06" w:rsidRDefault="00831733" w:rsidP="00D64EDC">
            <w:pPr>
              <w:jc w:val="both"/>
              <w:rPr>
                <w:szCs w:val="24"/>
                <w:lang w:val="ru-RU"/>
              </w:rPr>
            </w:pPr>
            <w:r>
              <w:rPr>
                <w:szCs w:val="24"/>
                <w:lang w:val="ru-RU"/>
              </w:rPr>
              <w:t>14)</w:t>
            </w:r>
            <w:r w:rsidR="00DB2622" w:rsidRPr="00FD6D06">
              <w:rPr>
                <w:szCs w:val="24"/>
                <w:lang w:val="ru-RU"/>
              </w:rPr>
              <w:t xml:space="preserve"> </w:t>
            </w:r>
            <w:r w:rsidR="00DB2622">
              <w:rPr>
                <w:szCs w:val="24"/>
                <w:lang w:val="ru-RU"/>
              </w:rPr>
              <w:t>план</w:t>
            </w:r>
            <w:r w:rsidR="00222DD0" w:rsidRPr="00FD6D06">
              <w:rPr>
                <w:szCs w:val="24"/>
                <w:lang w:val="ru-RU"/>
              </w:rPr>
              <w:t xml:space="preserve"> мероприятий («дорожная карта») по повышению доступности приоритетных объектов и услуг для инвалидов и других маломобильных групп населения </w:t>
            </w:r>
            <w:r w:rsidR="00DB2622">
              <w:rPr>
                <w:szCs w:val="24"/>
                <w:lang w:val="ru-RU"/>
              </w:rPr>
              <w:t>на территории городского округа;</w:t>
            </w:r>
          </w:p>
          <w:p w:rsidR="00222DD0" w:rsidRPr="00FD6D06" w:rsidRDefault="00831733" w:rsidP="00D64EDC">
            <w:pPr>
              <w:jc w:val="both"/>
              <w:rPr>
                <w:szCs w:val="24"/>
                <w:lang w:val="ru-RU"/>
              </w:rPr>
            </w:pPr>
            <w:r>
              <w:rPr>
                <w:szCs w:val="24"/>
                <w:lang w:val="ru-RU"/>
              </w:rPr>
              <w:t>15)</w:t>
            </w:r>
            <w:r w:rsidR="00DB2622" w:rsidRPr="00FD6D06">
              <w:rPr>
                <w:szCs w:val="24"/>
                <w:lang w:val="ru-RU"/>
              </w:rPr>
              <w:t xml:space="preserve"> </w:t>
            </w:r>
            <w:r w:rsidR="00222DD0" w:rsidRPr="00FD6D06">
              <w:rPr>
                <w:szCs w:val="24"/>
                <w:lang w:val="ru-RU"/>
              </w:rPr>
              <w:t>межмун</w:t>
            </w:r>
            <w:r w:rsidR="00DB2622">
              <w:rPr>
                <w:szCs w:val="24"/>
                <w:lang w:val="ru-RU"/>
              </w:rPr>
              <w:t xml:space="preserve">иципальное   (агломерационное) </w:t>
            </w:r>
            <w:r w:rsidR="00222DD0" w:rsidRPr="00FD6D06">
              <w:rPr>
                <w:szCs w:val="24"/>
                <w:lang w:val="ru-RU"/>
              </w:rPr>
              <w:t>взаимодействие;</w:t>
            </w:r>
          </w:p>
          <w:p w:rsidR="00222DD0" w:rsidRPr="00FD6D06" w:rsidRDefault="00831733" w:rsidP="00D64EDC">
            <w:pPr>
              <w:jc w:val="both"/>
              <w:rPr>
                <w:szCs w:val="24"/>
                <w:lang w:val="ru-RU"/>
              </w:rPr>
            </w:pPr>
            <w:r>
              <w:rPr>
                <w:szCs w:val="24"/>
                <w:lang w:val="ru-RU"/>
              </w:rPr>
              <w:t>16)</w:t>
            </w:r>
            <w:r w:rsidR="00DB2622" w:rsidRPr="00FD6D06">
              <w:rPr>
                <w:szCs w:val="24"/>
                <w:lang w:val="ru-RU"/>
              </w:rPr>
              <w:t xml:space="preserve"> </w:t>
            </w:r>
            <w:r w:rsidR="00222DD0" w:rsidRPr="00FD6D06">
              <w:rPr>
                <w:szCs w:val="24"/>
                <w:lang w:val="ru-RU"/>
              </w:rPr>
              <w:t xml:space="preserve">в перспективе </w:t>
            </w:r>
            <w:r w:rsidR="001A25CD">
              <w:rPr>
                <w:szCs w:val="24"/>
                <w:lang w:val="ru-RU"/>
              </w:rPr>
              <w:t xml:space="preserve">- </w:t>
            </w:r>
            <w:r w:rsidR="00222DD0" w:rsidRPr="00FD6D06">
              <w:rPr>
                <w:szCs w:val="24"/>
                <w:lang w:val="ru-RU"/>
              </w:rPr>
              <w:t>изменение границ городского округа по согласованию</w:t>
            </w:r>
            <w:r w:rsidR="00DB2622">
              <w:rPr>
                <w:szCs w:val="24"/>
                <w:lang w:val="ru-RU"/>
              </w:rPr>
              <w:t xml:space="preserve"> с близлежащими муниципальными </w:t>
            </w:r>
            <w:r w:rsidR="00222DD0" w:rsidRPr="00FD6D06">
              <w:rPr>
                <w:szCs w:val="24"/>
                <w:lang w:val="ru-RU"/>
              </w:rPr>
              <w:t>районами;</w:t>
            </w:r>
          </w:p>
          <w:p w:rsidR="00222DD0" w:rsidRPr="00FD6D06" w:rsidRDefault="00831733" w:rsidP="00D64EDC">
            <w:pPr>
              <w:jc w:val="both"/>
              <w:rPr>
                <w:szCs w:val="24"/>
                <w:lang w:val="ru-RU"/>
              </w:rPr>
            </w:pPr>
            <w:r>
              <w:rPr>
                <w:szCs w:val="24"/>
                <w:lang w:val="ru-RU"/>
              </w:rPr>
              <w:t>17)</w:t>
            </w:r>
            <w:r w:rsidR="00DB2622" w:rsidRPr="00FD6D06">
              <w:rPr>
                <w:szCs w:val="24"/>
                <w:lang w:val="ru-RU"/>
              </w:rPr>
              <w:t xml:space="preserve"> </w:t>
            </w:r>
            <w:r w:rsidR="001A25CD">
              <w:rPr>
                <w:szCs w:val="24"/>
                <w:lang w:val="ru-RU"/>
              </w:rPr>
              <w:t>П</w:t>
            </w:r>
            <w:r w:rsidR="00222DD0" w:rsidRPr="00FD6D06">
              <w:rPr>
                <w:szCs w:val="24"/>
                <w:lang w:val="ru-RU"/>
              </w:rPr>
              <w:t>равила установки и эксплуатации рекламных конструкций на территории городского округа;</w:t>
            </w:r>
          </w:p>
          <w:p w:rsidR="00222DD0" w:rsidRPr="00FD6D06" w:rsidRDefault="00831733" w:rsidP="00D64EDC">
            <w:pPr>
              <w:jc w:val="both"/>
              <w:rPr>
                <w:szCs w:val="24"/>
                <w:lang w:val="ru-RU"/>
              </w:rPr>
            </w:pPr>
            <w:r>
              <w:rPr>
                <w:szCs w:val="24"/>
                <w:lang w:val="ru-RU"/>
              </w:rPr>
              <w:t>18)</w:t>
            </w:r>
            <w:r w:rsidR="00DB2622" w:rsidRPr="00FD6D06">
              <w:rPr>
                <w:szCs w:val="24"/>
                <w:lang w:val="ru-RU"/>
              </w:rPr>
              <w:t xml:space="preserve"> </w:t>
            </w:r>
            <w:r w:rsidR="00222DD0" w:rsidRPr="00FD6D06">
              <w:rPr>
                <w:szCs w:val="24"/>
                <w:lang w:val="ru-RU"/>
              </w:rPr>
              <w:t>ИСОГД;</w:t>
            </w:r>
          </w:p>
          <w:p w:rsidR="00222DD0" w:rsidRPr="00FD6D06" w:rsidRDefault="00831733" w:rsidP="00DB2622">
            <w:pPr>
              <w:jc w:val="both"/>
              <w:rPr>
                <w:rFonts w:eastAsia="TimesNewRoman"/>
                <w:szCs w:val="24"/>
                <w:lang w:val="ru-RU"/>
              </w:rPr>
            </w:pPr>
            <w:r>
              <w:rPr>
                <w:szCs w:val="24"/>
                <w:lang w:val="ru-RU"/>
              </w:rPr>
              <w:t>19)</w:t>
            </w:r>
            <w:r w:rsidR="00DB2622" w:rsidRPr="00FD6D06">
              <w:rPr>
                <w:rFonts w:eastAsia="TimesNewRoman"/>
                <w:szCs w:val="24"/>
                <w:lang w:val="ru-RU"/>
              </w:rPr>
              <w:t xml:space="preserve"> </w:t>
            </w:r>
            <w:r w:rsidR="00222DD0" w:rsidRPr="00FD6D06">
              <w:rPr>
                <w:rFonts w:eastAsia="TimesNewRoman"/>
                <w:szCs w:val="24"/>
                <w:lang w:val="ru-RU"/>
              </w:rPr>
              <w:t>участие в федеральных и республиканских программах, разработка муниципальных программ;</w:t>
            </w:r>
          </w:p>
          <w:p w:rsidR="00222DD0" w:rsidRPr="00FD6D06" w:rsidRDefault="00831733" w:rsidP="00DB2622">
            <w:pPr>
              <w:tabs>
                <w:tab w:val="left" w:pos="900"/>
              </w:tabs>
              <w:contextualSpacing/>
              <w:jc w:val="both"/>
              <w:rPr>
                <w:bCs/>
                <w:szCs w:val="24"/>
                <w:lang w:val="ru-RU"/>
              </w:rPr>
            </w:pPr>
            <w:r>
              <w:rPr>
                <w:rFonts w:eastAsia="TimesNewRoman"/>
                <w:szCs w:val="24"/>
                <w:lang w:val="ru-RU"/>
              </w:rPr>
              <w:t>20)</w:t>
            </w:r>
            <w:r w:rsidR="00DB2622" w:rsidRPr="00FD6D06">
              <w:rPr>
                <w:szCs w:val="24"/>
                <w:lang w:val="ru-RU"/>
              </w:rPr>
              <w:t xml:space="preserve"> </w:t>
            </w:r>
            <w:r w:rsidR="00DB2622">
              <w:rPr>
                <w:szCs w:val="24"/>
                <w:lang w:val="ru-RU"/>
              </w:rPr>
              <w:t xml:space="preserve">создание конгрессной, форумной, выставочной, фестивальной </w:t>
            </w:r>
            <w:r w:rsidR="00222DD0" w:rsidRPr="00FD6D06">
              <w:rPr>
                <w:szCs w:val="24"/>
                <w:lang w:val="ru-RU"/>
              </w:rPr>
              <w:lastRenderedPageBreak/>
              <w:t>инфраструктуры</w:t>
            </w:r>
          </w:p>
        </w:tc>
        <w:tc>
          <w:tcPr>
            <w:tcW w:w="0" w:type="auto"/>
          </w:tcPr>
          <w:p w:rsidR="00222DD0" w:rsidRPr="00FD6D06" w:rsidRDefault="00DB2622" w:rsidP="00D64EDC">
            <w:pPr>
              <w:jc w:val="both"/>
              <w:rPr>
                <w:szCs w:val="24"/>
                <w:lang w:val="ru-RU"/>
              </w:rPr>
            </w:pPr>
            <w:r>
              <w:rPr>
                <w:szCs w:val="24"/>
                <w:lang w:val="ru-RU"/>
              </w:rPr>
              <w:lastRenderedPageBreak/>
              <w:t xml:space="preserve">1) </w:t>
            </w:r>
            <w:r w:rsidR="00222DD0" w:rsidRPr="00FD6D06">
              <w:rPr>
                <w:szCs w:val="24"/>
                <w:lang w:val="ru-RU"/>
              </w:rPr>
              <w:t>комплексное развитие городского округа;</w:t>
            </w:r>
          </w:p>
          <w:p w:rsidR="00222DD0" w:rsidRPr="00FD6D06" w:rsidRDefault="00DB2622" w:rsidP="00D64EDC">
            <w:pPr>
              <w:jc w:val="both"/>
              <w:rPr>
                <w:szCs w:val="24"/>
                <w:lang w:val="ru-RU"/>
              </w:rPr>
            </w:pPr>
            <w:r>
              <w:rPr>
                <w:szCs w:val="24"/>
                <w:lang w:val="ru-RU"/>
              </w:rPr>
              <w:t>2)</w:t>
            </w:r>
            <w:r w:rsidRPr="00FD6D06">
              <w:rPr>
                <w:szCs w:val="24"/>
                <w:lang w:val="ru-RU"/>
              </w:rPr>
              <w:t xml:space="preserve"> </w:t>
            </w:r>
            <w:r w:rsidR="00222DD0" w:rsidRPr="00FD6D06">
              <w:rPr>
                <w:szCs w:val="24"/>
                <w:lang w:val="ru-RU"/>
              </w:rPr>
              <w:t>решение вопросов</w:t>
            </w:r>
            <w:r>
              <w:rPr>
                <w:szCs w:val="24"/>
                <w:lang w:val="ru-RU"/>
              </w:rPr>
              <w:t xml:space="preserve"> по расширению производственных</w:t>
            </w:r>
            <w:r w:rsidR="00222DD0" w:rsidRPr="00FD6D06">
              <w:rPr>
                <w:szCs w:val="24"/>
                <w:lang w:val="ru-RU"/>
              </w:rPr>
              <w:t xml:space="preserve"> и вспомогательных площадей  организаций экономики;</w:t>
            </w:r>
          </w:p>
          <w:p w:rsidR="00222DD0" w:rsidRPr="00FD6D06" w:rsidRDefault="00DB2622" w:rsidP="00D64EDC">
            <w:pPr>
              <w:jc w:val="both"/>
              <w:rPr>
                <w:szCs w:val="24"/>
                <w:lang w:val="ru-RU"/>
              </w:rPr>
            </w:pPr>
            <w:r>
              <w:rPr>
                <w:szCs w:val="24"/>
                <w:lang w:val="ru-RU"/>
              </w:rPr>
              <w:t>3)</w:t>
            </w:r>
            <w:r w:rsidRPr="00FD6D06">
              <w:rPr>
                <w:szCs w:val="24"/>
                <w:lang w:val="ru-RU"/>
              </w:rPr>
              <w:t xml:space="preserve"> </w:t>
            </w:r>
            <w:r w:rsidR="00222DD0" w:rsidRPr="00FD6D06">
              <w:rPr>
                <w:szCs w:val="24"/>
                <w:lang w:val="ru-RU"/>
              </w:rPr>
              <w:t>вв</w:t>
            </w:r>
            <w:r>
              <w:rPr>
                <w:szCs w:val="24"/>
                <w:lang w:val="ru-RU"/>
              </w:rPr>
              <w:t>од в эксплуатацию 630 тыс. кв.м.</w:t>
            </w:r>
            <w:r w:rsidR="00222DD0" w:rsidRPr="00FD6D06">
              <w:rPr>
                <w:szCs w:val="24"/>
                <w:lang w:val="ru-RU"/>
              </w:rPr>
              <w:t xml:space="preserve"> жилья;</w:t>
            </w:r>
          </w:p>
          <w:p w:rsidR="00222DD0" w:rsidRPr="00FD6D06" w:rsidRDefault="00DB2622" w:rsidP="00D64EDC">
            <w:pPr>
              <w:jc w:val="both"/>
              <w:rPr>
                <w:szCs w:val="24"/>
                <w:lang w:val="ru-RU"/>
              </w:rPr>
            </w:pPr>
            <w:r>
              <w:rPr>
                <w:szCs w:val="24"/>
                <w:lang w:val="ru-RU"/>
              </w:rPr>
              <w:t>4)</w:t>
            </w:r>
            <w:r w:rsidRPr="00FD6D06">
              <w:rPr>
                <w:szCs w:val="24"/>
                <w:lang w:val="ru-RU"/>
              </w:rPr>
              <w:t xml:space="preserve"> </w:t>
            </w:r>
            <w:r>
              <w:rPr>
                <w:szCs w:val="24"/>
                <w:lang w:val="ru-RU"/>
              </w:rPr>
              <w:t>увеличение</w:t>
            </w:r>
            <w:r w:rsidR="00222DD0" w:rsidRPr="00FD6D06">
              <w:rPr>
                <w:szCs w:val="24"/>
                <w:lang w:val="ru-RU"/>
              </w:rPr>
              <w:t xml:space="preserve"> доли населения, получившего жилые помещения и улучшившего жилищные условия, в общей численности населения, состоящего на учете в качестве </w:t>
            </w:r>
            <w:r>
              <w:rPr>
                <w:szCs w:val="24"/>
                <w:lang w:val="ru-RU"/>
              </w:rPr>
              <w:t>нуждающегося в жилых помещениях</w:t>
            </w:r>
            <w:r w:rsidR="00222DD0" w:rsidRPr="00FD6D06">
              <w:rPr>
                <w:szCs w:val="24"/>
                <w:lang w:val="ru-RU"/>
              </w:rPr>
              <w:t xml:space="preserve"> (к заве</w:t>
            </w:r>
            <w:r>
              <w:rPr>
                <w:szCs w:val="24"/>
                <w:lang w:val="ru-RU"/>
              </w:rPr>
              <w:t>ршению реализации Стратегии – не менее</w:t>
            </w:r>
            <w:r w:rsidR="00222DD0" w:rsidRPr="00FD6D06">
              <w:rPr>
                <w:szCs w:val="24"/>
                <w:lang w:val="ru-RU"/>
              </w:rPr>
              <w:t xml:space="preserve"> 6</w:t>
            </w:r>
            <w:r>
              <w:rPr>
                <w:szCs w:val="24"/>
                <w:lang w:val="ru-RU"/>
              </w:rPr>
              <w:t xml:space="preserve"> </w:t>
            </w:r>
            <w:r w:rsidR="00222DD0" w:rsidRPr="00FD6D06">
              <w:rPr>
                <w:szCs w:val="24"/>
                <w:lang w:val="ru-RU"/>
              </w:rPr>
              <w:t>%);</w:t>
            </w:r>
          </w:p>
          <w:p w:rsidR="00222DD0" w:rsidRPr="00FD6D06" w:rsidRDefault="00DB2622" w:rsidP="00D64EDC">
            <w:pPr>
              <w:jc w:val="both"/>
              <w:rPr>
                <w:szCs w:val="24"/>
                <w:lang w:val="ru-RU"/>
              </w:rPr>
            </w:pPr>
            <w:r>
              <w:rPr>
                <w:szCs w:val="24"/>
                <w:lang w:val="ru-RU"/>
              </w:rPr>
              <w:t>5)</w:t>
            </w:r>
            <w:r w:rsidRPr="00FD6D06">
              <w:rPr>
                <w:szCs w:val="24"/>
                <w:lang w:val="ru-RU"/>
              </w:rPr>
              <w:t xml:space="preserve"> </w:t>
            </w:r>
            <w:r>
              <w:rPr>
                <w:szCs w:val="24"/>
                <w:lang w:val="ru-RU"/>
              </w:rPr>
              <w:t>упорядочение</w:t>
            </w:r>
            <w:r w:rsidR="00222DD0" w:rsidRPr="00FD6D06">
              <w:rPr>
                <w:szCs w:val="24"/>
                <w:lang w:val="ru-RU"/>
              </w:rPr>
              <w:t xml:space="preserve"> рекламной деятельности;</w:t>
            </w:r>
          </w:p>
          <w:p w:rsidR="00222DD0" w:rsidRPr="00DB2622" w:rsidRDefault="00DB2622" w:rsidP="00DB2622">
            <w:pPr>
              <w:jc w:val="both"/>
              <w:rPr>
                <w:szCs w:val="24"/>
                <w:lang w:val="ru-RU"/>
              </w:rPr>
            </w:pPr>
            <w:r>
              <w:rPr>
                <w:szCs w:val="24"/>
                <w:lang w:val="ru-RU"/>
              </w:rPr>
              <w:t>6)</w:t>
            </w:r>
            <w:r w:rsidRPr="00FD6D06">
              <w:rPr>
                <w:szCs w:val="24"/>
                <w:lang w:val="ru-RU"/>
              </w:rPr>
              <w:t xml:space="preserve"> </w:t>
            </w:r>
            <w:r>
              <w:rPr>
                <w:szCs w:val="24"/>
                <w:lang w:val="ru-RU"/>
              </w:rPr>
              <w:t>увеличение доли наполнения ИСОГД (к завершению реализации Стратегии</w:t>
            </w:r>
            <w:r w:rsidR="00222DD0" w:rsidRPr="00FD6D06">
              <w:rPr>
                <w:szCs w:val="24"/>
                <w:lang w:val="ru-RU"/>
              </w:rPr>
              <w:t xml:space="preserve"> </w:t>
            </w:r>
            <w:r>
              <w:rPr>
                <w:szCs w:val="24"/>
                <w:lang w:val="ru-RU"/>
              </w:rPr>
              <w:t>–</w:t>
            </w:r>
            <w:r w:rsidR="00222DD0" w:rsidRPr="00FD6D06">
              <w:rPr>
                <w:szCs w:val="24"/>
                <w:lang w:val="ru-RU"/>
              </w:rPr>
              <w:t xml:space="preserve"> не менее 80</w:t>
            </w:r>
            <w:r>
              <w:rPr>
                <w:szCs w:val="24"/>
                <w:lang w:val="ru-RU"/>
              </w:rPr>
              <w:t xml:space="preserve"> </w:t>
            </w:r>
            <w:r w:rsidR="00222DD0" w:rsidRPr="00FD6D06">
              <w:rPr>
                <w:szCs w:val="24"/>
                <w:lang w:val="ru-RU"/>
              </w:rPr>
              <w:t>%)</w:t>
            </w:r>
          </w:p>
        </w:tc>
      </w:tr>
      <w:tr w:rsidR="00222DD0" w:rsidRPr="00CA260D" w:rsidTr="0067284D">
        <w:trPr>
          <w:trHeight w:val="20"/>
        </w:trPr>
        <w:tc>
          <w:tcPr>
            <w:tcW w:w="576" w:type="dxa"/>
          </w:tcPr>
          <w:p w:rsidR="00222DD0" w:rsidRPr="00FD6D06" w:rsidRDefault="00DB2622" w:rsidP="00DB2622">
            <w:pPr>
              <w:jc w:val="center"/>
              <w:rPr>
                <w:bCs/>
                <w:szCs w:val="24"/>
                <w:lang w:val="ru-RU"/>
              </w:rPr>
            </w:pPr>
            <w:r>
              <w:rPr>
                <w:bCs/>
                <w:szCs w:val="24"/>
                <w:lang w:val="ru-RU"/>
              </w:rPr>
              <w:lastRenderedPageBreak/>
              <w:t>8.2.</w:t>
            </w:r>
          </w:p>
        </w:tc>
        <w:tc>
          <w:tcPr>
            <w:tcW w:w="0" w:type="auto"/>
          </w:tcPr>
          <w:p w:rsidR="00222DD0" w:rsidRPr="00FD6D06" w:rsidRDefault="00DB2622" w:rsidP="00D64EDC">
            <w:pPr>
              <w:jc w:val="both"/>
              <w:rPr>
                <w:szCs w:val="24"/>
                <w:lang w:val="ru-RU"/>
              </w:rPr>
            </w:pPr>
            <w:r>
              <w:rPr>
                <w:bCs/>
                <w:szCs w:val="24"/>
                <w:lang w:val="ru-RU"/>
              </w:rPr>
              <w:t>Т</w:t>
            </w:r>
            <w:r w:rsidRPr="00FD6D06">
              <w:rPr>
                <w:bCs/>
                <w:szCs w:val="24"/>
                <w:lang w:val="ru-RU"/>
              </w:rPr>
              <w:t>ранспорт и логистика</w:t>
            </w:r>
            <w:r w:rsidRPr="00FD6D06">
              <w:rPr>
                <w:szCs w:val="24"/>
                <w:lang w:val="ru-RU"/>
              </w:rPr>
              <w:t xml:space="preserve"> </w:t>
            </w:r>
          </w:p>
          <w:p w:rsidR="00222DD0" w:rsidRPr="00FD6D06" w:rsidRDefault="00222DD0" w:rsidP="00D64EDC">
            <w:pPr>
              <w:jc w:val="both"/>
              <w:rPr>
                <w:szCs w:val="24"/>
                <w:lang w:val="ru-RU"/>
              </w:rPr>
            </w:pPr>
          </w:p>
          <w:p w:rsidR="00222DD0" w:rsidRPr="00FD6D06" w:rsidRDefault="00DB2622" w:rsidP="00DB2622">
            <w:pPr>
              <w:jc w:val="both"/>
              <w:rPr>
                <w:bCs/>
                <w:szCs w:val="24"/>
                <w:lang w:val="ru-RU"/>
              </w:rPr>
            </w:pPr>
            <w:r w:rsidRPr="00FD6D06">
              <w:rPr>
                <w:szCs w:val="24"/>
                <w:lang w:val="ru-RU"/>
              </w:rPr>
              <w:t>цель</w:t>
            </w:r>
            <w:r w:rsidRPr="00FD6D06">
              <w:rPr>
                <w:bCs/>
                <w:szCs w:val="24"/>
                <w:lang w:val="ru-RU"/>
              </w:rPr>
              <w:t>:</w:t>
            </w:r>
            <w:r w:rsidRPr="00FD6D06">
              <w:rPr>
                <w:szCs w:val="24"/>
                <w:lang w:val="ru-RU"/>
              </w:rPr>
              <w:t xml:space="preserve"> </w:t>
            </w:r>
            <w:r w:rsidR="00222DD0" w:rsidRPr="00FD6D06">
              <w:rPr>
                <w:szCs w:val="24"/>
                <w:lang w:val="ru-RU"/>
              </w:rPr>
              <w:t>создать в городском  округе комплексно развивающийся транспортно-логистический комплекс, интегрированный в региональную транспортную систему и обеспечивающий эффективные пассажирские, грузовые транспортные потоки внутри городского округа и региона, качественную транспортную доступность в пределах городского округа</w:t>
            </w:r>
          </w:p>
        </w:tc>
        <w:tc>
          <w:tcPr>
            <w:tcW w:w="3408" w:type="dxa"/>
          </w:tcPr>
          <w:p w:rsidR="00222DD0" w:rsidRPr="00FD6D06" w:rsidRDefault="00DB2622" w:rsidP="00D64EDC">
            <w:pPr>
              <w:jc w:val="both"/>
              <w:rPr>
                <w:szCs w:val="24"/>
                <w:lang w:val="ru-RU"/>
              </w:rPr>
            </w:pPr>
            <w:r>
              <w:rPr>
                <w:szCs w:val="24"/>
                <w:lang w:val="ru-RU"/>
              </w:rPr>
              <w:t xml:space="preserve">1) </w:t>
            </w:r>
            <w:r w:rsidR="00222DD0" w:rsidRPr="00FD6D06">
              <w:rPr>
                <w:szCs w:val="24"/>
                <w:lang w:val="ru-RU"/>
              </w:rPr>
              <w:t>организовать эффективную транспортную связанность всех территорий городского округа;</w:t>
            </w:r>
          </w:p>
          <w:p w:rsidR="00222DD0" w:rsidRPr="00FD6D06" w:rsidRDefault="00DB2622" w:rsidP="00D64EDC">
            <w:pPr>
              <w:jc w:val="both"/>
              <w:rPr>
                <w:szCs w:val="24"/>
                <w:lang w:val="ru-RU"/>
              </w:rPr>
            </w:pPr>
            <w:r>
              <w:rPr>
                <w:szCs w:val="24"/>
                <w:lang w:val="ru-RU"/>
              </w:rPr>
              <w:t>2)</w:t>
            </w:r>
            <w:r w:rsidRPr="00FD6D06">
              <w:rPr>
                <w:szCs w:val="24"/>
                <w:lang w:val="ru-RU"/>
              </w:rPr>
              <w:t xml:space="preserve"> </w:t>
            </w:r>
            <w:r w:rsidR="00222DD0" w:rsidRPr="00FD6D06">
              <w:rPr>
                <w:szCs w:val="24"/>
                <w:lang w:val="ru-RU"/>
              </w:rPr>
              <w:t>развивать улично-дорожную  сеть города (строительство новых и реконструкция существующих объектов дорожной инфраструктуры, организация парковочных мест с учетом увеличения количества транспорта;</w:t>
            </w:r>
          </w:p>
          <w:p w:rsidR="00222DD0" w:rsidRPr="00FD6D06" w:rsidRDefault="00DB2622" w:rsidP="00D64EDC">
            <w:pPr>
              <w:jc w:val="both"/>
              <w:rPr>
                <w:szCs w:val="24"/>
                <w:lang w:val="ru-RU"/>
              </w:rPr>
            </w:pPr>
            <w:r>
              <w:rPr>
                <w:szCs w:val="24"/>
                <w:lang w:val="ru-RU"/>
              </w:rPr>
              <w:t>3)</w:t>
            </w:r>
            <w:r w:rsidRPr="00FD6D06">
              <w:rPr>
                <w:szCs w:val="24"/>
                <w:lang w:val="ru-RU"/>
              </w:rPr>
              <w:t xml:space="preserve"> </w:t>
            </w:r>
            <w:r w:rsidR="00222DD0" w:rsidRPr="00FD6D06">
              <w:rPr>
                <w:szCs w:val="24"/>
                <w:lang w:val="ru-RU"/>
              </w:rPr>
              <w:t>сформировать транспортную инфраструктуру для низкоскоростных способов передвижения;</w:t>
            </w:r>
          </w:p>
          <w:p w:rsidR="00222DD0" w:rsidRPr="00FD6D06" w:rsidRDefault="00DB2622" w:rsidP="00D64EDC">
            <w:pPr>
              <w:jc w:val="both"/>
              <w:rPr>
                <w:szCs w:val="24"/>
                <w:lang w:val="ru-RU"/>
              </w:rPr>
            </w:pPr>
            <w:r>
              <w:rPr>
                <w:szCs w:val="24"/>
                <w:lang w:val="ru-RU"/>
              </w:rPr>
              <w:t>4)</w:t>
            </w:r>
            <w:r w:rsidR="0081428D" w:rsidRPr="00FD6D06">
              <w:rPr>
                <w:szCs w:val="24"/>
                <w:lang w:val="ru-RU"/>
              </w:rPr>
              <w:t xml:space="preserve"> </w:t>
            </w:r>
            <w:r w:rsidR="00222DD0" w:rsidRPr="00FD6D06">
              <w:rPr>
                <w:szCs w:val="24"/>
                <w:lang w:val="ru-RU"/>
              </w:rPr>
              <w:t>в перспективе организовать а</w:t>
            </w:r>
            <w:r w:rsidR="00222DD0" w:rsidRPr="001A25CD">
              <w:rPr>
                <w:szCs w:val="24"/>
                <w:lang w:val="ru-RU"/>
              </w:rPr>
              <w:t>эропортовую</w:t>
            </w:r>
            <w:r w:rsidR="00222DD0" w:rsidRPr="00FD6D06">
              <w:rPr>
                <w:szCs w:val="24"/>
                <w:lang w:val="ru-RU"/>
              </w:rPr>
              <w:t xml:space="preserve"> деятельность, развивать малую авиацию</w:t>
            </w:r>
          </w:p>
        </w:tc>
        <w:tc>
          <w:tcPr>
            <w:tcW w:w="0" w:type="auto"/>
          </w:tcPr>
          <w:p w:rsidR="00222DD0" w:rsidRPr="00FD6D06" w:rsidRDefault="0081428D" w:rsidP="00D64EDC">
            <w:pPr>
              <w:jc w:val="both"/>
              <w:rPr>
                <w:szCs w:val="24"/>
                <w:lang w:val="ru-RU"/>
              </w:rPr>
            </w:pPr>
            <w:r>
              <w:rPr>
                <w:szCs w:val="24"/>
                <w:lang w:val="ru-RU"/>
              </w:rPr>
              <w:t xml:space="preserve">1) </w:t>
            </w:r>
            <w:r w:rsidRPr="001A25CD">
              <w:rPr>
                <w:szCs w:val="24"/>
                <w:lang w:val="ru-RU"/>
              </w:rPr>
              <w:t>План мероприятий</w:t>
            </w:r>
            <w:r>
              <w:rPr>
                <w:szCs w:val="24"/>
                <w:lang w:val="ru-RU"/>
              </w:rPr>
              <w:t xml:space="preserve"> - территориальный </w:t>
            </w:r>
            <w:r w:rsidR="00222DD0" w:rsidRPr="00FD6D06">
              <w:rPr>
                <w:szCs w:val="24"/>
                <w:lang w:val="ru-RU"/>
              </w:rPr>
              <w:t>заказ по содержанию, ремонту, капитальному ремонту, строительству и реконструкции дорог общего пользования;</w:t>
            </w:r>
          </w:p>
          <w:p w:rsidR="00222DD0" w:rsidRPr="00FD6D06" w:rsidRDefault="0081428D" w:rsidP="00D64EDC">
            <w:pPr>
              <w:jc w:val="both"/>
              <w:rPr>
                <w:szCs w:val="24"/>
                <w:lang w:val="ru-RU"/>
              </w:rPr>
            </w:pPr>
            <w:r>
              <w:rPr>
                <w:szCs w:val="24"/>
                <w:lang w:val="ru-RU"/>
              </w:rPr>
              <w:t>2)</w:t>
            </w:r>
            <w:r w:rsidRPr="00FD6D06">
              <w:rPr>
                <w:szCs w:val="24"/>
                <w:lang w:val="ru-RU"/>
              </w:rPr>
              <w:t xml:space="preserve"> </w:t>
            </w:r>
            <w:r w:rsidR="00222DD0" w:rsidRPr="00FD6D06">
              <w:rPr>
                <w:szCs w:val="24"/>
                <w:lang w:val="ru-RU"/>
              </w:rPr>
              <w:t xml:space="preserve">строительство второй полосы дороги по </w:t>
            </w:r>
            <w:r>
              <w:rPr>
                <w:szCs w:val="24"/>
                <w:lang w:val="ru-RU"/>
              </w:rPr>
              <w:t xml:space="preserve">                     </w:t>
            </w:r>
            <w:r w:rsidR="00222DD0" w:rsidRPr="00FD6D06">
              <w:rPr>
                <w:szCs w:val="24"/>
                <w:lang w:val="ru-RU"/>
              </w:rPr>
              <w:t>ул. К.</w:t>
            </w:r>
            <w:r>
              <w:rPr>
                <w:szCs w:val="24"/>
                <w:lang w:val="ru-RU"/>
              </w:rPr>
              <w:t xml:space="preserve"> </w:t>
            </w:r>
            <w:r w:rsidR="00222DD0" w:rsidRPr="00FD6D06">
              <w:rPr>
                <w:szCs w:val="24"/>
                <w:lang w:val="ru-RU"/>
              </w:rPr>
              <w:t xml:space="preserve">Маркса </w:t>
            </w:r>
          </w:p>
          <w:p w:rsidR="00222DD0" w:rsidRPr="00B52FD7" w:rsidRDefault="0081428D" w:rsidP="00D64EDC">
            <w:pPr>
              <w:jc w:val="both"/>
              <w:rPr>
                <w:szCs w:val="24"/>
                <w:lang w:val="ru-RU"/>
              </w:rPr>
            </w:pPr>
            <w:r>
              <w:rPr>
                <w:szCs w:val="24"/>
                <w:lang w:val="ru-RU"/>
              </w:rPr>
              <w:t>3)</w:t>
            </w:r>
            <w:r w:rsidRPr="00FD6D06">
              <w:rPr>
                <w:szCs w:val="24"/>
                <w:lang w:val="ru-RU"/>
              </w:rPr>
              <w:t xml:space="preserve"> </w:t>
            </w:r>
            <w:r w:rsidR="00222DD0" w:rsidRPr="00FD6D06">
              <w:rPr>
                <w:szCs w:val="24"/>
                <w:lang w:val="ru-RU"/>
              </w:rPr>
              <w:t>разработка проект</w:t>
            </w:r>
            <w:r>
              <w:rPr>
                <w:szCs w:val="24"/>
                <w:lang w:val="ru-RU"/>
              </w:rPr>
              <w:t>ной документации по организации</w:t>
            </w:r>
            <w:r w:rsidR="00222DD0" w:rsidRPr="00FD6D06">
              <w:rPr>
                <w:szCs w:val="24"/>
                <w:lang w:val="ru-RU"/>
              </w:rPr>
              <w:t xml:space="preserve"> транспортного пассажирского узла в промышленно-коммунальной зоне </w:t>
            </w:r>
            <w:r w:rsidR="00222DD0" w:rsidRPr="00B52FD7">
              <w:rPr>
                <w:szCs w:val="24"/>
                <w:lang w:val="ru-RU"/>
              </w:rPr>
              <w:t>«Нефтекамская – восточная»;</w:t>
            </w:r>
          </w:p>
          <w:p w:rsidR="00222DD0" w:rsidRPr="00FD6D06" w:rsidRDefault="0081428D" w:rsidP="0081428D">
            <w:pPr>
              <w:jc w:val="both"/>
              <w:rPr>
                <w:szCs w:val="24"/>
                <w:lang w:val="ru-RU"/>
              </w:rPr>
            </w:pPr>
            <w:r>
              <w:rPr>
                <w:szCs w:val="24"/>
                <w:lang w:val="ru-RU"/>
              </w:rPr>
              <w:t>4)</w:t>
            </w:r>
            <w:r w:rsidRPr="00FD6D06">
              <w:rPr>
                <w:szCs w:val="24"/>
                <w:lang w:val="ru-RU"/>
              </w:rPr>
              <w:t xml:space="preserve"> </w:t>
            </w:r>
            <w:r w:rsidR="00222DD0" w:rsidRPr="00FD6D06">
              <w:rPr>
                <w:szCs w:val="24"/>
                <w:lang w:val="ru-RU"/>
              </w:rPr>
              <w:t xml:space="preserve">в перспективе </w:t>
            </w:r>
            <w:r w:rsidR="001A25CD">
              <w:rPr>
                <w:szCs w:val="24"/>
                <w:lang w:val="ru-RU"/>
              </w:rPr>
              <w:t xml:space="preserve">- </w:t>
            </w:r>
            <w:r w:rsidR="00222DD0" w:rsidRPr="00FD6D06">
              <w:rPr>
                <w:szCs w:val="24"/>
                <w:lang w:val="ru-RU"/>
              </w:rPr>
              <w:t>организация грузовой железнодорожной станции на новой территории</w:t>
            </w:r>
          </w:p>
        </w:tc>
        <w:tc>
          <w:tcPr>
            <w:tcW w:w="0" w:type="auto"/>
          </w:tcPr>
          <w:p w:rsidR="00222DD0" w:rsidRPr="00FD6D06" w:rsidRDefault="0081428D" w:rsidP="00D64EDC">
            <w:pPr>
              <w:jc w:val="both"/>
              <w:rPr>
                <w:szCs w:val="24"/>
                <w:lang w:val="ru-RU"/>
              </w:rPr>
            </w:pPr>
            <w:r>
              <w:rPr>
                <w:szCs w:val="24"/>
                <w:lang w:val="ru-RU"/>
              </w:rPr>
              <w:t>1)</w:t>
            </w:r>
            <w:r w:rsidR="00222DD0" w:rsidRPr="00FD6D06">
              <w:rPr>
                <w:szCs w:val="24"/>
                <w:lang w:val="ru-RU"/>
              </w:rPr>
              <w:t xml:space="preserve"> увеличение протяженности дорог местного значения с твердым покрытием не менее 12 тыс. кв.м. в год;</w:t>
            </w:r>
          </w:p>
          <w:p w:rsidR="00222DD0" w:rsidRPr="00FD6D06" w:rsidRDefault="0081428D" w:rsidP="0081428D">
            <w:pPr>
              <w:pStyle w:val="afa"/>
              <w:tabs>
                <w:tab w:val="left" w:pos="-567"/>
                <w:tab w:val="left" w:pos="0"/>
                <w:tab w:val="left" w:pos="34"/>
                <w:tab w:val="left" w:pos="284"/>
              </w:tabs>
              <w:ind w:left="0"/>
              <w:jc w:val="both"/>
              <w:rPr>
                <w:szCs w:val="24"/>
              </w:rPr>
            </w:pPr>
            <w:r>
              <w:rPr>
                <w:szCs w:val="24"/>
              </w:rPr>
              <w:t>2)</w:t>
            </w:r>
            <w:r w:rsidRPr="00FD6D06">
              <w:rPr>
                <w:szCs w:val="24"/>
              </w:rPr>
              <w:t xml:space="preserve"> </w:t>
            </w:r>
            <w:r>
              <w:rPr>
                <w:szCs w:val="24"/>
              </w:rPr>
              <w:t>развитие</w:t>
            </w:r>
            <w:r w:rsidR="00222DD0" w:rsidRPr="00FD6D06">
              <w:rPr>
                <w:szCs w:val="24"/>
              </w:rPr>
              <w:t xml:space="preserve"> улично-дорожной сети, парковочной инфраструктуры и системы общественного транспорта;</w:t>
            </w:r>
          </w:p>
          <w:p w:rsidR="00222DD0" w:rsidRPr="00FD6D06" w:rsidRDefault="0081428D" w:rsidP="00D64EDC">
            <w:pPr>
              <w:jc w:val="both"/>
              <w:rPr>
                <w:szCs w:val="24"/>
                <w:lang w:val="ru-RU"/>
              </w:rPr>
            </w:pPr>
            <w:r>
              <w:rPr>
                <w:szCs w:val="24"/>
                <w:lang w:val="ru-RU"/>
              </w:rPr>
              <w:t>3)</w:t>
            </w:r>
            <w:r w:rsidRPr="00FD6D06">
              <w:rPr>
                <w:szCs w:val="24"/>
                <w:lang w:val="ru-RU"/>
              </w:rPr>
              <w:t xml:space="preserve"> </w:t>
            </w:r>
            <w:r w:rsidR="00222DD0" w:rsidRPr="00FD6D06">
              <w:rPr>
                <w:szCs w:val="24"/>
                <w:lang w:val="ru-RU"/>
              </w:rPr>
              <w:t>становление городского округа в качестве крупного т</w:t>
            </w:r>
            <w:r>
              <w:rPr>
                <w:szCs w:val="24"/>
                <w:lang w:val="ru-RU"/>
              </w:rPr>
              <w:t>ранспортно-логистического узла,</w:t>
            </w:r>
            <w:r w:rsidR="00222DD0" w:rsidRPr="00FD6D06">
              <w:rPr>
                <w:szCs w:val="24"/>
                <w:lang w:val="ru-RU"/>
              </w:rPr>
              <w:t xml:space="preserve"> в перспективе -  организация </w:t>
            </w:r>
            <w:r w:rsidR="00222DD0" w:rsidRPr="001A25CD">
              <w:rPr>
                <w:szCs w:val="24"/>
                <w:lang w:val="ru-RU"/>
              </w:rPr>
              <w:t>аэропортовой деятельности</w:t>
            </w:r>
          </w:p>
          <w:p w:rsidR="00222DD0" w:rsidRPr="00FD6D06" w:rsidRDefault="00222DD0" w:rsidP="00D64EDC">
            <w:pPr>
              <w:jc w:val="both"/>
              <w:rPr>
                <w:bCs/>
                <w:szCs w:val="24"/>
                <w:lang w:val="ru-RU"/>
              </w:rPr>
            </w:pPr>
          </w:p>
        </w:tc>
      </w:tr>
      <w:tr w:rsidR="00222DD0" w:rsidRPr="00CA260D" w:rsidTr="0067284D">
        <w:trPr>
          <w:trHeight w:val="20"/>
        </w:trPr>
        <w:tc>
          <w:tcPr>
            <w:tcW w:w="576" w:type="dxa"/>
          </w:tcPr>
          <w:p w:rsidR="00222DD0" w:rsidRPr="00FD6D06" w:rsidRDefault="0081428D" w:rsidP="0081428D">
            <w:pPr>
              <w:jc w:val="center"/>
              <w:rPr>
                <w:bCs/>
                <w:szCs w:val="24"/>
                <w:lang w:val="ru-RU"/>
              </w:rPr>
            </w:pPr>
            <w:r>
              <w:rPr>
                <w:bCs/>
                <w:szCs w:val="24"/>
                <w:lang w:val="ru-RU"/>
              </w:rPr>
              <w:t>8.3.</w:t>
            </w:r>
          </w:p>
        </w:tc>
        <w:tc>
          <w:tcPr>
            <w:tcW w:w="0" w:type="auto"/>
          </w:tcPr>
          <w:p w:rsidR="00222DD0" w:rsidRPr="00FD6D06" w:rsidRDefault="0081428D" w:rsidP="00D64EDC">
            <w:pPr>
              <w:jc w:val="both"/>
              <w:rPr>
                <w:bCs/>
                <w:szCs w:val="24"/>
                <w:lang w:val="ru-RU"/>
              </w:rPr>
            </w:pPr>
            <w:r>
              <w:rPr>
                <w:bCs/>
                <w:szCs w:val="24"/>
                <w:lang w:val="ru-RU"/>
              </w:rPr>
              <w:t xml:space="preserve">Безопасная </w:t>
            </w:r>
            <w:r w:rsidRPr="00FD6D06">
              <w:rPr>
                <w:bCs/>
                <w:szCs w:val="24"/>
                <w:lang w:val="ru-RU"/>
              </w:rPr>
              <w:t>жизнедеятельность</w:t>
            </w:r>
          </w:p>
          <w:p w:rsidR="00222DD0" w:rsidRPr="00FD6D06" w:rsidRDefault="00222DD0" w:rsidP="00D64EDC">
            <w:pPr>
              <w:jc w:val="both"/>
              <w:rPr>
                <w:szCs w:val="24"/>
                <w:lang w:val="ru-RU"/>
              </w:rPr>
            </w:pPr>
          </w:p>
          <w:p w:rsidR="00222DD0" w:rsidRPr="00FD6D06" w:rsidRDefault="0081428D" w:rsidP="00D64EDC">
            <w:pPr>
              <w:jc w:val="both"/>
              <w:rPr>
                <w:szCs w:val="24"/>
                <w:lang w:val="ru-RU"/>
              </w:rPr>
            </w:pPr>
            <w:r w:rsidRPr="00FD6D06">
              <w:rPr>
                <w:szCs w:val="24"/>
                <w:lang w:val="ru-RU"/>
              </w:rPr>
              <w:t>цель:</w:t>
            </w:r>
            <w:r w:rsidRPr="00FD6D06">
              <w:rPr>
                <w:bCs/>
                <w:szCs w:val="24"/>
                <w:lang w:val="ru-RU"/>
              </w:rPr>
              <w:t xml:space="preserve"> </w:t>
            </w:r>
            <w:r w:rsidR="00222DD0" w:rsidRPr="00FD6D06">
              <w:rPr>
                <w:bCs/>
                <w:szCs w:val="24"/>
                <w:lang w:val="ru-RU"/>
              </w:rPr>
              <w:t xml:space="preserve">создать безопасные, благоприятные условия для  жизнедеятельности населения </w:t>
            </w:r>
            <w:r w:rsidR="00222DD0" w:rsidRPr="00FD6D06">
              <w:rPr>
                <w:szCs w:val="24"/>
                <w:lang w:val="ru-RU"/>
              </w:rPr>
              <w:t xml:space="preserve"> </w:t>
            </w:r>
          </w:p>
          <w:p w:rsidR="00222DD0" w:rsidRPr="00FD6D06" w:rsidRDefault="00222DD0" w:rsidP="00D64EDC">
            <w:pPr>
              <w:jc w:val="both"/>
              <w:rPr>
                <w:i/>
                <w:szCs w:val="24"/>
                <w:lang w:val="ru-RU"/>
              </w:rPr>
            </w:pPr>
          </w:p>
        </w:tc>
        <w:tc>
          <w:tcPr>
            <w:tcW w:w="3408" w:type="dxa"/>
          </w:tcPr>
          <w:p w:rsidR="00222DD0" w:rsidRPr="00FD6D06" w:rsidRDefault="0081428D" w:rsidP="00D64EDC">
            <w:pPr>
              <w:jc w:val="both"/>
              <w:rPr>
                <w:szCs w:val="24"/>
                <w:lang w:val="ru-RU"/>
              </w:rPr>
            </w:pPr>
            <w:r>
              <w:rPr>
                <w:szCs w:val="24"/>
                <w:lang w:val="ru-RU"/>
              </w:rPr>
              <w:t xml:space="preserve">1) </w:t>
            </w:r>
            <w:r w:rsidR="00222DD0" w:rsidRPr="00FD6D06">
              <w:rPr>
                <w:szCs w:val="24"/>
                <w:lang w:val="ru-RU"/>
              </w:rPr>
              <w:t xml:space="preserve">обеспечить привлечение бюджетных и частных инвестиций в сферу жилищно-коммунального хозяйства через участие в государственных программах, </w:t>
            </w:r>
            <w:r>
              <w:rPr>
                <w:szCs w:val="24"/>
                <w:lang w:val="ru-RU"/>
              </w:rPr>
              <w:t>муниципально-</w:t>
            </w:r>
            <w:r w:rsidR="00222DD0" w:rsidRPr="00FD6D06">
              <w:rPr>
                <w:szCs w:val="24"/>
                <w:lang w:val="ru-RU"/>
              </w:rPr>
              <w:t>частно</w:t>
            </w:r>
            <w:r>
              <w:rPr>
                <w:szCs w:val="24"/>
                <w:lang w:val="ru-RU"/>
              </w:rPr>
              <w:t xml:space="preserve">м </w:t>
            </w:r>
            <w:r w:rsidR="00222DD0" w:rsidRPr="00FD6D06">
              <w:rPr>
                <w:szCs w:val="24"/>
                <w:lang w:val="ru-RU"/>
              </w:rPr>
              <w:t>партнерств</w:t>
            </w:r>
            <w:r>
              <w:rPr>
                <w:szCs w:val="24"/>
                <w:lang w:val="ru-RU"/>
              </w:rPr>
              <w:t>е</w:t>
            </w:r>
            <w:r w:rsidR="00222DD0" w:rsidRPr="00FD6D06">
              <w:rPr>
                <w:szCs w:val="24"/>
                <w:lang w:val="ru-RU"/>
              </w:rPr>
              <w:t xml:space="preserve"> и др.;</w:t>
            </w:r>
          </w:p>
          <w:p w:rsidR="00222DD0" w:rsidRPr="00FD6D06" w:rsidRDefault="0081428D" w:rsidP="00D64EDC">
            <w:pPr>
              <w:jc w:val="both"/>
              <w:rPr>
                <w:szCs w:val="24"/>
                <w:lang w:val="ru-RU"/>
              </w:rPr>
            </w:pPr>
            <w:r>
              <w:rPr>
                <w:szCs w:val="24"/>
                <w:lang w:val="ru-RU"/>
              </w:rPr>
              <w:t>2</w:t>
            </w:r>
            <w:r w:rsidR="00DB2622">
              <w:rPr>
                <w:szCs w:val="24"/>
                <w:lang w:val="ru-RU"/>
              </w:rPr>
              <w:t>)</w:t>
            </w:r>
            <w:r w:rsidRPr="00FD6D06">
              <w:rPr>
                <w:szCs w:val="24"/>
                <w:lang w:val="ru-RU"/>
              </w:rPr>
              <w:t xml:space="preserve"> </w:t>
            </w:r>
            <w:r>
              <w:rPr>
                <w:szCs w:val="24"/>
                <w:lang w:val="ru-RU"/>
              </w:rPr>
              <w:t xml:space="preserve">совершенствовать </w:t>
            </w:r>
            <w:r w:rsidR="00222DD0" w:rsidRPr="00FD6D06">
              <w:rPr>
                <w:szCs w:val="24"/>
                <w:lang w:val="ru-RU"/>
              </w:rPr>
              <w:t xml:space="preserve">работу с твердыми бытовыми </w:t>
            </w:r>
            <w:r w:rsidR="00222DD0" w:rsidRPr="00FD6D06">
              <w:rPr>
                <w:szCs w:val="24"/>
                <w:lang w:val="ru-RU"/>
              </w:rPr>
              <w:lastRenderedPageBreak/>
              <w:t>отходами;</w:t>
            </w:r>
          </w:p>
          <w:p w:rsidR="00222DD0" w:rsidRPr="00FD6D06" w:rsidRDefault="0081428D" w:rsidP="00D64EDC">
            <w:pPr>
              <w:jc w:val="both"/>
              <w:rPr>
                <w:szCs w:val="24"/>
                <w:lang w:val="ru-RU"/>
              </w:rPr>
            </w:pPr>
            <w:r>
              <w:rPr>
                <w:szCs w:val="24"/>
                <w:lang w:val="ru-RU"/>
              </w:rPr>
              <w:t>3</w:t>
            </w:r>
            <w:r w:rsidR="00DB2622">
              <w:rPr>
                <w:szCs w:val="24"/>
                <w:lang w:val="ru-RU"/>
              </w:rPr>
              <w:t>)</w:t>
            </w:r>
            <w:r w:rsidRPr="00FD6D06">
              <w:rPr>
                <w:szCs w:val="24"/>
                <w:lang w:val="ru-RU"/>
              </w:rPr>
              <w:t xml:space="preserve"> </w:t>
            </w:r>
            <w:r w:rsidR="00222DD0" w:rsidRPr="00FD6D06">
              <w:rPr>
                <w:szCs w:val="24"/>
                <w:lang w:val="ru-RU"/>
              </w:rPr>
              <w:t>применят</w:t>
            </w:r>
            <w:r>
              <w:rPr>
                <w:szCs w:val="24"/>
                <w:lang w:val="ru-RU"/>
              </w:rPr>
              <w:t>ь энергосберегающие, автономные</w:t>
            </w:r>
            <w:r w:rsidR="00222DD0" w:rsidRPr="00FD6D06">
              <w:rPr>
                <w:szCs w:val="24"/>
                <w:lang w:val="ru-RU"/>
              </w:rPr>
              <w:t xml:space="preserve"> и экологичные  технологии в сфере ЖКХ;</w:t>
            </w:r>
          </w:p>
          <w:p w:rsidR="00222DD0" w:rsidRPr="00FD6D06" w:rsidRDefault="0081428D" w:rsidP="00D64EDC">
            <w:pPr>
              <w:jc w:val="both"/>
              <w:rPr>
                <w:szCs w:val="24"/>
                <w:lang w:val="ru-RU"/>
              </w:rPr>
            </w:pPr>
            <w:r>
              <w:rPr>
                <w:szCs w:val="24"/>
                <w:lang w:val="ru-RU"/>
              </w:rPr>
              <w:t>4</w:t>
            </w:r>
            <w:r w:rsidR="00DB2622">
              <w:rPr>
                <w:szCs w:val="24"/>
                <w:lang w:val="ru-RU"/>
              </w:rPr>
              <w:t>)</w:t>
            </w:r>
            <w:r w:rsidRPr="00FD6D06">
              <w:rPr>
                <w:szCs w:val="24"/>
                <w:lang w:val="ru-RU"/>
              </w:rPr>
              <w:t xml:space="preserve"> </w:t>
            </w:r>
            <w:r>
              <w:rPr>
                <w:szCs w:val="24"/>
                <w:lang w:val="ru-RU"/>
              </w:rPr>
              <w:t>развивать</w:t>
            </w:r>
            <w:r w:rsidR="00222DD0" w:rsidRPr="00FD6D06">
              <w:rPr>
                <w:szCs w:val="24"/>
                <w:lang w:val="ru-RU"/>
              </w:rPr>
              <w:t xml:space="preserve"> институт  управления многоквартирными домами;</w:t>
            </w:r>
          </w:p>
          <w:p w:rsidR="00222DD0" w:rsidRPr="00FD6D06" w:rsidRDefault="0081428D" w:rsidP="00D64EDC">
            <w:pPr>
              <w:jc w:val="both"/>
              <w:rPr>
                <w:szCs w:val="24"/>
                <w:lang w:val="ru-RU"/>
              </w:rPr>
            </w:pPr>
            <w:r>
              <w:rPr>
                <w:szCs w:val="24"/>
                <w:lang w:val="ru-RU"/>
              </w:rPr>
              <w:t>5</w:t>
            </w:r>
            <w:r w:rsidR="00DB2622">
              <w:rPr>
                <w:szCs w:val="24"/>
                <w:lang w:val="ru-RU"/>
              </w:rPr>
              <w:t>)</w:t>
            </w:r>
            <w:r w:rsidRPr="00FD6D06">
              <w:rPr>
                <w:szCs w:val="24"/>
                <w:lang w:val="ru-RU"/>
              </w:rPr>
              <w:t xml:space="preserve"> </w:t>
            </w:r>
            <w:r w:rsidR="00222DD0" w:rsidRPr="00FD6D06">
              <w:rPr>
                <w:szCs w:val="24"/>
                <w:lang w:val="ru-RU"/>
              </w:rPr>
              <w:t>улучшить состояние коммунальной инфраструктуры;</w:t>
            </w:r>
          </w:p>
          <w:p w:rsidR="00222DD0" w:rsidRPr="00FD6D06" w:rsidRDefault="0081428D" w:rsidP="00D64EDC">
            <w:pPr>
              <w:jc w:val="both"/>
              <w:rPr>
                <w:szCs w:val="24"/>
                <w:lang w:val="ru-RU"/>
              </w:rPr>
            </w:pPr>
            <w:r>
              <w:rPr>
                <w:szCs w:val="24"/>
                <w:lang w:val="ru-RU"/>
              </w:rPr>
              <w:t>6</w:t>
            </w:r>
            <w:r w:rsidR="00DB2622">
              <w:rPr>
                <w:szCs w:val="24"/>
                <w:lang w:val="ru-RU"/>
              </w:rPr>
              <w:t>)</w:t>
            </w:r>
            <w:r w:rsidRPr="00FD6D06">
              <w:rPr>
                <w:szCs w:val="24"/>
                <w:lang w:val="ru-RU"/>
              </w:rPr>
              <w:t xml:space="preserve"> </w:t>
            </w:r>
            <w:r w:rsidR="00222DD0" w:rsidRPr="00FD6D06">
              <w:rPr>
                <w:szCs w:val="24"/>
                <w:lang w:val="ru-RU"/>
              </w:rPr>
              <w:t>превратить г</w:t>
            </w:r>
            <w:r>
              <w:rPr>
                <w:szCs w:val="24"/>
                <w:lang w:val="ru-RU"/>
              </w:rPr>
              <w:t>ородской округ в территорию</w:t>
            </w:r>
            <w:r w:rsidR="00222DD0" w:rsidRPr="00FD6D06">
              <w:rPr>
                <w:szCs w:val="24"/>
                <w:lang w:val="ru-RU"/>
              </w:rPr>
              <w:t xml:space="preserve"> с минимальными отходами, качественно улучшив систему работы с твердыми бытовыми отходами;</w:t>
            </w:r>
          </w:p>
          <w:p w:rsidR="00222DD0" w:rsidRPr="00FD6D06" w:rsidRDefault="0081428D" w:rsidP="00D64EDC">
            <w:pPr>
              <w:jc w:val="both"/>
              <w:rPr>
                <w:szCs w:val="24"/>
                <w:lang w:val="ru-RU"/>
              </w:rPr>
            </w:pPr>
            <w:r>
              <w:rPr>
                <w:szCs w:val="24"/>
                <w:lang w:val="ru-RU"/>
              </w:rPr>
              <w:t>7</w:t>
            </w:r>
            <w:r w:rsidR="00DB2622">
              <w:rPr>
                <w:szCs w:val="24"/>
                <w:lang w:val="ru-RU"/>
              </w:rPr>
              <w:t>)</w:t>
            </w:r>
            <w:r w:rsidRPr="00FD6D06">
              <w:rPr>
                <w:szCs w:val="24"/>
                <w:lang w:val="ru-RU"/>
              </w:rPr>
              <w:t xml:space="preserve"> </w:t>
            </w:r>
            <w:r w:rsidR="00222DD0" w:rsidRPr="00FD6D06">
              <w:rPr>
                <w:szCs w:val="24"/>
                <w:lang w:val="ru-RU"/>
              </w:rPr>
              <w:t>повысить экокультуру жителей городского округа посредством экообразования, экопросвещения и других мероприятий;</w:t>
            </w:r>
          </w:p>
          <w:p w:rsidR="00222DD0" w:rsidRPr="00FD6D06" w:rsidRDefault="0081428D" w:rsidP="00D64EDC">
            <w:pPr>
              <w:jc w:val="both"/>
              <w:rPr>
                <w:szCs w:val="24"/>
                <w:lang w:val="ru-RU"/>
              </w:rPr>
            </w:pPr>
            <w:r>
              <w:rPr>
                <w:szCs w:val="24"/>
                <w:lang w:val="ru-RU"/>
              </w:rPr>
              <w:t>8</w:t>
            </w:r>
            <w:r w:rsidR="00DB2622">
              <w:rPr>
                <w:szCs w:val="24"/>
                <w:lang w:val="ru-RU"/>
              </w:rPr>
              <w:t>)</w:t>
            </w:r>
            <w:r w:rsidRPr="00FD6D06">
              <w:rPr>
                <w:szCs w:val="24"/>
                <w:lang w:val="ru-RU"/>
              </w:rPr>
              <w:t xml:space="preserve"> </w:t>
            </w:r>
            <w:r w:rsidR="00222DD0" w:rsidRPr="00FD6D06">
              <w:rPr>
                <w:szCs w:val="24"/>
                <w:lang w:val="ru-RU"/>
              </w:rPr>
              <w:t>провести реконструкцию существующих очистных соор</w:t>
            </w:r>
            <w:r>
              <w:rPr>
                <w:szCs w:val="24"/>
                <w:lang w:val="ru-RU"/>
              </w:rPr>
              <w:t>ужений канализации, коллекторов</w:t>
            </w:r>
            <w:r w:rsidR="00222DD0" w:rsidRPr="00FD6D06">
              <w:rPr>
                <w:szCs w:val="24"/>
                <w:lang w:val="ru-RU"/>
              </w:rPr>
              <w:t xml:space="preserve"> и насосной станции №</w:t>
            </w:r>
            <w:r>
              <w:rPr>
                <w:szCs w:val="24"/>
                <w:lang w:val="ru-RU"/>
              </w:rPr>
              <w:t xml:space="preserve"> </w:t>
            </w:r>
            <w:r w:rsidR="00222DD0" w:rsidRPr="00FD6D06">
              <w:rPr>
                <w:szCs w:val="24"/>
                <w:lang w:val="ru-RU"/>
              </w:rPr>
              <w:t>2 канализации;</w:t>
            </w:r>
          </w:p>
          <w:p w:rsidR="00222DD0" w:rsidRPr="00FD6D06" w:rsidRDefault="0081428D" w:rsidP="00D64EDC">
            <w:pPr>
              <w:jc w:val="both"/>
              <w:rPr>
                <w:szCs w:val="24"/>
                <w:lang w:val="ru-RU"/>
              </w:rPr>
            </w:pPr>
            <w:r>
              <w:rPr>
                <w:szCs w:val="24"/>
                <w:lang w:val="ru-RU"/>
              </w:rPr>
              <w:t>9</w:t>
            </w:r>
            <w:r w:rsidR="00DB2622">
              <w:rPr>
                <w:szCs w:val="24"/>
                <w:lang w:val="ru-RU"/>
              </w:rPr>
              <w:t>)</w:t>
            </w:r>
            <w:r w:rsidRPr="00FD6D06">
              <w:rPr>
                <w:kern w:val="2"/>
                <w:szCs w:val="24"/>
                <w:lang w:val="ru-RU"/>
              </w:rPr>
              <w:t xml:space="preserve"> </w:t>
            </w:r>
            <w:r>
              <w:rPr>
                <w:kern w:val="2"/>
                <w:szCs w:val="24"/>
                <w:lang w:val="ru-RU"/>
              </w:rPr>
              <w:t>снизить расходы</w:t>
            </w:r>
            <w:r w:rsidR="00222DD0" w:rsidRPr="00FD6D06">
              <w:rPr>
                <w:kern w:val="2"/>
                <w:szCs w:val="24"/>
                <w:lang w:val="ru-RU"/>
              </w:rPr>
              <w:t xml:space="preserve"> городского бюджета на энергоснабжение муниципальных зданий, строе</w:t>
            </w:r>
            <w:r w:rsidR="00222DD0" w:rsidRPr="00FD6D06">
              <w:rPr>
                <w:kern w:val="2"/>
                <w:szCs w:val="24"/>
                <w:lang w:val="ru-RU"/>
              </w:rPr>
              <w:softHyphen/>
              <w:t xml:space="preserve">ний, сооружений за счет рационального использования </w:t>
            </w:r>
            <w:r w:rsidR="00222DD0" w:rsidRPr="00FD6D06">
              <w:rPr>
                <w:kern w:val="2"/>
                <w:szCs w:val="24"/>
                <w:lang w:val="ru-RU"/>
              </w:rPr>
              <w:lastRenderedPageBreak/>
              <w:t>всех энергетических ресур</w:t>
            </w:r>
            <w:r>
              <w:rPr>
                <w:kern w:val="2"/>
                <w:szCs w:val="24"/>
                <w:lang w:val="ru-RU"/>
              </w:rPr>
              <w:t>сов и повыше</w:t>
            </w:r>
            <w:r w:rsidR="00222DD0" w:rsidRPr="00FD6D06">
              <w:rPr>
                <w:kern w:val="2"/>
                <w:szCs w:val="24"/>
                <w:lang w:val="ru-RU"/>
              </w:rPr>
              <w:t>ния эффективности их использования</w:t>
            </w:r>
          </w:p>
        </w:tc>
        <w:tc>
          <w:tcPr>
            <w:tcW w:w="0" w:type="auto"/>
          </w:tcPr>
          <w:p w:rsidR="00222DD0" w:rsidRPr="00FD6D06" w:rsidRDefault="0081428D" w:rsidP="00D64EDC">
            <w:pPr>
              <w:jc w:val="both"/>
              <w:rPr>
                <w:szCs w:val="24"/>
                <w:lang w:val="ru-RU"/>
              </w:rPr>
            </w:pPr>
            <w:r>
              <w:rPr>
                <w:szCs w:val="24"/>
                <w:lang w:val="ru-RU"/>
              </w:rPr>
              <w:lastRenderedPageBreak/>
              <w:t xml:space="preserve">1) </w:t>
            </w:r>
            <w:r w:rsidR="001A25CD">
              <w:rPr>
                <w:szCs w:val="24"/>
                <w:lang w:val="ru-RU"/>
              </w:rPr>
              <w:t>К</w:t>
            </w:r>
            <w:r w:rsidR="00222DD0" w:rsidRPr="001A25CD">
              <w:rPr>
                <w:szCs w:val="24"/>
                <w:lang w:val="ru-RU"/>
              </w:rPr>
              <w:t>омплексная программа  развития коммунальной инфраструктуры городского округа;</w:t>
            </w:r>
          </w:p>
          <w:p w:rsidR="00222DD0" w:rsidRPr="00FD6D06" w:rsidRDefault="0081428D" w:rsidP="00D64EDC">
            <w:pPr>
              <w:jc w:val="both"/>
              <w:rPr>
                <w:szCs w:val="24"/>
                <w:lang w:val="ru-RU"/>
              </w:rPr>
            </w:pPr>
            <w:r>
              <w:rPr>
                <w:szCs w:val="24"/>
                <w:lang w:val="ru-RU"/>
              </w:rPr>
              <w:t>2)</w:t>
            </w:r>
            <w:r w:rsidRPr="00FD6D06">
              <w:rPr>
                <w:szCs w:val="24"/>
                <w:lang w:val="ru-RU"/>
              </w:rPr>
              <w:t xml:space="preserve"> </w:t>
            </w:r>
            <w:r>
              <w:rPr>
                <w:szCs w:val="24"/>
                <w:lang w:val="ru-RU"/>
              </w:rPr>
              <w:t>городская целевая</w:t>
            </w:r>
            <w:r w:rsidR="00222DD0" w:rsidRPr="00FD6D06">
              <w:rPr>
                <w:szCs w:val="24"/>
                <w:lang w:val="ru-RU"/>
              </w:rPr>
              <w:t xml:space="preserve"> программа «Б</w:t>
            </w:r>
            <w:r>
              <w:rPr>
                <w:szCs w:val="24"/>
                <w:lang w:val="ru-RU"/>
              </w:rPr>
              <w:t xml:space="preserve">лагоустройство городского округа город Нефтекамск Республики Башкортостан </w:t>
            </w:r>
            <w:r w:rsidR="00222DD0" w:rsidRPr="00FD6D06">
              <w:rPr>
                <w:szCs w:val="24"/>
                <w:lang w:val="ru-RU"/>
              </w:rPr>
              <w:t>»;</w:t>
            </w:r>
          </w:p>
          <w:p w:rsidR="00222DD0" w:rsidRPr="00FD6D06" w:rsidRDefault="0081428D" w:rsidP="00D64EDC">
            <w:pPr>
              <w:jc w:val="both"/>
              <w:rPr>
                <w:szCs w:val="24"/>
                <w:lang w:val="ru-RU"/>
              </w:rPr>
            </w:pPr>
            <w:r>
              <w:rPr>
                <w:szCs w:val="24"/>
                <w:lang w:val="ru-RU"/>
              </w:rPr>
              <w:t>3)</w:t>
            </w:r>
            <w:r w:rsidRPr="00FD6D06">
              <w:rPr>
                <w:szCs w:val="24"/>
                <w:lang w:val="ru-RU"/>
              </w:rPr>
              <w:t xml:space="preserve"> </w:t>
            </w:r>
            <w:r w:rsidR="00222DD0" w:rsidRPr="00FD6D06">
              <w:rPr>
                <w:szCs w:val="24"/>
                <w:lang w:val="ru-RU"/>
              </w:rPr>
              <w:t xml:space="preserve">муниципальная программа </w:t>
            </w:r>
            <w:r w:rsidR="00222DD0" w:rsidRPr="00FD6D06">
              <w:rPr>
                <w:szCs w:val="24"/>
                <w:lang w:val="ru-RU"/>
              </w:rPr>
              <w:lastRenderedPageBreak/>
              <w:t>в области энергосбережения и повышения энергетической э</w:t>
            </w:r>
            <w:r>
              <w:rPr>
                <w:szCs w:val="24"/>
                <w:lang w:val="ru-RU"/>
              </w:rPr>
              <w:t>ффективности в городском округе;</w:t>
            </w:r>
          </w:p>
          <w:p w:rsidR="00222DD0" w:rsidRPr="00FD6D06" w:rsidRDefault="0081428D" w:rsidP="00D64EDC">
            <w:pPr>
              <w:jc w:val="both"/>
              <w:rPr>
                <w:szCs w:val="24"/>
                <w:lang w:val="ru-RU"/>
              </w:rPr>
            </w:pPr>
            <w:r>
              <w:rPr>
                <w:szCs w:val="24"/>
                <w:lang w:val="ru-RU"/>
              </w:rPr>
              <w:t>4)</w:t>
            </w:r>
            <w:r w:rsidRPr="00FD6D06">
              <w:rPr>
                <w:szCs w:val="24"/>
                <w:lang w:val="ru-RU"/>
              </w:rPr>
              <w:t xml:space="preserve"> </w:t>
            </w:r>
            <w:r w:rsidR="00222DD0" w:rsidRPr="00FD6D06">
              <w:rPr>
                <w:szCs w:val="24"/>
                <w:lang w:val="ru-RU"/>
              </w:rPr>
              <w:t>муниципальная программа снижения рисков и чрезвычайных ситуаций природного и техногенного характера на территории городского округа;</w:t>
            </w:r>
          </w:p>
          <w:p w:rsidR="00222DD0" w:rsidRPr="00FD6D06" w:rsidRDefault="0081428D" w:rsidP="00D64EDC">
            <w:pPr>
              <w:jc w:val="both"/>
              <w:rPr>
                <w:szCs w:val="24"/>
                <w:lang w:val="ru-RU"/>
              </w:rPr>
            </w:pPr>
            <w:r>
              <w:rPr>
                <w:szCs w:val="24"/>
                <w:lang w:val="ru-RU"/>
              </w:rPr>
              <w:t>5)</w:t>
            </w:r>
            <w:r w:rsidRPr="00FD6D06">
              <w:rPr>
                <w:szCs w:val="24"/>
                <w:lang w:val="ru-RU"/>
              </w:rPr>
              <w:t xml:space="preserve"> </w:t>
            </w:r>
            <w:r w:rsidR="00222DD0" w:rsidRPr="00FD6D06">
              <w:rPr>
                <w:szCs w:val="24"/>
                <w:lang w:val="ru-RU"/>
              </w:rPr>
              <w:t>внедрение и развитие систем аппаратно-программного комплекса технических средств  «Безопасный город»;</w:t>
            </w:r>
          </w:p>
          <w:p w:rsidR="00222DD0" w:rsidRPr="00FD6D06" w:rsidRDefault="0081428D" w:rsidP="00D64EDC">
            <w:pPr>
              <w:jc w:val="both"/>
              <w:rPr>
                <w:szCs w:val="24"/>
                <w:lang w:val="ru-RU"/>
              </w:rPr>
            </w:pPr>
            <w:r>
              <w:rPr>
                <w:szCs w:val="24"/>
                <w:lang w:val="ru-RU"/>
              </w:rPr>
              <w:t>6)</w:t>
            </w:r>
            <w:r w:rsidRPr="00FD6D06">
              <w:rPr>
                <w:szCs w:val="24"/>
                <w:lang w:val="ru-RU"/>
              </w:rPr>
              <w:t xml:space="preserve"> </w:t>
            </w:r>
            <w:r w:rsidR="00222DD0" w:rsidRPr="00FD6D06">
              <w:rPr>
                <w:szCs w:val="24"/>
                <w:lang w:val="ru-RU"/>
              </w:rPr>
              <w:t>паспортизация мест массового пребывания людей;</w:t>
            </w:r>
          </w:p>
          <w:p w:rsidR="00222DD0" w:rsidRPr="00FD6D06" w:rsidRDefault="0081428D" w:rsidP="00D64EDC">
            <w:pPr>
              <w:jc w:val="both"/>
              <w:rPr>
                <w:szCs w:val="24"/>
                <w:lang w:val="ru-RU"/>
              </w:rPr>
            </w:pPr>
            <w:r>
              <w:rPr>
                <w:szCs w:val="24"/>
                <w:lang w:val="ru-RU"/>
              </w:rPr>
              <w:t>7)</w:t>
            </w:r>
            <w:r w:rsidRPr="00FD6D06">
              <w:rPr>
                <w:szCs w:val="24"/>
                <w:lang w:val="ru-RU"/>
              </w:rPr>
              <w:t xml:space="preserve"> </w:t>
            </w:r>
            <w:r w:rsidR="00222DD0" w:rsidRPr="00FD6D06">
              <w:rPr>
                <w:szCs w:val="24"/>
                <w:lang w:val="ru-RU"/>
              </w:rPr>
              <w:t>мероприятия по выявлению и пресечению экстремисткой д</w:t>
            </w:r>
            <w:r>
              <w:rPr>
                <w:szCs w:val="24"/>
                <w:lang w:val="ru-RU"/>
              </w:rPr>
              <w:t>ея</w:t>
            </w:r>
            <w:r w:rsidR="00222DD0" w:rsidRPr="00FD6D06">
              <w:rPr>
                <w:szCs w:val="24"/>
                <w:lang w:val="ru-RU"/>
              </w:rPr>
              <w:t xml:space="preserve">тельности; </w:t>
            </w:r>
          </w:p>
          <w:p w:rsidR="00222DD0" w:rsidRPr="00B52FD7" w:rsidRDefault="0081428D" w:rsidP="00D64EDC">
            <w:pPr>
              <w:jc w:val="both"/>
              <w:rPr>
                <w:szCs w:val="24"/>
                <w:lang w:val="ru-RU"/>
              </w:rPr>
            </w:pPr>
            <w:r>
              <w:rPr>
                <w:szCs w:val="24"/>
                <w:lang w:val="ru-RU"/>
              </w:rPr>
              <w:t>8)</w:t>
            </w:r>
            <w:r w:rsidRPr="00FD6D06">
              <w:rPr>
                <w:szCs w:val="24"/>
                <w:lang w:val="ru-RU"/>
              </w:rPr>
              <w:t xml:space="preserve"> </w:t>
            </w:r>
            <w:r w:rsidR="00222DD0" w:rsidRPr="00FD6D06">
              <w:rPr>
                <w:szCs w:val="24"/>
                <w:lang w:val="ru-RU"/>
              </w:rPr>
              <w:t xml:space="preserve">выделение бюджетных </w:t>
            </w:r>
            <w:r w:rsidR="00222DD0" w:rsidRPr="00B52FD7">
              <w:rPr>
                <w:szCs w:val="24"/>
                <w:lang w:val="ru-RU"/>
              </w:rPr>
              <w:t>средств на проектирование инженерной инфраструктуры для последующего участия в региональных и федеральных инвестиционных программах;</w:t>
            </w:r>
          </w:p>
          <w:p w:rsidR="00222DD0" w:rsidRPr="00B52FD7" w:rsidRDefault="00B52FD7" w:rsidP="00D64EDC">
            <w:pPr>
              <w:jc w:val="both"/>
              <w:rPr>
                <w:szCs w:val="24"/>
                <w:lang w:val="ru-RU"/>
              </w:rPr>
            </w:pPr>
            <w:r w:rsidRPr="00B52FD7">
              <w:rPr>
                <w:szCs w:val="24"/>
                <w:lang w:val="ru-RU"/>
              </w:rPr>
              <w:t>9</w:t>
            </w:r>
            <w:r w:rsidR="0081428D" w:rsidRPr="00B52FD7">
              <w:rPr>
                <w:szCs w:val="24"/>
                <w:lang w:val="ru-RU"/>
              </w:rPr>
              <w:t>)</w:t>
            </w:r>
            <w:r w:rsidRPr="00B52FD7">
              <w:rPr>
                <w:szCs w:val="24"/>
                <w:lang w:val="ru-RU"/>
              </w:rPr>
              <w:t xml:space="preserve"> </w:t>
            </w:r>
            <w:r w:rsidR="00222DD0" w:rsidRPr="00B52FD7">
              <w:rPr>
                <w:szCs w:val="24"/>
                <w:lang w:val="ru-RU"/>
              </w:rPr>
              <w:t xml:space="preserve">исследования и совершенствование системы управления инженерными сетями в </w:t>
            </w:r>
            <w:r w:rsidR="0081428D" w:rsidRPr="00B52FD7">
              <w:rPr>
                <w:szCs w:val="24"/>
                <w:lang w:val="ru-RU"/>
              </w:rPr>
              <w:t>ЖКХ</w:t>
            </w:r>
            <w:r w:rsidR="00222DD0" w:rsidRPr="00B52FD7">
              <w:rPr>
                <w:szCs w:val="24"/>
                <w:lang w:val="ru-RU"/>
              </w:rPr>
              <w:t>;</w:t>
            </w:r>
          </w:p>
          <w:p w:rsidR="00222DD0" w:rsidRPr="00FD6D06" w:rsidRDefault="00B52FD7" w:rsidP="00D64EDC">
            <w:pPr>
              <w:jc w:val="both"/>
              <w:rPr>
                <w:szCs w:val="24"/>
                <w:lang w:val="ru-RU"/>
              </w:rPr>
            </w:pPr>
            <w:r>
              <w:rPr>
                <w:szCs w:val="24"/>
                <w:lang w:val="ru-RU"/>
              </w:rPr>
              <w:t>10</w:t>
            </w:r>
            <w:r w:rsidR="0081428D">
              <w:rPr>
                <w:szCs w:val="24"/>
                <w:lang w:val="ru-RU"/>
              </w:rPr>
              <w:t>)</w:t>
            </w:r>
            <w:r w:rsidR="0081428D" w:rsidRPr="00FD6D06">
              <w:rPr>
                <w:szCs w:val="24"/>
                <w:lang w:val="ru-RU"/>
              </w:rPr>
              <w:t xml:space="preserve"> </w:t>
            </w:r>
            <w:r w:rsidR="00222DD0" w:rsidRPr="00FD6D06">
              <w:rPr>
                <w:szCs w:val="24"/>
                <w:lang w:val="ru-RU"/>
              </w:rPr>
              <w:t xml:space="preserve">разработка и оптимизация схем снабжения  </w:t>
            </w:r>
            <w:r w:rsidR="00222DD0" w:rsidRPr="00FD6D06">
              <w:rPr>
                <w:szCs w:val="24"/>
                <w:lang w:val="ru-RU"/>
              </w:rPr>
              <w:lastRenderedPageBreak/>
              <w:t>энергоресурсами городского округа;</w:t>
            </w:r>
          </w:p>
          <w:p w:rsidR="00222DD0" w:rsidRPr="00FD6D06" w:rsidRDefault="0081428D" w:rsidP="00D64EDC">
            <w:pPr>
              <w:jc w:val="both"/>
              <w:rPr>
                <w:szCs w:val="24"/>
                <w:lang w:val="ru-RU"/>
              </w:rPr>
            </w:pPr>
            <w:r>
              <w:rPr>
                <w:szCs w:val="24"/>
                <w:lang w:val="ru-RU"/>
              </w:rPr>
              <w:t>1</w:t>
            </w:r>
            <w:r w:rsidR="00B52FD7">
              <w:rPr>
                <w:szCs w:val="24"/>
                <w:lang w:val="ru-RU"/>
              </w:rPr>
              <w:t>1</w:t>
            </w:r>
            <w:r>
              <w:rPr>
                <w:szCs w:val="24"/>
                <w:lang w:val="ru-RU"/>
              </w:rPr>
              <w:t>)</w:t>
            </w:r>
            <w:r w:rsidRPr="00FD6D06">
              <w:rPr>
                <w:szCs w:val="24"/>
                <w:lang w:val="ru-RU"/>
              </w:rPr>
              <w:t xml:space="preserve"> </w:t>
            </w:r>
            <w:r w:rsidR="00222DD0" w:rsidRPr="00FD6D06">
              <w:rPr>
                <w:szCs w:val="24"/>
                <w:lang w:val="ru-RU"/>
              </w:rPr>
              <w:t>энергосервис;</w:t>
            </w:r>
          </w:p>
          <w:p w:rsidR="00222DD0" w:rsidRPr="00FD6D06" w:rsidRDefault="0081428D" w:rsidP="00D64EDC">
            <w:pPr>
              <w:jc w:val="both"/>
              <w:rPr>
                <w:kern w:val="2"/>
                <w:szCs w:val="24"/>
                <w:lang w:val="ru-RU"/>
              </w:rPr>
            </w:pPr>
            <w:r>
              <w:rPr>
                <w:szCs w:val="24"/>
                <w:lang w:val="ru-RU"/>
              </w:rPr>
              <w:t>1</w:t>
            </w:r>
            <w:r w:rsidR="00B52FD7">
              <w:rPr>
                <w:szCs w:val="24"/>
                <w:lang w:val="ru-RU"/>
              </w:rPr>
              <w:t>2</w:t>
            </w:r>
            <w:r>
              <w:rPr>
                <w:szCs w:val="24"/>
                <w:lang w:val="ru-RU"/>
              </w:rPr>
              <w:t>)</w:t>
            </w:r>
            <w:r w:rsidRPr="00FD6D06">
              <w:rPr>
                <w:kern w:val="2"/>
                <w:szCs w:val="24"/>
                <w:lang w:val="ru-RU"/>
              </w:rPr>
              <w:t xml:space="preserve"> </w:t>
            </w:r>
            <w:r>
              <w:rPr>
                <w:kern w:val="2"/>
                <w:szCs w:val="24"/>
                <w:lang w:val="ru-RU"/>
              </w:rPr>
              <w:t>разработка и реализация планов</w:t>
            </w:r>
            <w:r w:rsidR="00222DD0" w:rsidRPr="00FD6D06">
              <w:rPr>
                <w:kern w:val="2"/>
                <w:szCs w:val="24"/>
                <w:lang w:val="ru-RU"/>
              </w:rPr>
              <w:t xml:space="preserve"> по проведению капитального ремонта и реконструкции жилищного фонда;</w:t>
            </w:r>
          </w:p>
          <w:p w:rsidR="00222DD0" w:rsidRPr="00FD6D06" w:rsidRDefault="0081428D" w:rsidP="00B52FD7">
            <w:pPr>
              <w:jc w:val="both"/>
              <w:rPr>
                <w:szCs w:val="24"/>
                <w:lang w:val="ru-RU"/>
              </w:rPr>
            </w:pPr>
            <w:r>
              <w:rPr>
                <w:kern w:val="2"/>
                <w:szCs w:val="24"/>
                <w:lang w:val="ru-RU"/>
              </w:rPr>
              <w:t>1</w:t>
            </w:r>
            <w:r w:rsidR="00B52FD7">
              <w:rPr>
                <w:kern w:val="2"/>
                <w:szCs w:val="24"/>
                <w:lang w:val="ru-RU"/>
              </w:rPr>
              <w:t>3</w:t>
            </w:r>
            <w:r>
              <w:rPr>
                <w:kern w:val="2"/>
                <w:szCs w:val="24"/>
                <w:lang w:val="ru-RU"/>
              </w:rPr>
              <w:t>)</w:t>
            </w:r>
            <w:r w:rsidRPr="00FD6D06">
              <w:rPr>
                <w:szCs w:val="24"/>
                <w:lang w:val="ru-RU"/>
              </w:rPr>
              <w:t xml:space="preserve"> </w:t>
            </w:r>
            <w:r w:rsidR="00222DD0" w:rsidRPr="001A25CD">
              <w:rPr>
                <w:szCs w:val="24"/>
                <w:lang w:val="ru-RU"/>
              </w:rPr>
              <w:t>постановление администрации городского округа об оценке эффективности управления муниципальными предприятиями, осуществляющими деятельность в сфере жилищно-коммунального хозяйства</w:t>
            </w:r>
          </w:p>
        </w:tc>
        <w:tc>
          <w:tcPr>
            <w:tcW w:w="0" w:type="auto"/>
          </w:tcPr>
          <w:p w:rsidR="00222DD0" w:rsidRPr="00FD6D06" w:rsidRDefault="0081428D" w:rsidP="00D64EDC">
            <w:pPr>
              <w:jc w:val="both"/>
              <w:rPr>
                <w:szCs w:val="24"/>
                <w:lang w:val="ru-RU"/>
              </w:rPr>
            </w:pPr>
            <w:r>
              <w:rPr>
                <w:szCs w:val="24"/>
                <w:lang w:val="ru-RU"/>
              </w:rPr>
              <w:lastRenderedPageBreak/>
              <w:t>1) доведение</w:t>
            </w:r>
            <w:r w:rsidR="00222DD0" w:rsidRPr="00FD6D06">
              <w:rPr>
                <w:szCs w:val="24"/>
                <w:lang w:val="ru-RU"/>
              </w:rPr>
              <w:t xml:space="preserve"> площади капитально отремонтированных многоквартирных домов до уровня не менее 190 тыс. кв. м</w:t>
            </w:r>
            <w:r w:rsidR="0067284D">
              <w:rPr>
                <w:szCs w:val="24"/>
                <w:lang w:val="ru-RU"/>
              </w:rPr>
              <w:t>.</w:t>
            </w:r>
            <w:r w:rsidR="00222DD0" w:rsidRPr="00FD6D06">
              <w:rPr>
                <w:szCs w:val="24"/>
                <w:lang w:val="ru-RU"/>
              </w:rPr>
              <w:t xml:space="preserve"> в год; </w:t>
            </w:r>
          </w:p>
          <w:p w:rsidR="00222DD0" w:rsidRPr="00FD6D06" w:rsidRDefault="0081428D" w:rsidP="00D64EDC">
            <w:pPr>
              <w:jc w:val="both"/>
              <w:rPr>
                <w:szCs w:val="24"/>
                <w:lang w:val="ru-RU"/>
              </w:rPr>
            </w:pPr>
            <w:r>
              <w:rPr>
                <w:szCs w:val="24"/>
                <w:lang w:val="ru-RU"/>
              </w:rPr>
              <w:t>2)</w:t>
            </w:r>
            <w:r w:rsidR="0067284D" w:rsidRPr="00FD6D06">
              <w:rPr>
                <w:szCs w:val="24"/>
                <w:lang w:val="ru-RU"/>
              </w:rPr>
              <w:t xml:space="preserve"> </w:t>
            </w:r>
            <w:r w:rsidR="0067284D">
              <w:rPr>
                <w:szCs w:val="24"/>
                <w:lang w:val="ru-RU"/>
              </w:rPr>
              <w:t>снижение уровня</w:t>
            </w:r>
            <w:r w:rsidR="00222DD0" w:rsidRPr="00FD6D06">
              <w:rPr>
                <w:szCs w:val="24"/>
                <w:lang w:val="ru-RU"/>
              </w:rPr>
              <w:t xml:space="preserve"> износа коммунальной инф</w:t>
            </w:r>
            <w:r w:rsidR="0067284D">
              <w:rPr>
                <w:szCs w:val="24"/>
                <w:lang w:val="ru-RU"/>
              </w:rPr>
              <w:t>раструктуры</w:t>
            </w:r>
            <w:r w:rsidR="00222DD0" w:rsidRPr="00FD6D06">
              <w:rPr>
                <w:szCs w:val="24"/>
                <w:lang w:val="ru-RU"/>
              </w:rPr>
              <w:t xml:space="preserve"> с 70</w:t>
            </w:r>
            <w:r w:rsidR="0067284D">
              <w:rPr>
                <w:szCs w:val="24"/>
                <w:lang w:val="ru-RU"/>
              </w:rPr>
              <w:t xml:space="preserve"> </w:t>
            </w:r>
            <w:r w:rsidR="00222DD0" w:rsidRPr="00FD6D06">
              <w:rPr>
                <w:szCs w:val="24"/>
                <w:lang w:val="ru-RU"/>
              </w:rPr>
              <w:t xml:space="preserve">% до </w:t>
            </w:r>
            <w:r w:rsidR="0067284D">
              <w:rPr>
                <w:szCs w:val="24"/>
                <w:lang w:val="ru-RU"/>
              </w:rPr>
              <w:t xml:space="preserve">            </w:t>
            </w:r>
            <w:r w:rsidR="00222DD0" w:rsidRPr="00FD6D06">
              <w:rPr>
                <w:szCs w:val="24"/>
                <w:lang w:val="ru-RU"/>
              </w:rPr>
              <w:t>60</w:t>
            </w:r>
            <w:r w:rsidR="0067284D">
              <w:rPr>
                <w:szCs w:val="24"/>
                <w:lang w:val="ru-RU"/>
              </w:rPr>
              <w:t xml:space="preserve"> </w:t>
            </w:r>
            <w:r w:rsidR="00222DD0" w:rsidRPr="00FD6D06">
              <w:rPr>
                <w:szCs w:val="24"/>
                <w:lang w:val="ru-RU"/>
              </w:rPr>
              <w:t xml:space="preserve">%; </w:t>
            </w:r>
          </w:p>
          <w:p w:rsidR="00222DD0" w:rsidRPr="00FD6D06" w:rsidRDefault="0081428D" w:rsidP="00D64EDC">
            <w:pPr>
              <w:jc w:val="both"/>
              <w:rPr>
                <w:szCs w:val="24"/>
                <w:lang w:val="ru-RU"/>
              </w:rPr>
            </w:pPr>
            <w:r>
              <w:rPr>
                <w:szCs w:val="24"/>
                <w:lang w:val="ru-RU"/>
              </w:rPr>
              <w:lastRenderedPageBreak/>
              <w:t>3)</w:t>
            </w:r>
            <w:r w:rsidR="0067284D" w:rsidRPr="00FD6D06">
              <w:rPr>
                <w:szCs w:val="24"/>
                <w:lang w:val="ru-RU"/>
              </w:rPr>
              <w:t xml:space="preserve"> </w:t>
            </w:r>
            <w:r w:rsidR="0067284D">
              <w:rPr>
                <w:szCs w:val="24"/>
                <w:lang w:val="ru-RU"/>
              </w:rPr>
              <w:t>увеличение</w:t>
            </w:r>
            <w:r w:rsidR="00222DD0" w:rsidRPr="00FD6D06">
              <w:rPr>
                <w:szCs w:val="24"/>
                <w:lang w:val="ru-RU"/>
              </w:rPr>
              <w:t xml:space="preserve"> доли освещенных частей улиц, проездов в строящихся микрорайонах индивидуаль</w:t>
            </w:r>
            <w:r w:rsidR="0067284D">
              <w:rPr>
                <w:szCs w:val="24"/>
                <w:lang w:val="ru-RU"/>
              </w:rPr>
              <w:t>ной застройки городского округа</w:t>
            </w:r>
            <w:r w:rsidR="00222DD0" w:rsidRPr="00FD6D06">
              <w:rPr>
                <w:szCs w:val="24"/>
                <w:lang w:val="ru-RU"/>
              </w:rPr>
              <w:t xml:space="preserve"> с 86</w:t>
            </w:r>
            <w:r w:rsidR="0067284D">
              <w:rPr>
                <w:szCs w:val="24"/>
                <w:lang w:val="ru-RU"/>
              </w:rPr>
              <w:t xml:space="preserve"> </w:t>
            </w:r>
            <w:r w:rsidR="00222DD0" w:rsidRPr="00FD6D06">
              <w:rPr>
                <w:szCs w:val="24"/>
                <w:lang w:val="ru-RU"/>
              </w:rPr>
              <w:t>% до 92</w:t>
            </w:r>
            <w:r w:rsidR="0067284D">
              <w:rPr>
                <w:szCs w:val="24"/>
                <w:lang w:val="ru-RU"/>
              </w:rPr>
              <w:t xml:space="preserve"> </w:t>
            </w:r>
            <w:r w:rsidR="00222DD0" w:rsidRPr="00FD6D06">
              <w:rPr>
                <w:szCs w:val="24"/>
                <w:lang w:val="ru-RU"/>
              </w:rPr>
              <w:t>%;</w:t>
            </w:r>
          </w:p>
          <w:p w:rsidR="00222DD0" w:rsidRPr="00FD6D06" w:rsidRDefault="0081428D" w:rsidP="00D64EDC">
            <w:pPr>
              <w:jc w:val="both"/>
              <w:rPr>
                <w:szCs w:val="24"/>
                <w:lang w:val="ru-RU"/>
              </w:rPr>
            </w:pPr>
            <w:r>
              <w:rPr>
                <w:szCs w:val="24"/>
                <w:lang w:val="ru-RU"/>
              </w:rPr>
              <w:t>4)</w:t>
            </w:r>
            <w:r w:rsidR="0067284D" w:rsidRPr="00FD6D06">
              <w:rPr>
                <w:szCs w:val="24"/>
                <w:lang w:val="ru-RU"/>
              </w:rPr>
              <w:t xml:space="preserve"> </w:t>
            </w:r>
            <w:r w:rsidR="00222DD0" w:rsidRPr="00FD6D06">
              <w:rPr>
                <w:szCs w:val="24"/>
                <w:lang w:val="ru-RU"/>
              </w:rPr>
              <w:t>увеличение площади зеленых насаждений не менее 5 тыс. кв.м. в год;</w:t>
            </w:r>
          </w:p>
          <w:p w:rsidR="00222DD0" w:rsidRPr="00FD6D06" w:rsidRDefault="0081428D" w:rsidP="00D64EDC">
            <w:pPr>
              <w:jc w:val="both"/>
              <w:rPr>
                <w:szCs w:val="24"/>
                <w:lang w:val="ru-RU"/>
              </w:rPr>
            </w:pPr>
            <w:r>
              <w:rPr>
                <w:szCs w:val="24"/>
                <w:lang w:val="ru-RU"/>
              </w:rPr>
              <w:t>5)</w:t>
            </w:r>
            <w:r w:rsidR="0067284D" w:rsidRPr="00FD6D06">
              <w:rPr>
                <w:szCs w:val="24"/>
                <w:lang w:val="ru-RU"/>
              </w:rPr>
              <w:t xml:space="preserve"> </w:t>
            </w:r>
            <w:r w:rsidR="00222DD0" w:rsidRPr="00FD6D06">
              <w:rPr>
                <w:szCs w:val="24"/>
                <w:lang w:val="ru-RU"/>
              </w:rPr>
              <w:t>снижение энергопотребления в расчете на душу населения на 3</w:t>
            </w:r>
            <w:r w:rsidR="0067284D">
              <w:rPr>
                <w:szCs w:val="24"/>
                <w:lang w:val="ru-RU"/>
              </w:rPr>
              <w:t xml:space="preserve"> </w:t>
            </w:r>
            <w:r w:rsidR="00222DD0" w:rsidRPr="00FD6D06">
              <w:rPr>
                <w:szCs w:val="24"/>
                <w:lang w:val="ru-RU"/>
              </w:rPr>
              <w:t xml:space="preserve">% ежегодно; </w:t>
            </w:r>
          </w:p>
          <w:p w:rsidR="00222DD0" w:rsidRPr="00B52FD7" w:rsidRDefault="0081428D" w:rsidP="00D64EDC">
            <w:pPr>
              <w:jc w:val="both"/>
              <w:rPr>
                <w:szCs w:val="24"/>
                <w:lang w:val="ru-RU"/>
              </w:rPr>
            </w:pPr>
            <w:r>
              <w:rPr>
                <w:szCs w:val="24"/>
                <w:lang w:val="ru-RU"/>
              </w:rPr>
              <w:t>6)</w:t>
            </w:r>
            <w:r w:rsidR="0067284D" w:rsidRPr="00FD6D06">
              <w:rPr>
                <w:szCs w:val="24"/>
                <w:lang w:val="ru-RU"/>
              </w:rPr>
              <w:t xml:space="preserve"> </w:t>
            </w:r>
            <w:r w:rsidR="00222DD0" w:rsidRPr="00FD6D06">
              <w:rPr>
                <w:szCs w:val="24"/>
                <w:lang w:val="ru-RU"/>
              </w:rPr>
              <w:t xml:space="preserve">снижение объемов </w:t>
            </w:r>
            <w:r w:rsidR="00222DD0" w:rsidRPr="00B52FD7">
              <w:rPr>
                <w:szCs w:val="24"/>
                <w:lang w:val="ru-RU"/>
              </w:rPr>
              <w:t xml:space="preserve">захоронения </w:t>
            </w:r>
            <w:r w:rsidR="00B52FD7" w:rsidRPr="00B52FD7">
              <w:rPr>
                <w:szCs w:val="24"/>
                <w:lang w:val="ru-RU"/>
              </w:rPr>
              <w:t>твердых бытовых отходов</w:t>
            </w:r>
            <w:r w:rsidR="00222DD0" w:rsidRPr="00B52FD7">
              <w:rPr>
                <w:szCs w:val="24"/>
                <w:lang w:val="ru-RU"/>
              </w:rPr>
              <w:t xml:space="preserve"> до 20</w:t>
            </w:r>
            <w:r w:rsidR="0067284D" w:rsidRPr="00B52FD7">
              <w:rPr>
                <w:szCs w:val="24"/>
                <w:lang w:val="ru-RU"/>
              </w:rPr>
              <w:t xml:space="preserve"> </w:t>
            </w:r>
            <w:r w:rsidR="00222DD0" w:rsidRPr="00B52FD7">
              <w:rPr>
                <w:szCs w:val="24"/>
                <w:lang w:val="ru-RU"/>
              </w:rPr>
              <w:t>% от уровня 2015 года;</w:t>
            </w:r>
          </w:p>
          <w:p w:rsidR="00222DD0" w:rsidRPr="00FD6D06" w:rsidRDefault="0081428D" w:rsidP="00D64EDC">
            <w:pPr>
              <w:jc w:val="both"/>
              <w:rPr>
                <w:szCs w:val="24"/>
                <w:lang w:val="ru-RU"/>
              </w:rPr>
            </w:pPr>
            <w:r>
              <w:rPr>
                <w:szCs w:val="24"/>
                <w:lang w:val="ru-RU"/>
              </w:rPr>
              <w:t>7)</w:t>
            </w:r>
            <w:r w:rsidR="0067284D" w:rsidRPr="00FD6D06">
              <w:rPr>
                <w:szCs w:val="24"/>
                <w:lang w:val="ru-RU"/>
              </w:rPr>
              <w:t xml:space="preserve"> </w:t>
            </w:r>
            <w:r w:rsidR="00222DD0" w:rsidRPr="00FD6D06">
              <w:rPr>
                <w:szCs w:val="24"/>
                <w:lang w:val="ru-RU"/>
              </w:rPr>
              <w:t>рентабельная деятельность  муниципальных унитарных предприятий</w:t>
            </w:r>
          </w:p>
        </w:tc>
      </w:tr>
      <w:tr w:rsidR="0067284D" w:rsidRPr="00FD6D06" w:rsidTr="00B2499E">
        <w:trPr>
          <w:trHeight w:val="20"/>
        </w:trPr>
        <w:tc>
          <w:tcPr>
            <w:tcW w:w="14289" w:type="dxa"/>
            <w:gridSpan w:val="5"/>
          </w:tcPr>
          <w:p w:rsidR="0067284D" w:rsidRPr="00FD6D06" w:rsidRDefault="0067284D" w:rsidP="0067284D">
            <w:pPr>
              <w:jc w:val="center"/>
              <w:rPr>
                <w:iCs/>
                <w:szCs w:val="24"/>
                <w:lang w:val="ru-RU"/>
              </w:rPr>
            </w:pPr>
            <w:r>
              <w:rPr>
                <w:iCs/>
                <w:szCs w:val="24"/>
                <w:lang w:val="ru-RU"/>
              </w:rPr>
              <w:lastRenderedPageBreak/>
              <w:t xml:space="preserve">5. Ключевые </w:t>
            </w:r>
            <w:r w:rsidRPr="00FD6D06">
              <w:rPr>
                <w:iCs/>
                <w:szCs w:val="24"/>
                <w:lang w:val="ru-RU"/>
              </w:rPr>
              <w:t>направления</w:t>
            </w:r>
          </w:p>
        </w:tc>
      </w:tr>
      <w:tr w:rsidR="00222DD0" w:rsidRPr="00CA260D" w:rsidTr="0067284D">
        <w:trPr>
          <w:trHeight w:val="20"/>
        </w:trPr>
        <w:tc>
          <w:tcPr>
            <w:tcW w:w="576" w:type="dxa"/>
          </w:tcPr>
          <w:p w:rsidR="00222DD0" w:rsidRPr="0067284D" w:rsidRDefault="0067284D" w:rsidP="0067284D">
            <w:pPr>
              <w:jc w:val="center"/>
              <w:rPr>
                <w:szCs w:val="24"/>
                <w:lang w:val="ru-RU"/>
              </w:rPr>
            </w:pPr>
            <w:r w:rsidRPr="0067284D">
              <w:rPr>
                <w:szCs w:val="24"/>
                <w:lang w:val="ru-RU"/>
              </w:rPr>
              <w:t>6.</w:t>
            </w:r>
          </w:p>
        </w:tc>
        <w:tc>
          <w:tcPr>
            <w:tcW w:w="0" w:type="auto"/>
          </w:tcPr>
          <w:p w:rsidR="00222DD0" w:rsidRPr="0067284D" w:rsidRDefault="0067284D" w:rsidP="00D64EDC">
            <w:pPr>
              <w:jc w:val="both"/>
              <w:rPr>
                <w:bCs/>
                <w:szCs w:val="24"/>
                <w:lang w:val="ru-RU"/>
              </w:rPr>
            </w:pPr>
            <w:r>
              <w:rPr>
                <w:szCs w:val="24"/>
                <w:lang w:val="ru-RU"/>
              </w:rPr>
              <w:t>С</w:t>
            </w:r>
            <w:r w:rsidRPr="0067284D">
              <w:rPr>
                <w:szCs w:val="24"/>
                <w:lang w:val="ru-RU"/>
              </w:rPr>
              <w:t>порт и туризм</w:t>
            </w:r>
          </w:p>
          <w:p w:rsidR="00222DD0" w:rsidRPr="0067284D" w:rsidRDefault="00222DD0" w:rsidP="00D64EDC">
            <w:pPr>
              <w:jc w:val="both"/>
              <w:rPr>
                <w:szCs w:val="24"/>
                <w:lang w:val="ru-RU"/>
              </w:rPr>
            </w:pPr>
          </w:p>
          <w:p w:rsidR="00222DD0" w:rsidRPr="00FD6D06" w:rsidRDefault="0067284D" w:rsidP="0067284D">
            <w:pPr>
              <w:jc w:val="both"/>
              <w:rPr>
                <w:bCs/>
                <w:szCs w:val="24"/>
                <w:lang w:val="ru-RU"/>
              </w:rPr>
            </w:pPr>
            <w:r w:rsidRPr="0067284D">
              <w:rPr>
                <w:szCs w:val="24"/>
                <w:lang w:val="ru-RU"/>
              </w:rPr>
              <w:t>цель:</w:t>
            </w:r>
            <w:r w:rsidRPr="00FD6D06">
              <w:rPr>
                <w:szCs w:val="24"/>
                <w:lang w:val="ru-RU"/>
              </w:rPr>
              <w:t xml:space="preserve"> </w:t>
            </w:r>
            <w:r w:rsidR="00222DD0" w:rsidRPr="00FD6D06">
              <w:rPr>
                <w:szCs w:val="24"/>
                <w:lang w:val="ru-RU"/>
              </w:rPr>
              <w:t>открыть городской округ внешнему миру, создавая совреме</w:t>
            </w:r>
            <w:r>
              <w:rPr>
                <w:szCs w:val="24"/>
                <w:lang w:val="ru-RU"/>
              </w:rPr>
              <w:t>нный туристический, спортивный</w:t>
            </w:r>
            <w:r w:rsidR="00222DD0" w:rsidRPr="00FD6D06">
              <w:rPr>
                <w:szCs w:val="24"/>
                <w:lang w:val="ru-RU"/>
              </w:rPr>
              <w:t xml:space="preserve"> и оздоровительный комплекс, базирующийся на природно-климатических, историко-культурных, познавательных и других ресурсах, обеспечивающий комфортный отдых, оздоровление и досуг </w:t>
            </w:r>
            <w:r w:rsidR="00222DD0" w:rsidRPr="00FD6D06">
              <w:rPr>
                <w:szCs w:val="24"/>
                <w:lang w:val="ru-RU"/>
              </w:rPr>
              <w:lastRenderedPageBreak/>
              <w:t>горожанам и гостям городского округа</w:t>
            </w:r>
          </w:p>
        </w:tc>
        <w:tc>
          <w:tcPr>
            <w:tcW w:w="3408" w:type="dxa"/>
          </w:tcPr>
          <w:p w:rsidR="00222DD0" w:rsidRPr="00FD6D06" w:rsidRDefault="0067284D" w:rsidP="00D64EDC">
            <w:pPr>
              <w:jc w:val="both"/>
              <w:rPr>
                <w:szCs w:val="24"/>
                <w:lang w:val="ru-RU"/>
              </w:rPr>
            </w:pPr>
            <w:r>
              <w:rPr>
                <w:szCs w:val="24"/>
                <w:lang w:val="ru-RU"/>
              </w:rPr>
              <w:lastRenderedPageBreak/>
              <w:t xml:space="preserve">1) </w:t>
            </w:r>
            <w:r w:rsidR="00222DD0" w:rsidRPr="00FD6D06">
              <w:rPr>
                <w:szCs w:val="24"/>
                <w:lang w:val="ru-RU"/>
              </w:rPr>
              <w:t>увеличить численность населения, занимающегося физической культурой и спортом;</w:t>
            </w:r>
          </w:p>
          <w:p w:rsidR="00222DD0" w:rsidRPr="00FD6D06" w:rsidRDefault="0067284D" w:rsidP="00D64EDC">
            <w:pPr>
              <w:jc w:val="both"/>
              <w:rPr>
                <w:szCs w:val="24"/>
                <w:lang w:val="ru-RU"/>
              </w:rPr>
            </w:pPr>
            <w:r>
              <w:rPr>
                <w:szCs w:val="24"/>
                <w:lang w:val="ru-RU"/>
              </w:rPr>
              <w:t>2)</w:t>
            </w:r>
            <w:r w:rsidRPr="00FD6D06">
              <w:rPr>
                <w:szCs w:val="24"/>
                <w:lang w:val="ru-RU"/>
              </w:rPr>
              <w:t xml:space="preserve"> </w:t>
            </w:r>
            <w:r w:rsidR="00222DD0" w:rsidRPr="00FD6D06">
              <w:rPr>
                <w:szCs w:val="24"/>
                <w:lang w:val="ru-RU"/>
              </w:rPr>
              <w:t>внедрить всероссийский спортивный комплекс «Готов к труду и обороне» (ГТО) в городском округе</w:t>
            </w:r>
            <w:r>
              <w:rPr>
                <w:szCs w:val="24"/>
                <w:lang w:val="ru-RU"/>
              </w:rPr>
              <w:t>;</w:t>
            </w:r>
            <w:r w:rsidR="00222DD0" w:rsidRPr="00FD6D06">
              <w:rPr>
                <w:szCs w:val="24"/>
                <w:lang w:val="ru-RU"/>
              </w:rPr>
              <w:t xml:space="preserve"> </w:t>
            </w:r>
          </w:p>
          <w:p w:rsidR="00222DD0" w:rsidRPr="00FD6D06" w:rsidRDefault="0067284D" w:rsidP="00D64EDC">
            <w:pPr>
              <w:jc w:val="both"/>
              <w:rPr>
                <w:szCs w:val="24"/>
                <w:lang w:val="ru-RU"/>
              </w:rPr>
            </w:pPr>
            <w:r>
              <w:rPr>
                <w:rFonts w:eastAsia="SimSun"/>
                <w:szCs w:val="24"/>
                <w:lang w:val="ru-RU"/>
              </w:rPr>
              <w:t>3)</w:t>
            </w:r>
            <w:r w:rsidRPr="00FD6D06">
              <w:rPr>
                <w:rFonts w:eastAsia="SimSun"/>
                <w:szCs w:val="24"/>
                <w:lang w:val="ru-RU"/>
              </w:rPr>
              <w:t xml:space="preserve"> </w:t>
            </w:r>
            <w:r w:rsidR="00222DD0" w:rsidRPr="00FD6D06">
              <w:rPr>
                <w:rFonts w:eastAsia="SimSun"/>
                <w:szCs w:val="24"/>
                <w:lang w:val="ru-RU"/>
              </w:rPr>
              <w:t>сформировать в</w:t>
            </w:r>
            <w:r>
              <w:rPr>
                <w:rFonts w:eastAsia="SimSun"/>
                <w:szCs w:val="24"/>
                <w:lang w:val="ru-RU"/>
              </w:rPr>
              <w:t xml:space="preserve"> городском округе современную туриндустрию</w:t>
            </w:r>
            <w:r w:rsidR="00222DD0" w:rsidRPr="00FD6D06">
              <w:rPr>
                <w:rFonts w:eastAsia="SimSun"/>
                <w:szCs w:val="24"/>
                <w:lang w:val="ru-RU"/>
              </w:rPr>
              <w:t xml:space="preserve"> на основе всесезонного предоставления услуг туристско-</w:t>
            </w:r>
            <w:r w:rsidR="00222DD0" w:rsidRPr="00FD6D06">
              <w:rPr>
                <w:rFonts w:eastAsia="SimSun"/>
                <w:szCs w:val="24"/>
                <w:lang w:val="ru-RU"/>
              </w:rPr>
              <w:lastRenderedPageBreak/>
              <w:t>рекреационного и оздоровительного комплекса</w:t>
            </w:r>
            <w:r w:rsidR="00222DD0" w:rsidRPr="00FD6D06">
              <w:rPr>
                <w:szCs w:val="24"/>
                <w:lang w:val="ru-RU"/>
              </w:rPr>
              <w:t>;</w:t>
            </w:r>
          </w:p>
          <w:p w:rsidR="00222DD0" w:rsidRPr="00FD6D06" w:rsidRDefault="0067284D" w:rsidP="00D64EDC">
            <w:pPr>
              <w:jc w:val="both"/>
              <w:rPr>
                <w:szCs w:val="24"/>
                <w:lang w:val="ru-RU"/>
              </w:rPr>
            </w:pPr>
            <w:r>
              <w:rPr>
                <w:szCs w:val="24"/>
                <w:lang w:val="ru-RU"/>
              </w:rPr>
              <w:t>4)</w:t>
            </w:r>
            <w:r w:rsidRPr="00FD6D06">
              <w:rPr>
                <w:rFonts w:eastAsia="SimSun"/>
                <w:szCs w:val="24"/>
                <w:lang w:val="ru-RU"/>
              </w:rPr>
              <w:t xml:space="preserve"> </w:t>
            </w:r>
            <w:r w:rsidR="00222DD0" w:rsidRPr="00FD6D06">
              <w:rPr>
                <w:rFonts w:eastAsia="SimSun"/>
                <w:szCs w:val="24"/>
                <w:lang w:val="ru-RU"/>
              </w:rPr>
              <w:t>развивать разные виды туризма с акцентом на конкурентоспособные и приоритетные виды (промышленный, культурно-познавательный и событийный, фестивальный, спортивный и др.)</w:t>
            </w:r>
            <w:r w:rsidR="00222DD0" w:rsidRPr="00FD6D06">
              <w:rPr>
                <w:szCs w:val="24"/>
                <w:lang w:val="ru-RU"/>
              </w:rPr>
              <w:t>;</w:t>
            </w:r>
          </w:p>
          <w:p w:rsidR="00222DD0" w:rsidRPr="00FD6D06" w:rsidRDefault="0067284D" w:rsidP="00D64EDC">
            <w:pPr>
              <w:jc w:val="both"/>
              <w:rPr>
                <w:szCs w:val="24"/>
                <w:lang w:val="ru-RU"/>
              </w:rPr>
            </w:pPr>
            <w:r>
              <w:rPr>
                <w:szCs w:val="24"/>
                <w:lang w:val="ru-RU"/>
              </w:rPr>
              <w:t>5)</w:t>
            </w:r>
            <w:r w:rsidRPr="00FD6D06">
              <w:rPr>
                <w:szCs w:val="24"/>
                <w:lang w:val="ru-RU"/>
              </w:rPr>
              <w:t xml:space="preserve"> </w:t>
            </w:r>
            <w:r>
              <w:rPr>
                <w:szCs w:val="24"/>
                <w:lang w:val="ru-RU"/>
              </w:rPr>
              <w:t>развивать</w:t>
            </w:r>
            <w:r w:rsidR="00222DD0" w:rsidRPr="00FD6D06">
              <w:rPr>
                <w:szCs w:val="24"/>
                <w:lang w:val="ru-RU"/>
              </w:rPr>
              <w:t xml:space="preserve"> рекреационную инфраструктуру городского округа, включающую благоустроенные береговые полосы, туристические маршруты с опорными базами в отдельных населенных пунктах (д.</w:t>
            </w:r>
            <w:r>
              <w:rPr>
                <w:szCs w:val="24"/>
                <w:lang w:val="ru-RU"/>
              </w:rPr>
              <w:t xml:space="preserve"> </w:t>
            </w:r>
            <w:r w:rsidR="00222DD0" w:rsidRPr="00FD6D06">
              <w:rPr>
                <w:szCs w:val="24"/>
                <w:lang w:val="ru-RU"/>
              </w:rPr>
              <w:t xml:space="preserve">Хмелевка, </w:t>
            </w:r>
            <w:r w:rsidR="001A25CD">
              <w:rPr>
                <w:szCs w:val="24"/>
                <w:lang w:val="ru-RU"/>
              </w:rPr>
              <w:t xml:space="preserve">             </w:t>
            </w:r>
            <w:r w:rsidR="00222DD0" w:rsidRPr="00FD6D06">
              <w:rPr>
                <w:szCs w:val="24"/>
                <w:lang w:val="ru-RU"/>
              </w:rPr>
              <w:t>д.</w:t>
            </w:r>
            <w:r>
              <w:rPr>
                <w:szCs w:val="24"/>
                <w:lang w:val="ru-RU"/>
              </w:rPr>
              <w:t xml:space="preserve"> </w:t>
            </w:r>
            <w:r w:rsidR="00222DD0" w:rsidRPr="00FD6D06">
              <w:rPr>
                <w:szCs w:val="24"/>
                <w:lang w:val="ru-RU"/>
              </w:rPr>
              <w:t xml:space="preserve">Чишма, с. Амзя, </w:t>
            </w:r>
            <w:r w:rsidR="001A25CD">
              <w:rPr>
                <w:szCs w:val="24"/>
                <w:lang w:val="ru-RU"/>
              </w:rPr>
              <w:t xml:space="preserve">                  </w:t>
            </w:r>
            <w:r w:rsidR="00222DD0" w:rsidRPr="00FD6D06">
              <w:rPr>
                <w:szCs w:val="24"/>
                <w:lang w:val="ru-RU"/>
              </w:rPr>
              <w:t>с.</w:t>
            </w:r>
            <w:r>
              <w:rPr>
                <w:szCs w:val="24"/>
                <w:lang w:val="ru-RU"/>
              </w:rPr>
              <w:t xml:space="preserve"> </w:t>
            </w:r>
            <w:r w:rsidR="00222DD0" w:rsidRPr="00FD6D06">
              <w:rPr>
                <w:szCs w:val="24"/>
                <w:lang w:val="ru-RU"/>
              </w:rPr>
              <w:t>Энергетик);</w:t>
            </w:r>
          </w:p>
          <w:p w:rsidR="00222DD0" w:rsidRPr="00FD6D06" w:rsidRDefault="0067284D" w:rsidP="0067284D">
            <w:pPr>
              <w:jc w:val="both"/>
              <w:rPr>
                <w:szCs w:val="24"/>
                <w:lang w:val="ru-RU"/>
              </w:rPr>
            </w:pPr>
            <w:r>
              <w:rPr>
                <w:szCs w:val="24"/>
                <w:lang w:val="ru-RU"/>
              </w:rPr>
              <w:t>6)</w:t>
            </w:r>
            <w:r w:rsidRPr="00FD6D06">
              <w:rPr>
                <w:szCs w:val="24"/>
                <w:lang w:val="ru-RU"/>
              </w:rPr>
              <w:t xml:space="preserve"> </w:t>
            </w:r>
            <w:r w:rsidR="00222DD0" w:rsidRPr="00FD6D06">
              <w:rPr>
                <w:szCs w:val="24"/>
                <w:lang w:val="ru-RU"/>
              </w:rPr>
              <w:t>сформировать привлекательное туристское пространство в повседневной городской среде за счет использования современных информационных рекламно-имиджевых средств оформления</w:t>
            </w:r>
          </w:p>
        </w:tc>
        <w:tc>
          <w:tcPr>
            <w:tcW w:w="0" w:type="auto"/>
          </w:tcPr>
          <w:p w:rsidR="00222DD0" w:rsidRPr="00FD6D06" w:rsidRDefault="00E76265" w:rsidP="00D64EDC">
            <w:pPr>
              <w:jc w:val="both"/>
              <w:rPr>
                <w:szCs w:val="24"/>
                <w:lang w:val="ru-RU"/>
              </w:rPr>
            </w:pPr>
            <w:r>
              <w:rPr>
                <w:szCs w:val="24"/>
                <w:lang w:val="ru-RU"/>
              </w:rPr>
              <w:lastRenderedPageBreak/>
              <w:t xml:space="preserve">1) </w:t>
            </w:r>
            <w:r w:rsidR="00222DD0" w:rsidRPr="00FD6D06">
              <w:rPr>
                <w:szCs w:val="24"/>
                <w:lang w:val="ru-RU"/>
              </w:rPr>
              <w:t>муниципальная программа «Развитие детско-юношеского спорта в городском округе город Нефтекамск Республики Башкортостан»</w:t>
            </w:r>
            <w:r>
              <w:rPr>
                <w:szCs w:val="24"/>
                <w:lang w:val="ru-RU"/>
              </w:rPr>
              <w:t>;</w:t>
            </w:r>
          </w:p>
          <w:p w:rsidR="00222DD0" w:rsidRPr="00FD6D06" w:rsidRDefault="00E76265" w:rsidP="00D64EDC">
            <w:pPr>
              <w:jc w:val="both"/>
              <w:rPr>
                <w:szCs w:val="24"/>
                <w:lang w:val="ru-RU"/>
              </w:rPr>
            </w:pPr>
            <w:r>
              <w:rPr>
                <w:szCs w:val="24"/>
                <w:lang w:val="ru-RU"/>
              </w:rPr>
              <w:t>2)</w:t>
            </w:r>
            <w:r w:rsidRPr="00FD6D06">
              <w:rPr>
                <w:szCs w:val="24"/>
                <w:lang w:val="ru-RU"/>
              </w:rPr>
              <w:t xml:space="preserve"> </w:t>
            </w:r>
            <w:r>
              <w:rPr>
                <w:szCs w:val="24"/>
                <w:lang w:val="ru-RU"/>
              </w:rPr>
              <w:t xml:space="preserve">государственно-муниципально-частное </w:t>
            </w:r>
            <w:r w:rsidR="00222DD0" w:rsidRPr="00FD6D06">
              <w:rPr>
                <w:szCs w:val="24"/>
                <w:lang w:val="ru-RU"/>
              </w:rPr>
              <w:t>партнерство;</w:t>
            </w:r>
          </w:p>
          <w:p w:rsidR="00222DD0" w:rsidRPr="00FD6D06" w:rsidRDefault="00E76265" w:rsidP="00D64EDC">
            <w:pPr>
              <w:jc w:val="both"/>
              <w:rPr>
                <w:szCs w:val="24"/>
                <w:lang w:val="ru-RU"/>
              </w:rPr>
            </w:pPr>
            <w:r>
              <w:rPr>
                <w:szCs w:val="24"/>
                <w:lang w:val="ru-RU"/>
              </w:rPr>
              <w:t>3)</w:t>
            </w:r>
            <w:r w:rsidRPr="00FD6D06">
              <w:rPr>
                <w:szCs w:val="24"/>
                <w:lang w:val="ru-RU"/>
              </w:rPr>
              <w:t xml:space="preserve"> </w:t>
            </w:r>
            <w:r>
              <w:rPr>
                <w:szCs w:val="24"/>
                <w:lang w:val="ru-RU"/>
              </w:rPr>
              <w:t>реконструкция с применением государственно-муниципально-частного партнерства</w:t>
            </w:r>
            <w:r w:rsidR="00222DD0" w:rsidRPr="00FD6D06">
              <w:rPr>
                <w:szCs w:val="24"/>
                <w:lang w:val="ru-RU"/>
              </w:rPr>
              <w:t xml:space="preserve"> стадиона «Торос»;</w:t>
            </w:r>
          </w:p>
          <w:p w:rsidR="00222DD0" w:rsidRPr="00FD6D06" w:rsidRDefault="00E76265" w:rsidP="00D64EDC">
            <w:pPr>
              <w:jc w:val="both"/>
              <w:rPr>
                <w:szCs w:val="24"/>
                <w:lang w:val="ru-RU"/>
              </w:rPr>
            </w:pPr>
            <w:r>
              <w:rPr>
                <w:szCs w:val="24"/>
                <w:lang w:val="ru-RU"/>
              </w:rPr>
              <w:lastRenderedPageBreak/>
              <w:t>4)</w:t>
            </w:r>
            <w:r w:rsidRPr="00FD6D06">
              <w:rPr>
                <w:szCs w:val="24"/>
                <w:lang w:val="ru-RU"/>
              </w:rPr>
              <w:t xml:space="preserve"> </w:t>
            </w:r>
            <w:r w:rsidR="00222DD0" w:rsidRPr="00FD6D06">
              <w:rPr>
                <w:szCs w:val="24"/>
                <w:lang w:val="ru-RU"/>
              </w:rPr>
              <w:t xml:space="preserve">строительство горнолыжной трассы в </w:t>
            </w:r>
            <w:r>
              <w:rPr>
                <w:szCs w:val="24"/>
                <w:lang w:val="ru-RU"/>
              </w:rPr>
              <w:t xml:space="preserve">                      </w:t>
            </w:r>
            <w:r w:rsidR="00222DD0" w:rsidRPr="00FD6D06">
              <w:rPr>
                <w:szCs w:val="24"/>
                <w:lang w:val="ru-RU"/>
              </w:rPr>
              <w:t>с.</w:t>
            </w:r>
            <w:r>
              <w:rPr>
                <w:szCs w:val="24"/>
                <w:lang w:val="ru-RU"/>
              </w:rPr>
              <w:t xml:space="preserve"> </w:t>
            </w:r>
            <w:r w:rsidR="00222DD0" w:rsidRPr="00FD6D06">
              <w:rPr>
                <w:szCs w:val="24"/>
                <w:lang w:val="ru-RU"/>
              </w:rPr>
              <w:t>Энергетик;</w:t>
            </w:r>
          </w:p>
          <w:p w:rsidR="00222DD0" w:rsidRPr="00FD6D06" w:rsidRDefault="00E76265" w:rsidP="00D64EDC">
            <w:pPr>
              <w:jc w:val="both"/>
              <w:rPr>
                <w:szCs w:val="24"/>
                <w:lang w:val="ru-RU"/>
              </w:rPr>
            </w:pPr>
            <w:r>
              <w:rPr>
                <w:szCs w:val="24"/>
                <w:lang w:val="ru-RU"/>
              </w:rPr>
              <w:t>5)</w:t>
            </w:r>
            <w:r w:rsidRPr="00FD6D06">
              <w:rPr>
                <w:szCs w:val="24"/>
                <w:lang w:val="ru-RU"/>
              </w:rPr>
              <w:t xml:space="preserve"> </w:t>
            </w:r>
            <w:r w:rsidR="00222DD0" w:rsidRPr="00FD6D06">
              <w:rPr>
                <w:szCs w:val="24"/>
                <w:lang w:val="ru-RU"/>
              </w:rPr>
              <w:t>строительство  физкультурно-оздоровительного комплекса с плавательным бассейном</w:t>
            </w:r>
            <w:r>
              <w:rPr>
                <w:szCs w:val="24"/>
                <w:lang w:val="ru-RU"/>
              </w:rPr>
              <w:t>;</w:t>
            </w:r>
          </w:p>
          <w:p w:rsidR="00222DD0" w:rsidRPr="00FD6D06" w:rsidRDefault="00E76265" w:rsidP="00D64EDC">
            <w:pPr>
              <w:jc w:val="both"/>
              <w:rPr>
                <w:szCs w:val="24"/>
                <w:lang w:val="ru-RU"/>
              </w:rPr>
            </w:pPr>
            <w:r>
              <w:rPr>
                <w:szCs w:val="24"/>
                <w:lang w:val="ru-RU"/>
              </w:rPr>
              <w:t>6)</w:t>
            </w:r>
            <w:r w:rsidRPr="00FD6D06">
              <w:rPr>
                <w:szCs w:val="24"/>
                <w:lang w:val="ru-RU"/>
              </w:rPr>
              <w:t xml:space="preserve"> </w:t>
            </w:r>
            <w:r w:rsidR="00222DD0" w:rsidRPr="00FD6D06">
              <w:rPr>
                <w:szCs w:val="24"/>
                <w:lang w:val="ru-RU"/>
              </w:rPr>
              <w:t>обустройство пришкольных территорий, парковых зон для занятий физкультурой и спортом по месту жительства;</w:t>
            </w:r>
          </w:p>
          <w:p w:rsidR="00222DD0" w:rsidRPr="00FD6D06" w:rsidRDefault="00E76265" w:rsidP="00D64EDC">
            <w:pPr>
              <w:jc w:val="both"/>
              <w:rPr>
                <w:szCs w:val="24"/>
                <w:lang w:val="ru-RU"/>
              </w:rPr>
            </w:pPr>
            <w:r>
              <w:rPr>
                <w:szCs w:val="24"/>
                <w:lang w:val="ru-RU"/>
              </w:rPr>
              <w:t>7)</w:t>
            </w:r>
            <w:r w:rsidRPr="00FD6D06">
              <w:rPr>
                <w:szCs w:val="24"/>
                <w:lang w:val="ru-RU"/>
              </w:rPr>
              <w:t xml:space="preserve"> </w:t>
            </w:r>
            <w:r w:rsidR="00222DD0" w:rsidRPr="00FD6D06">
              <w:rPr>
                <w:szCs w:val="24"/>
                <w:lang w:val="ru-RU"/>
              </w:rPr>
              <w:t xml:space="preserve">создание экопарка в микрорайоне «Ц» (озеро </w:t>
            </w:r>
            <w:r>
              <w:rPr>
                <w:szCs w:val="24"/>
                <w:lang w:val="ru-RU"/>
              </w:rPr>
              <w:t>«</w:t>
            </w:r>
            <w:r w:rsidR="00222DD0" w:rsidRPr="00FD6D06">
              <w:rPr>
                <w:szCs w:val="24"/>
                <w:lang w:val="ru-RU"/>
              </w:rPr>
              <w:t>Светлое</w:t>
            </w:r>
            <w:r>
              <w:rPr>
                <w:szCs w:val="24"/>
                <w:lang w:val="ru-RU"/>
              </w:rPr>
              <w:t>»</w:t>
            </w:r>
            <w:r w:rsidR="00222DD0" w:rsidRPr="00FD6D06">
              <w:rPr>
                <w:szCs w:val="24"/>
                <w:lang w:val="ru-RU"/>
              </w:rPr>
              <w:t>);</w:t>
            </w:r>
          </w:p>
          <w:p w:rsidR="00222DD0" w:rsidRPr="00FD6D06" w:rsidRDefault="00E76265" w:rsidP="00E76265">
            <w:pPr>
              <w:jc w:val="both"/>
              <w:rPr>
                <w:szCs w:val="24"/>
                <w:lang w:val="ru-RU"/>
              </w:rPr>
            </w:pPr>
            <w:r>
              <w:rPr>
                <w:szCs w:val="24"/>
                <w:lang w:val="ru-RU"/>
              </w:rPr>
              <w:t>8)</w:t>
            </w:r>
            <w:r w:rsidRPr="00FD6D06">
              <w:rPr>
                <w:szCs w:val="24"/>
                <w:lang w:val="ru-RU"/>
              </w:rPr>
              <w:t xml:space="preserve"> </w:t>
            </w:r>
            <w:r w:rsidR="00222DD0" w:rsidRPr="00FD6D06">
              <w:rPr>
                <w:szCs w:val="24"/>
                <w:lang w:val="ru-RU"/>
              </w:rPr>
              <w:t>частная стратегия развития внутреннего и въездного туризма и туристического комплекса на территории  городского округа и соседних муниципальных районов</w:t>
            </w:r>
          </w:p>
        </w:tc>
        <w:tc>
          <w:tcPr>
            <w:tcW w:w="0" w:type="auto"/>
          </w:tcPr>
          <w:p w:rsidR="00222DD0" w:rsidRPr="00FD6D06" w:rsidRDefault="00E76265" w:rsidP="00D64EDC">
            <w:pPr>
              <w:jc w:val="both"/>
              <w:rPr>
                <w:iCs/>
                <w:szCs w:val="24"/>
                <w:lang w:val="ru-RU"/>
              </w:rPr>
            </w:pPr>
            <w:r>
              <w:rPr>
                <w:iCs/>
                <w:szCs w:val="24"/>
                <w:lang w:val="ru-RU"/>
              </w:rPr>
              <w:lastRenderedPageBreak/>
              <w:t xml:space="preserve">1) </w:t>
            </w:r>
            <w:r w:rsidR="00222DD0" w:rsidRPr="00FD6D06">
              <w:rPr>
                <w:iCs/>
                <w:szCs w:val="24"/>
                <w:lang w:val="ru-RU"/>
              </w:rPr>
              <w:t>увели</w:t>
            </w:r>
            <w:r>
              <w:rPr>
                <w:iCs/>
                <w:szCs w:val="24"/>
                <w:lang w:val="ru-RU"/>
              </w:rPr>
              <w:t>чение удельного веса  населения</w:t>
            </w:r>
            <w:r w:rsidR="00222DD0" w:rsidRPr="00FD6D06">
              <w:rPr>
                <w:iCs/>
                <w:szCs w:val="24"/>
                <w:lang w:val="ru-RU"/>
              </w:rPr>
              <w:t xml:space="preserve"> систематически занимающегося физической культурой, </w:t>
            </w:r>
            <w:r>
              <w:rPr>
                <w:iCs/>
                <w:szCs w:val="24"/>
                <w:lang w:val="ru-RU"/>
              </w:rPr>
              <w:t>спортом (к завершению Стратегии</w:t>
            </w:r>
            <w:r w:rsidR="00222DD0" w:rsidRPr="00FD6D06">
              <w:rPr>
                <w:iCs/>
                <w:szCs w:val="24"/>
                <w:lang w:val="ru-RU"/>
              </w:rPr>
              <w:t xml:space="preserve"> до </w:t>
            </w:r>
            <w:r>
              <w:rPr>
                <w:iCs/>
                <w:szCs w:val="24"/>
                <w:lang w:val="ru-RU"/>
              </w:rPr>
              <w:t xml:space="preserve">             </w:t>
            </w:r>
            <w:r w:rsidR="00222DD0" w:rsidRPr="00FD6D06">
              <w:rPr>
                <w:iCs/>
                <w:szCs w:val="24"/>
                <w:lang w:val="ru-RU"/>
              </w:rPr>
              <w:t>37</w:t>
            </w:r>
            <w:r>
              <w:rPr>
                <w:iCs/>
                <w:szCs w:val="24"/>
                <w:lang w:val="ru-RU"/>
              </w:rPr>
              <w:t xml:space="preserve"> </w:t>
            </w:r>
            <w:r w:rsidR="00222DD0" w:rsidRPr="00FD6D06">
              <w:rPr>
                <w:iCs/>
                <w:szCs w:val="24"/>
                <w:lang w:val="ru-RU"/>
              </w:rPr>
              <w:t>%);</w:t>
            </w:r>
          </w:p>
          <w:p w:rsidR="00222DD0" w:rsidRPr="00FD6D06" w:rsidRDefault="00E76265" w:rsidP="00D64EDC">
            <w:pPr>
              <w:jc w:val="both"/>
              <w:rPr>
                <w:iCs/>
                <w:szCs w:val="24"/>
                <w:lang w:val="ru-RU"/>
              </w:rPr>
            </w:pPr>
            <w:r>
              <w:rPr>
                <w:iCs/>
                <w:szCs w:val="24"/>
                <w:lang w:val="ru-RU"/>
              </w:rPr>
              <w:t>2)</w:t>
            </w:r>
            <w:r w:rsidRPr="00FD6D06">
              <w:rPr>
                <w:iCs/>
                <w:szCs w:val="24"/>
                <w:lang w:val="ru-RU"/>
              </w:rPr>
              <w:t xml:space="preserve"> </w:t>
            </w:r>
            <w:r w:rsidR="00222DD0" w:rsidRPr="00FD6D06">
              <w:rPr>
                <w:iCs/>
                <w:szCs w:val="24"/>
                <w:lang w:val="ru-RU"/>
              </w:rPr>
              <w:t>внедрение ГТО в 2016 году среди учебных заведений, государственных и муни</w:t>
            </w:r>
            <w:r>
              <w:rPr>
                <w:iCs/>
                <w:szCs w:val="24"/>
                <w:lang w:val="ru-RU"/>
              </w:rPr>
              <w:t>ципальных служащих, в 2017 году</w:t>
            </w:r>
            <w:r w:rsidR="00222DD0" w:rsidRPr="00FD6D06">
              <w:rPr>
                <w:iCs/>
                <w:szCs w:val="24"/>
                <w:lang w:val="ru-RU"/>
              </w:rPr>
              <w:t xml:space="preserve"> - повсеместно;</w:t>
            </w:r>
          </w:p>
          <w:p w:rsidR="00222DD0" w:rsidRPr="00FD6D06" w:rsidRDefault="00E76265" w:rsidP="00D64EDC">
            <w:pPr>
              <w:jc w:val="both"/>
              <w:rPr>
                <w:szCs w:val="24"/>
                <w:lang w:val="ru-RU"/>
              </w:rPr>
            </w:pPr>
            <w:r>
              <w:rPr>
                <w:szCs w:val="24"/>
                <w:lang w:val="ru-RU"/>
              </w:rPr>
              <w:t>3)</w:t>
            </w:r>
            <w:r w:rsidRPr="00FD6D06">
              <w:rPr>
                <w:szCs w:val="24"/>
                <w:lang w:val="ru-RU"/>
              </w:rPr>
              <w:t xml:space="preserve"> </w:t>
            </w:r>
            <w:r w:rsidR="00222DD0" w:rsidRPr="00FD6D06">
              <w:rPr>
                <w:szCs w:val="24"/>
                <w:lang w:val="ru-RU"/>
              </w:rPr>
              <w:t>увеличение туристского потока в городской округ;</w:t>
            </w:r>
          </w:p>
          <w:p w:rsidR="00222DD0" w:rsidRPr="00E76265" w:rsidRDefault="00E76265" w:rsidP="00D64EDC">
            <w:pPr>
              <w:jc w:val="both"/>
              <w:rPr>
                <w:szCs w:val="24"/>
                <w:lang w:val="ru-RU"/>
              </w:rPr>
            </w:pPr>
            <w:r>
              <w:rPr>
                <w:szCs w:val="24"/>
                <w:lang w:val="ru-RU"/>
              </w:rPr>
              <w:lastRenderedPageBreak/>
              <w:t>4)</w:t>
            </w:r>
            <w:r w:rsidRPr="00FD6D06">
              <w:rPr>
                <w:szCs w:val="24"/>
                <w:lang w:val="ru-RU"/>
              </w:rPr>
              <w:t xml:space="preserve"> </w:t>
            </w:r>
            <w:r w:rsidR="00222DD0" w:rsidRPr="00FD6D06">
              <w:rPr>
                <w:szCs w:val="24"/>
                <w:lang w:val="ru-RU"/>
              </w:rPr>
              <w:t xml:space="preserve">всесезонная загрузка </w:t>
            </w:r>
            <w:r w:rsidR="00222DD0" w:rsidRPr="001A25CD">
              <w:rPr>
                <w:szCs w:val="24"/>
                <w:lang w:val="ru-RU"/>
              </w:rPr>
              <w:t>комплекс</w:t>
            </w:r>
            <w:r w:rsidRPr="001A25CD">
              <w:rPr>
                <w:szCs w:val="24"/>
                <w:lang w:val="ru-RU"/>
              </w:rPr>
              <w:t>а средств размещения</w:t>
            </w:r>
            <w:r>
              <w:rPr>
                <w:szCs w:val="24"/>
                <w:lang w:val="ru-RU"/>
              </w:rPr>
              <w:t xml:space="preserve"> не менее </w:t>
            </w:r>
            <w:r w:rsidR="00222DD0" w:rsidRPr="00FD6D06">
              <w:rPr>
                <w:szCs w:val="24"/>
                <w:lang w:val="ru-RU"/>
              </w:rPr>
              <w:t>чем на 80</w:t>
            </w:r>
            <w:r>
              <w:rPr>
                <w:szCs w:val="24"/>
                <w:lang w:val="ru-RU"/>
              </w:rPr>
              <w:t xml:space="preserve"> </w:t>
            </w:r>
            <w:r w:rsidR="00222DD0" w:rsidRPr="00FD6D06">
              <w:rPr>
                <w:szCs w:val="24"/>
                <w:lang w:val="ru-RU"/>
              </w:rPr>
              <w:t>%</w:t>
            </w:r>
          </w:p>
        </w:tc>
      </w:tr>
    </w:tbl>
    <w:p w:rsidR="00CB1C92" w:rsidRPr="00FD6D06" w:rsidRDefault="00CB1C92" w:rsidP="00FD6D06">
      <w:pPr>
        <w:ind w:firstLine="709"/>
        <w:jc w:val="center"/>
        <w:rPr>
          <w:bCs/>
          <w:szCs w:val="24"/>
          <w:lang w:val="ru-RU"/>
        </w:rPr>
      </w:pPr>
    </w:p>
    <w:p w:rsidR="00B00B3A" w:rsidRPr="00FD6D06" w:rsidRDefault="00B00B3A" w:rsidP="00FD6D06">
      <w:pPr>
        <w:rPr>
          <w:b/>
          <w:szCs w:val="24"/>
          <w:lang w:val="ru-RU"/>
        </w:rPr>
        <w:sectPr w:rsidR="00B00B3A" w:rsidRPr="00FD6D06" w:rsidSect="00215002">
          <w:pgSz w:w="16840" w:h="11907" w:orient="landscape" w:code="9"/>
          <w:pgMar w:top="1134" w:right="851" w:bottom="851" w:left="1985" w:header="567" w:footer="709" w:gutter="0"/>
          <w:cols w:space="708"/>
          <w:docGrid w:linePitch="360"/>
        </w:sectPr>
      </w:pPr>
    </w:p>
    <w:p w:rsidR="00E76265" w:rsidRDefault="00E76265" w:rsidP="00E76265">
      <w:pPr>
        <w:pStyle w:val="1"/>
        <w:tabs>
          <w:tab w:val="left" w:pos="426"/>
        </w:tabs>
        <w:spacing w:before="0"/>
        <w:jc w:val="center"/>
        <w:rPr>
          <w:rFonts w:ascii="Times New Roman" w:hAnsi="Times New Roman"/>
          <w:lang w:val="ru-RU"/>
        </w:rPr>
      </w:pPr>
      <w:bookmarkStart w:id="17" w:name="_Toc432514070"/>
      <w:bookmarkStart w:id="18" w:name="_Toc435795671"/>
      <w:r>
        <w:rPr>
          <w:rFonts w:ascii="Times New Roman" w:hAnsi="Times New Roman"/>
          <w:lang w:val="ru-RU"/>
        </w:rPr>
        <w:lastRenderedPageBreak/>
        <w:t xml:space="preserve">РАЗДЕЛ </w:t>
      </w:r>
      <w:r>
        <w:rPr>
          <w:rFonts w:ascii="Times New Roman" w:hAnsi="Times New Roman"/>
        </w:rPr>
        <w:t>VII</w:t>
      </w:r>
      <w:r>
        <w:rPr>
          <w:rFonts w:ascii="Times New Roman" w:hAnsi="Times New Roman"/>
          <w:lang w:val="ru-RU"/>
        </w:rPr>
        <w:t xml:space="preserve">. </w:t>
      </w:r>
      <w:bookmarkEnd w:id="17"/>
      <w:bookmarkEnd w:id="18"/>
      <w:r>
        <w:rPr>
          <w:rFonts w:ascii="Times New Roman" w:hAnsi="Times New Roman"/>
          <w:lang w:val="ru-RU"/>
        </w:rPr>
        <w:t xml:space="preserve">«МЕХАНИЗМ РЕАЛИЗАЦИИ СТРАТЕГИИ </w:t>
      </w:r>
    </w:p>
    <w:p w:rsidR="00E76265" w:rsidRPr="000A2655" w:rsidRDefault="00E76265" w:rsidP="00E76265">
      <w:pPr>
        <w:pStyle w:val="1"/>
        <w:tabs>
          <w:tab w:val="left" w:pos="426"/>
        </w:tabs>
        <w:spacing w:before="0"/>
        <w:jc w:val="center"/>
        <w:rPr>
          <w:rFonts w:ascii="Times New Roman" w:hAnsi="Times New Roman"/>
          <w:lang w:val="ru-RU"/>
        </w:rPr>
      </w:pPr>
      <w:r w:rsidRPr="000A2655">
        <w:rPr>
          <w:rFonts w:ascii="Times New Roman" w:hAnsi="Times New Roman"/>
          <w:lang w:val="ru-RU"/>
        </w:rPr>
        <w:t xml:space="preserve">СОЦИАЛЬНО-ЭКОНОМИЧЕСКОГО РАЗВИТИЯ </w:t>
      </w:r>
    </w:p>
    <w:p w:rsidR="00E76265" w:rsidRPr="000A2655" w:rsidRDefault="00E76265" w:rsidP="00E76265">
      <w:pPr>
        <w:pStyle w:val="1"/>
        <w:tabs>
          <w:tab w:val="left" w:pos="426"/>
        </w:tabs>
        <w:spacing w:before="0"/>
        <w:jc w:val="center"/>
        <w:rPr>
          <w:rFonts w:ascii="Times New Roman" w:hAnsi="Times New Roman"/>
          <w:lang w:val="ru-RU"/>
        </w:rPr>
      </w:pPr>
      <w:r w:rsidRPr="000A2655">
        <w:rPr>
          <w:rFonts w:ascii="Times New Roman" w:hAnsi="Times New Roman"/>
          <w:lang w:val="ru-RU"/>
        </w:rPr>
        <w:t xml:space="preserve">ГОРОДСКОГО ОКРУГА ГОРОД НЕФТЕКАМСК </w:t>
      </w:r>
    </w:p>
    <w:p w:rsidR="00E76265" w:rsidRPr="000A2655" w:rsidRDefault="00E76265" w:rsidP="00E76265">
      <w:pPr>
        <w:pStyle w:val="1"/>
        <w:tabs>
          <w:tab w:val="left" w:pos="426"/>
        </w:tabs>
        <w:spacing w:before="0"/>
        <w:jc w:val="center"/>
        <w:rPr>
          <w:b w:val="0"/>
          <w:lang w:val="ru-RU"/>
        </w:rPr>
      </w:pPr>
      <w:r w:rsidRPr="000A2655">
        <w:rPr>
          <w:rFonts w:ascii="Times New Roman" w:hAnsi="Times New Roman"/>
          <w:lang w:val="ru-RU"/>
        </w:rPr>
        <w:t>РЕСПУБЛИКИ БАШКОРТОСТАН</w:t>
      </w:r>
      <w:r>
        <w:rPr>
          <w:rFonts w:ascii="Times New Roman" w:hAnsi="Times New Roman"/>
          <w:lang w:val="ru-RU"/>
        </w:rPr>
        <w:t>»</w:t>
      </w:r>
    </w:p>
    <w:p w:rsidR="0010217D" w:rsidRPr="001B2422" w:rsidRDefault="0010217D" w:rsidP="00215002">
      <w:pPr>
        <w:pStyle w:val="afa"/>
        <w:tabs>
          <w:tab w:val="left" w:pos="0"/>
        </w:tabs>
        <w:ind w:left="0"/>
        <w:rPr>
          <w:b/>
          <w:sz w:val="28"/>
          <w:szCs w:val="28"/>
        </w:rPr>
      </w:pPr>
    </w:p>
    <w:p w:rsidR="00E76265" w:rsidRDefault="00E76265" w:rsidP="00E76265">
      <w:pPr>
        <w:ind w:firstLine="709"/>
        <w:jc w:val="both"/>
        <w:rPr>
          <w:sz w:val="28"/>
          <w:szCs w:val="28"/>
          <w:lang w:val="ru-RU"/>
        </w:rPr>
      </w:pPr>
      <w:r w:rsidRPr="001B2422">
        <w:rPr>
          <w:sz w:val="28"/>
          <w:szCs w:val="28"/>
          <w:lang w:val="ru-RU"/>
        </w:rPr>
        <w:t xml:space="preserve">Основная организационно-управленческая цель предлагаемых </w:t>
      </w:r>
      <w:r w:rsidR="001A25CD">
        <w:rPr>
          <w:sz w:val="28"/>
          <w:szCs w:val="28"/>
          <w:lang w:val="ru-RU"/>
        </w:rPr>
        <w:t>механизмов реализации Стратегии -</w:t>
      </w:r>
      <w:r w:rsidRPr="001B2422">
        <w:rPr>
          <w:sz w:val="28"/>
          <w:szCs w:val="28"/>
          <w:lang w:val="ru-RU"/>
        </w:rPr>
        <w:t xml:space="preserve"> обеспечение управления развитием город</w:t>
      </w:r>
      <w:r>
        <w:rPr>
          <w:sz w:val="28"/>
          <w:szCs w:val="28"/>
          <w:lang w:val="ru-RU"/>
        </w:rPr>
        <w:t>ского округа, сочетающим</w:t>
      </w:r>
      <w:r w:rsidRPr="001B2422">
        <w:rPr>
          <w:sz w:val="28"/>
          <w:szCs w:val="28"/>
          <w:lang w:val="ru-RU"/>
        </w:rPr>
        <w:t xml:space="preserve"> стратегические инициативы с эффективным решением текущих задач.</w:t>
      </w:r>
    </w:p>
    <w:p w:rsidR="00E76265" w:rsidRPr="001B2422" w:rsidRDefault="00E76265" w:rsidP="00E76265">
      <w:pPr>
        <w:tabs>
          <w:tab w:val="left" w:pos="0"/>
        </w:tabs>
        <w:ind w:firstLine="709"/>
        <w:contextualSpacing/>
        <w:jc w:val="both"/>
        <w:rPr>
          <w:sz w:val="28"/>
          <w:szCs w:val="28"/>
          <w:lang w:val="ru-RU"/>
        </w:rPr>
      </w:pPr>
      <w:r w:rsidRPr="001B2422">
        <w:rPr>
          <w:sz w:val="28"/>
          <w:szCs w:val="28"/>
          <w:lang w:val="ru-RU"/>
        </w:rPr>
        <w:t>Механизм реализации Стратегии:</w:t>
      </w:r>
    </w:p>
    <w:p w:rsidR="00E76265" w:rsidRPr="001B2422" w:rsidRDefault="00E76265" w:rsidP="00E76265">
      <w:pPr>
        <w:pStyle w:val="afa"/>
        <w:numPr>
          <w:ilvl w:val="0"/>
          <w:numId w:val="2"/>
        </w:numPr>
        <w:tabs>
          <w:tab w:val="left" w:pos="1134"/>
        </w:tabs>
        <w:ind w:left="0" w:firstLine="709"/>
        <w:jc w:val="both"/>
        <w:rPr>
          <w:sz w:val="28"/>
          <w:szCs w:val="28"/>
        </w:rPr>
      </w:pPr>
      <w:r w:rsidRPr="001B2422">
        <w:rPr>
          <w:sz w:val="28"/>
          <w:szCs w:val="28"/>
        </w:rPr>
        <w:t xml:space="preserve">Актуализация действующих и разработка дополнительных планов мероприятий и муниципальных программ с учетом стратегических ориентиров развития городского округа. </w:t>
      </w:r>
    </w:p>
    <w:p w:rsidR="00E76265" w:rsidRPr="001B2422" w:rsidRDefault="00E76265" w:rsidP="00E76265">
      <w:pPr>
        <w:pStyle w:val="afa"/>
        <w:numPr>
          <w:ilvl w:val="0"/>
          <w:numId w:val="2"/>
        </w:numPr>
        <w:tabs>
          <w:tab w:val="left" w:pos="1134"/>
        </w:tabs>
        <w:ind w:left="0" w:firstLine="709"/>
        <w:jc w:val="both"/>
        <w:rPr>
          <w:sz w:val="28"/>
          <w:szCs w:val="28"/>
        </w:rPr>
      </w:pPr>
      <w:r w:rsidRPr="001B2422">
        <w:rPr>
          <w:sz w:val="28"/>
          <w:szCs w:val="28"/>
        </w:rPr>
        <w:t>Подготовка предложений и проработка с республиканскими исполнительными органами вопросов по включению городских стратегических инициатив в республиканские и российские программы и проекты.</w:t>
      </w:r>
    </w:p>
    <w:p w:rsidR="00E76265" w:rsidRPr="001B2422" w:rsidRDefault="00E76265" w:rsidP="00E76265">
      <w:pPr>
        <w:pStyle w:val="afa"/>
        <w:numPr>
          <w:ilvl w:val="0"/>
          <w:numId w:val="1"/>
        </w:numPr>
        <w:tabs>
          <w:tab w:val="left" w:pos="1134"/>
        </w:tabs>
        <w:ind w:left="0" w:firstLine="709"/>
        <w:jc w:val="both"/>
        <w:rPr>
          <w:sz w:val="28"/>
          <w:szCs w:val="28"/>
        </w:rPr>
      </w:pPr>
      <w:r w:rsidRPr="001B2422">
        <w:rPr>
          <w:sz w:val="28"/>
          <w:szCs w:val="28"/>
        </w:rPr>
        <w:t xml:space="preserve">Разработка плана мероприятий </w:t>
      </w:r>
      <w:r>
        <w:rPr>
          <w:sz w:val="28"/>
          <w:szCs w:val="28"/>
        </w:rPr>
        <w:t xml:space="preserve">по </w:t>
      </w:r>
      <w:r w:rsidRPr="001B2422">
        <w:rPr>
          <w:sz w:val="28"/>
          <w:szCs w:val="28"/>
        </w:rPr>
        <w:t>реализации Стратегии до 2022 года, комплексного инвестицио</w:t>
      </w:r>
      <w:r>
        <w:rPr>
          <w:sz w:val="28"/>
          <w:szCs w:val="28"/>
        </w:rPr>
        <w:t xml:space="preserve">нного плана городского округа </w:t>
      </w:r>
      <w:r w:rsidRPr="001B2422">
        <w:rPr>
          <w:sz w:val="28"/>
          <w:szCs w:val="28"/>
        </w:rPr>
        <w:t xml:space="preserve">до 2020 года, утверждаемых постановлением </w:t>
      </w:r>
      <w:r>
        <w:rPr>
          <w:sz w:val="28"/>
          <w:szCs w:val="28"/>
        </w:rPr>
        <w:t>А</w:t>
      </w:r>
      <w:r w:rsidRPr="001B2422">
        <w:rPr>
          <w:sz w:val="28"/>
          <w:szCs w:val="28"/>
        </w:rPr>
        <w:t>дминистрации.</w:t>
      </w:r>
    </w:p>
    <w:p w:rsidR="00E76265" w:rsidRDefault="00E76265" w:rsidP="00E76265">
      <w:pPr>
        <w:pStyle w:val="afa"/>
        <w:numPr>
          <w:ilvl w:val="0"/>
          <w:numId w:val="1"/>
        </w:numPr>
        <w:tabs>
          <w:tab w:val="left" w:pos="1134"/>
        </w:tabs>
        <w:ind w:left="0" w:firstLine="709"/>
        <w:jc w:val="both"/>
        <w:rPr>
          <w:sz w:val="28"/>
          <w:szCs w:val="28"/>
        </w:rPr>
      </w:pPr>
      <w:r w:rsidRPr="001B2422">
        <w:rPr>
          <w:sz w:val="28"/>
          <w:szCs w:val="28"/>
        </w:rPr>
        <w:t xml:space="preserve">Организация взаимодействия </w:t>
      </w:r>
      <w:r>
        <w:rPr>
          <w:sz w:val="28"/>
          <w:szCs w:val="28"/>
        </w:rPr>
        <w:t>А</w:t>
      </w:r>
      <w:r w:rsidRPr="001B2422">
        <w:rPr>
          <w:sz w:val="28"/>
          <w:szCs w:val="28"/>
        </w:rPr>
        <w:t>дминистрации, общественных и бизнес-структур по вопросам реализации Стратегии, плана мероприятий реализации Стратегии, комплексного инвестиционного плана городского округа до 2020 года.</w:t>
      </w:r>
    </w:p>
    <w:p w:rsidR="00E76265" w:rsidRPr="001C2660" w:rsidRDefault="00E76265" w:rsidP="00E76265">
      <w:pPr>
        <w:pStyle w:val="afa"/>
        <w:ind w:left="450"/>
        <w:jc w:val="both"/>
        <w:rPr>
          <w:sz w:val="28"/>
          <w:szCs w:val="28"/>
        </w:rPr>
      </w:pPr>
      <w:r w:rsidRPr="001C2660">
        <w:rPr>
          <w:sz w:val="28"/>
          <w:szCs w:val="28"/>
        </w:rPr>
        <w:t>Реализация Стратегии осуществляется поэтапно:</w:t>
      </w:r>
    </w:p>
    <w:p w:rsidR="00E76265" w:rsidRPr="001C2660" w:rsidRDefault="00E76265" w:rsidP="00E76265">
      <w:pPr>
        <w:pStyle w:val="afa"/>
        <w:ind w:left="450"/>
        <w:jc w:val="both"/>
        <w:rPr>
          <w:sz w:val="28"/>
          <w:szCs w:val="28"/>
        </w:rPr>
      </w:pPr>
      <w:r w:rsidRPr="001C2660">
        <w:rPr>
          <w:sz w:val="28"/>
          <w:szCs w:val="28"/>
        </w:rPr>
        <w:t xml:space="preserve">I этап – 2016 </w:t>
      </w:r>
      <w:r>
        <w:rPr>
          <w:sz w:val="28"/>
          <w:szCs w:val="28"/>
        </w:rPr>
        <w:t>–</w:t>
      </w:r>
      <w:r w:rsidRPr="001C2660">
        <w:rPr>
          <w:sz w:val="28"/>
          <w:szCs w:val="28"/>
        </w:rPr>
        <w:t xml:space="preserve"> 2018 годы;</w:t>
      </w:r>
    </w:p>
    <w:p w:rsidR="00E76265" w:rsidRDefault="00E76265" w:rsidP="00E76265">
      <w:pPr>
        <w:pStyle w:val="afa"/>
        <w:ind w:left="450"/>
        <w:jc w:val="both"/>
        <w:rPr>
          <w:sz w:val="28"/>
          <w:szCs w:val="28"/>
        </w:rPr>
      </w:pPr>
      <w:r w:rsidRPr="001C2660">
        <w:rPr>
          <w:sz w:val="28"/>
          <w:szCs w:val="28"/>
        </w:rPr>
        <w:t xml:space="preserve">II этап – 2019 </w:t>
      </w:r>
      <w:r>
        <w:rPr>
          <w:sz w:val="28"/>
          <w:szCs w:val="28"/>
        </w:rPr>
        <w:t>–</w:t>
      </w:r>
      <w:r w:rsidRPr="001C2660">
        <w:rPr>
          <w:sz w:val="28"/>
          <w:szCs w:val="28"/>
        </w:rPr>
        <w:t xml:space="preserve"> 2022 годы.</w:t>
      </w:r>
    </w:p>
    <w:p w:rsidR="00E76265" w:rsidRDefault="00E76265" w:rsidP="00E76265">
      <w:pPr>
        <w:pStyle w:val="1"/>
        <w:tabs>
          <w:tab w:val="left" w:pos="284"/>
        </w:tabs>
        <w:spacing w:before="0"/>
        <w:jc w:val="both"/>
        <w:rPr>
          <w:rFonts w:ascii="Times New Roman" w:hAnsi="Times New Roman"/>
          <w:b w:val="0"/>
          <w:bCs w:val="0"/>
          <w:lang w:val="ru-RU"/>
        </w:rPr>
      </w:pPr>
    </w:p>
    <w:p w:rsidR="00E76265" w:rsidRPr="000A2655" w:rsidRDefault="00E76265" w:rsidP="00E76265">
      <w:pPr>
        <w:pStyle w:val="1"/>
        <w:tabs>
          <w:tab w:val="left" w:pos="284"/>
        </w:tabs>
        <w:spacing w:before="0"/>
        <w:ind w:firstLine="709"/>
        <w:jc w:val="both"/>
        <w:rPr>
          <w:rFonts w:ascii="Times New Roman" w:hAnsi="Times New Roman"/>
          <w:lang w:val="ru-RU"/>
        </w:rPr>
      </w:pPr>
      <w:r>
        <w:rPr>
          <w:rFonts w:ascii="Times New Roman" w:hAnsi="Times New Roman"/>
          <w:lang w:val="ru-RU"/>
        </w:rPr>
        <w:t xml:space="preserve">Глава 5. </w:t>
      </w:r>
      <w:r w:rsidRPr="000A2655">
        <w:rPr>
          <w:rFonts w:ascii="Times New Roman" w:hAnsi="Times New Roman"/>
          <w:lang w:val="ru-RU"/>
        </w:rPr>
        <w:t>Этапы реализации Стратегии</w:t>
      </w:r>
      <w:r w:rsidRPr="000A2655">
        <w:rPr>
          <w:lang w:val="ru-RU"/>
        </w:rPr>
        <w:t xml:space="preserve"> </w:t>
      </w:r>
      <w:r>
        <w:rPr>
          <w:rFonts w:ascii="Times New Roman" w:hAnsi="Times New Roman"/>
          <w:lang w:val="ru-RU"/>
        </w:rPr>
        <w:t>социально-экономического развития городского округа город Нефтекамск                Республики Башкортостан</w:t>
      </w:r>
    </w:p>
    <w:p w:rsidR="002F1A32" w:rsidRDefault="002F1A32" w:rsidP="00215002">
      <w:pPr>
        <w:ind w:firstLine="709"/>
        <w:rPr>
          <w:sz w:val="28"/>
          <w:szCs w:val="28"/>
          <w:lang w:val="ru-RU"/>
        </w:rPr>
      </w:pPr>
    </w:p>
    <w:p w:rsidR="00E17CB6" w:rsidRDefault="00E76265" w:rsidP="00E76265">
      <w:pPr>
        <w:ind w:firstLine="709"/>
        <w:jc w:val="both"/>
        <w:rPr>
          <w:sz w:val="28"/>
          <w:szCs w:val="28"/>
          <w:lang w:val="ru-RU"/>
        </w:rPr>
      </w:pPr>
      <w:r w:rsidRPr="002F1A32">
        <w:rPr>
          <w:sz w:val="28"/>
          <w:szCs w:val="28"/>
          <w:lang w:val="ru-RU"/>
        </w:rPr>
        <w:t>Реализация</w:t>
      </w:r>
      <w:r>
        <w:rPr>
          <w:sz w:val="28"/>
          <w:szCs w:val="28"/>
          <w:lang w:val="ru-RU"/>
        </w:rPr>
        <w:t xml:space="preserve"> этапов Стратегии включает разработку и</w:t>
      </w:r>
      <w:r w:rsidRPr="002F1A32">
        <w:rPr>
          <w:sz w:val="28"/>
          <w:szCs w:val="28"/>
          <w:lang w:val="ru-RU"/>
        </w:rPr>
        <w:t xml:space="preserve"> </w:t>
      </w:r>
      <w:r>
        <w:rPr>
          <w:sz w:val="28"/>
          <w:szCs w:val="28"/>
          <w:lang w:val="ru-RU"/>
        </w:rPr>
        <w:t>реализацию муниципальных</w:t>
      </w:r>
      <w:r w:rsidRPr="002F1A32">
        <w:rPr>
          <w:sz w:val="28"/>
          <w:szCs w:val="28"/>
          <w:lang w:val="ru-RU"/>
        </w:rPr>
        <w:t xml:space="preserve"> </w:t>
      </w:r>
      <w:r>
        <w:rPr>
          <w:sz w:val="28"/>
          <w:szCs w:val="28"/>
          <w:lang w:val="ru-RU"/>
        </w:rPr>
        <w:t>программ, планов и мероприятий, представленных в таблицах 4, 5:</w:t>
      </w:r>
    </w:p>
    <w:p w:rsidR="00E76265" w:rsidRDefault="00E76265" w:rsidP="00E76265">
      <w:pPr>
        <w:ind w:firstLine="709"/>
        <w:jc w:val="both"/>
        <w:rPr>
          <w:sz w:val="28"/>
          <w:szCs w:val="28"/>
          <w:lang w:val="ru-RU"/>
        </w:rPr>
      </w:pPr>
    </w:p>
    <w:p w:rsidR="00E76265" w:rsidRPr="00E76265" w:rsidRDefault="00E76265" w:rsidP="00E76265">
      <w:pPr>
        <w:jc w:val="center"/>
        <w:rPr>
          <w:b/>
          <w:sz w:val="28"/>
          <w:szCs w:val="28"/>
          <w:lang w:val="ru-RU"/>
        </w:rPr>
      </w:pPr>
      <w:bookmarkStart w:id="19" w:name="_Toc432151330"/>
      <w:r w:rsidRPr="00E76265">
        <w:rPr>
          <w:b/>
          <w:sz w:val="28"/>
          <w:szCs w:val="28"/>
          <w:lang w:val="ru-RU"/>
        </w:rPr>
        <w:t xml:space="preserve">Основные мероприятия </w:t>
      </w:r>
      <w:bookmarkEnd w:id="19"/>
      <w:r w:rsidRPr="00E76265">
        <w:rPr>
          <w:b/>
          <w:sz w:val="28"/>
          <w:szCs w:val="28"/>
          <w:lang w:val="ru-RU"/>
        </w:rPr>
        <w:t>I этапа реализации Стратегии</w:t>
      </w:r>
    </w:p>
    <w:p w:rsidR="00E76265" w:rsidRDefault="00E76265" w:rsidP="00E76265">
      <w:pPr>
        <w:jc w:val="center"/>
        <w:rPr>
          <w:sz w:val="28"/>
          <w:szCs w:val="28"/>
          <w:lang w:val="ru-RU"/>
        </w:rPr>
      </w:pPr>
    </w:p>
    <w:p w:rsidR="003335DD" w:rsidRPr="00E76265" w:rsidRDefault="00E76265" w:rsidP="00E76265">
      <w:pPr>
        <w:ind w:firstLine="709"/>
        <w:jc w:val="right"/>
        <w:rPr>
          <w:szCs w:val="24"/>
          <w:lang w:val="ru-RU"/>
        </w:rPr>
      </w:pPr>
      <w:r w:rsidRPr="00E76265">
        <w:rPr>
          <w:szCs w:val="24"/>
          <w:lang w:val="ru-RU"/>
        </w:rPr>
        <w:t>Таблица 4</w:t>
      </w:r>
    </w:p>
    <w:tbl>
      <w:tblPr>
        <w:tblW w:w="89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2"/>
        <w:gridCol w:w="6526"/>
        <w:gridCol w:w="1843"/>
      </w:tblGrid>
      <w:tr w:rsidR="003335DD" w:rsidRPr="00E76265" w:rsidTr="00FD6D06">
        <w:trPr>
          <w:trHeight w:val="763"/>
          <w:tblHeader/>
        </w:trPr>
        <w:tc>
          <w:tcPr>
            <w:tcW w:w="562" w:type="dxa"/>
            <w:vAlign w:val="center"/>
          </w:tcPr>
          <w:p w:rsidR="003335DD" w:rsidRPr="00E76265" w:rsidRDefault="003335DD" w:rsidP="00E76265">
            <w:pPr>
              <w:jc w:val="center"/>
              <w:rPr>
                <w:i/>
                <w:szCs w:val="24"/>
                <w:lang w:val="ru-RU"/>
              </w:rPr>
            </w:pPr>
            <w:r w:rsidRPr="00E76265">
              <w:rPr>
                <w:i/>
                <w:szCs w:val="24"/>
                <w:lang w:val="ru-RU"/>
              </w:rPr>
              <w:t>№</w:t>
            </w:r>
          </w:p>
          <w:p w:rsidR="003335DD" w:rsidRPr="00E76265" w:rsidRDefault="003335DD" w:rsidP="00E76265">
            <w:pPr>
              <w:ind w:left="-108" w:right="-113"/>
              <w:jc w:val="center"/>
              <w:rPr>
                <w:b/>
                <w:i/>
                <w:color w:val="000000"/>
                <w:szCs w:val="24"/>
                <w:lang w:val="ru-RU"/>
              </w:rPr>
            </w:pPr>
            <w:r w:rsidRPr="00E76265">
              <w:rPr>
                <w:i/>
                <w:szCs w:val="24"/>
                <w:lang w:val="ru-RU"/>
              </w:rPr>
              <w:t>п/п</w:t>
            </w:r>
          </w:p>
        </w:tc>
        <w:tc>
          <w:tcPr>
            <w:tcW w:w="6526" w:type="dxa"/>
            <w:vAlign w:val="center"/>
          </w:tcPr>
          <w:p w:rsidR="003335DD" w:rsidRPr="00E76265" w:rsidRDefault="003335DD" w:rsidP="00E76265">
            <w:pPr>
              <w:ind w:left="-112" w:right="-108"/>
              <w:jc w:val="center"/>
              <w:rPr>
                <w:i/>
                <w:szCs w:val="24"/>
                <w:lang w:val="ru-RU"/>
              </w:rPr>
            </w:pPr>
            <w:r w:rsidRPr="00E76265">
              <w:rPr>
                <w:i/>
                <w:szCs w:val="24"/>
                <w:lang w:val="ru-RU"/>
              </w:rPr>
              <w:t>Наименование мероприятия</w:t>
            </w:r>
          </w:p>
        </w:tc>
        <w:tc>
          <w:tcPr>
            <w:tcW w:w="1843" w:type="dxa"/>
            <w:vAlign w:val="center"/>
          </w:tcPr>
          <w:p w:rsidR="003335DD" w:rsidRPr="00E76265" w:rsidRDefault="003335DD" w:rsidP="00E76265">
            <w:pPr>
              <w:jc w:val="center"/>
              <w:rPr>
                <w:i/>
                <w:szCs w:val="24"/>
                <w:lang w:val="ru-RU"/>
              </w:rPr>
            </w:pPr>
            <w:r w:rsidRPr="00E76265">
              <w:rPr>
                <w:i/>
                <w:szCs w:val="24"/>
                <w:lang w:val="ru-RU"/>
              </w:rPr>
              <w:t>Срок исполнения</w:t>
            </w:r>
          </w:p>
        </w:tc>
      </w:tr>
      <w:tr w:rsidR="00402A91" w:rsidRPr="00E76265" w:rsidTr="00FD6D06">
        <w:tc>
          <w:tcPr>
            <w:tcW w:w="562" w:type="dxa"/>
          </w:tcPr>
          <w:p w:rsidR="00402A91" w:rsidRPr="00E76265" w:rsidRDefault="00402A91" w:rsidP="00E76265">
            <w:pPr>
              <w:pStyle w:val="afa"/>
              <w:numPr>
                <w:ilvl w:val="0"/>
                <w:numId w:val="6"/>
              </w:numPr>
              <w:jc w:val="both"/>
              <w:rPr>
                <w:szCs w:val="24"/>
              </w:rPr>
            </w:pPr>
          </w:p>
        </w:tc>
        <w:tc>
          <w:tcPr>
            <w:tcW w:w="6526" w:type="dxa"/>
          </w:tcPr>
          <w:p w:rsidR="00402A91" w:rsidRPr="00E76265" w:rsidRDefault="00402A91" w:rsidP="00E76265">
            <w:pPr>
              <w:jc w:val="both"/>
              <w:rPr>
                <w:szCs w:val="24"/>
                <w:lang w:val="ru-RU"/>
              </w:rPr>
            </w:pPr>
            <w:r w:rsidRPr="00E76265">
              <w:rPr>
                <w:szCs w:val="24"/>
                <w:lang w:val="ru-RU"/>
              </w:rPr>
              <w:t xml:space="preserve">Формирование комплексного инвестиционного плана городского округа </w:t>
            </w:r>
            <w:r w:rsidR="00065D83" w:rsidRPr="00E76265">
              <w:rPr>
                <w:szCs w:val="24"/>
                <w:lang w:val="ru-RU"/>
              </w:rPr>
              <w:t>до 2018 года</w:t>
            </w:r>
          </w:p>
        </w:tc>
        <w:tc>
          <w:tcPr>
            <w:tcW w:w="1843" w:type="dxa"/>
          </w:tcPr>
          <w:p w:rsidR="00402A91" w:rsidRPr="00E76265" w:rsidRDefault="00402A91" w:rsidP="00E76265">
            <w:pPr>
              <w:jc w:val="center"/>
              <w:rPr>
                <w:szCs w:val="24"/>
                <w:lang w:val="ru-RU"/>
              </w:rPr>
            </w:pPr>
            <w:r w:rsidRPr="00E76265">
              <w:rPr>
                <w:szCs w:val="24"/>
                <w:lang w:val="ru-RU"/>
              </w:rPr>
              <w:t>2016-2018</w:t>
            </w:r>
            <w:r w:rsidR="001A25CD">
              <w:rPr>
                <w:szCs w:val="24"/>
                <w:lang w:val="ru-RU"/>
              </w:rPr>
              <w:t xml:space="preserve"> </w:t>
            </w:r>
            <w:r w:rsidRPr="00E76265">
              <w:rPr>
                <w:szCs w:val="24"/>
                <w:lang w:val="ru-RU"/>
              </w:rPr>
              <w:t>гг.</w:t>
            </w:r>
          </w:p>
        </w:tc>
      </w:tr>
      <w:tr w:rsidR="007C7B14" w:rsidRPr="00E76265" w:rsidTr="00FD6D06">
        <w:tc>
          <w:tcPr>
            <w:tcW w:w="562" w:type="dxa"/>
          </w:tcPr>
          <w:p w:rsidR="007C7B14" w:rsidRPr="00E76265" w:rsidRDefault="007C7B14" w:rsidP="00E76265">
            <w:pPr>
              <w:pStyle w:val="afa"/>
              <w:numPr>
                <w:ilvl w:val="0"/>
                <w:numId w:val="6"/>
              </w:numPr>
              <w:jc w:val="both"/>
              <w:rPr>
                <w:szCs w:val="24"/>
              </w:rPr>
            </w:pPr>
          </w:p>
        </w:tc>
        <w:tc>
          <w:tcPr>
            <w:tcW w:w="6526" w:type="dxa"/>
          </w:tcPr>
          <w:p w:rsidR="007C7B14" w:rsidRPr="00E76265" w:rsidRDefault="007C7B14" w:rsidP="00E76265">
            <w:pPr>
              <w:jc w:val="both"/>
              <w:rPr>
                <w:szCs w:val="24"/>
                <w:lang w:val="ru-RU"/>
              </w:rPr>
            </w:pPr>
            <w:r w:rsidRPr="00E76265">
              <w:rPr>
                <w:szCs w:val="24"/>
                <w:lang w:val="ru-RU"/>
              </w:rPr>
              <w:t>Разрабо</w:t>
            </w:r>
            <w:r w:rsidR="00E76265">
              <w:rPr>
                <w:szCs w:val="24"/>
                <w:lang w:val="ru-RU"/>
              </w:rPr>
              <w:t>тка и реализация городской целевой</w:t>
            </w:r>
            <w:r w:rsidRPr="00E76265">
              <w:rPr>
                <w:szCs w:val="24"/>
                <w:lang w:val="ru-RU"/>
              </w:rPr>
              <w:t xml:space="preserve"> программы «Благоустройство городского округа город Нефтекамск Республики Башкортостан»</w:t>
            </w:r>
          </w:p>
        </w:tc>
        <w:tc>
          <w:tcPr>
            <w:tcW w:w="1843" w:type="dxa"/>
          </w:tcPr>
          <w:p w:rsidR="007C7B14" w:rsidRPr="00E76265" w:rsidRDefault="007C7B14" w:rsidP="00E76265">
            <w:pPr>
              <w:jc w:val="center"/>
              <w:rPr>
                <w:b/>
                <w:szCs w:val="24"/>
                <w:lang w:val="ru-RU"/>
              </w:rPr>
            </w:pPr>
            <w:r w:rsidRPr="00E76265">
              <w:rPr>
                <w:szCs w:val="24"/>
                <w:lang w:val="ru-RU"/>
              </w:rPr>
              <w:t>2016-2018</w:t>
            </w:r>
            <w:r w:rsidR="001A25CD">
              <w:rPr>
                <w:szCs w:val="24"/>
                <w:lang w:val="ru-RU"/>
              </w:rPr>
              <w:t xml:space="preserve"> </w:t>
            </w:r>
            <w:r w:rsidRPr="00E76265">
              <w:rPr>
                <w:szCs w:val="24"/>
                <w:lang w:val="ru-RU"/>
              </w:rPr>
              <w:t>гг.</w:t>
            </w:r>
          </w:p>
        </w:tc>
      </w:tr>
      <w:tr w:rsidR="007C7B14" w:rsidRPr="00E76265" w:rsidTr="00FD6D06">
        <w:tc>
          <w:tcPr>
            <w:tcW w:w="562" w:type="dxa"/>
          </w:tcPr>
          <w:p w:rsidR="007C7B14" w:rsidRPr="00E76265" w:rsidRDefault="007C7B14" w:rsidP="00E76265">
            <w:pPr>
              <w:pStyle w:val="afa"/>
              <w:numPr>
                <w:ilvl w:val="0"/>
                <w:numId w:val="6"/>
              </w:numPr>
              <w:jc w:val="both"/>
              <w:rPr>
                <w:szCs w:val="24"/>
              </w:rPr>
            </w:pPr>
          </w:p>
        </w:tc>
        <w:tc>
          <w:tcPr>
            <w:tcW w:w="6526" w:type="dxa"/>
          </w:tcPr>
          <w:p w:rsidR="007C7B14" w:rsidRPr="00E76265" w:rsidRDefault="007C7B14" w:rsidP="00E76265">
            <w:pPr>
              <w:jc w:val="both"/>
              <w:rPr>
                <w:szCs w:val="24"/>
                <w:lang w:val="ru-RU"/>
              </w:rPr>
            </w:pPr>
            <w:r w:rsidRPr="00E76265">
              <w:rPr>
                <w:szCs w:val="24"/>
                <w:lang w:val="ru-RU"/>
              </w:rPr>
              <w:t>Разраб</w:t>
            </w:r>
            <w:r w:rsidR="00E76265">
              <w:rPr>
                <w:szCs w:val="24"/>
                <w:lang w:val="ru-RU"/>
              </w:rPr>
              <w:t>отка и реализация муниципальной</w:t>
            </w:r>
            <w:r w:rsidRPr="00E76265">
              <w:rPr>
                <w:szCs w:val="24"/>
                <w:lang w:val="ru-RU"/>
              </w:rPr>
              <w:t xml:space="preserve"> программы «Развитие культуры и искусства городского округа город Нефтекамск Республики Башкортостан»</w:t>
            </w:r>
          </w:p>
        </w:tc>
        <w:tc>
          <w:tcPr>
            <w:tcW w:w="1843" w:type="dxa"/>
          </w:tcPr>
          <w:p w:rsidR="007C7B14" w:rsidRPr="00E76265" w:rsidRDefault="007C7B14"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7C7B14" w:rsidRPr="00E76265" w:rsidTr="00FD6D06">
        <w:tc>
          <w:tcPr>
            <w:tcW w:w="562" w:type="dxa"/>
          </w:tcPr>
          <w:p w:rsidR="007C7B14" w:rsidRPr="00E76265" w:rsidRDefault="007C7B14" w:rsidP="00E76265">
            <w:pPr>
              <w:pStyle w:val="afa"/>
              <w:numPr>
                <w:ilvl w:val="0"/>
                <w:numId w:val="6"/>
              </w:numPr>
              <w:jc w:val="both"/>
              <w:rPr>
                <w:szCs w:val="24"/>
              </w:rPr>
            </w:pPr>
          </w:p>
        </w:tc>
        <w:tc>
          <w:tcPr>
            <w:tcW w:w="6526" w:type="dxa"/>
          </w:tcPr>
          <w:p w:rsidR="007C7B14" w:rsidRPr="00E76265" w:rsidRDefault="00E76265" w:rsidP="00E76265">
            <w:pPr>
              <w:jc w:val="both"/>
              <w:rPr>
                <w:szCs w:val="24"/>
                <w:lang w:val="ru-RU"/>
              </w:rPr>
            </w:pPr>
            <w:r>
              <w:rPr>
                <w:szCs w:val="24"/>
                <w:lang w:val="ru-RU"/>
              </w:rPr>
              <w:t>Разработка и реализация</w:t>
            </w:r>
            <w:r w:rsidR="007C7B14" w:rsidRPr="00E76265">
              <w:rPr>
                <w:szCs w:val="24"/>
                <w:lang w:val="ru-RU"/>
              </w:rPr>
              <w:t xml:space="preserve"> </w:t>
            </w:r>
            <w:r w:rsidR="001A25CD">
              <w:rPr>
                <w:szCs w:val="24"/>
                <w:lang w:val="ru-RU"/>
              </w:rPr>
              <w:t>П</w:t>
            </w:r>
            <w:r>
              <w:rPr>
                <w:szCs w:val="24"/>
                <w:lang w:val="ru-RU"/>
              </w:rPr>
              <w:t>рограммы</w:t>
            </w:r>
            <w:r w:rsidR="007C7B14" w:rsidRPr="00E76265">
              <w:rPr>
                <w:szCs w:val="24"/>
                <w:lang w:val="ru-RU"/>
              </w:rPr>
              <w:t xml:space="preserve"> развития образования городского округа </w:t>
            </w:r>
            <w:r>
              <w:rPr>
                <w:szCs w:val="24"/>
                <w:lang w:val="ru-RU"/>
              </w:rPr>
              <w:t xml:space="preserve">городского округа город Нефтекамск Республики Башкортостан </w:t>
            </w:r>
            <w:r w:rsidR="007C7B14" w:rsidRPr="00E76265">
              <w:rPr>
                <w:szCs w:val="24"/>
                <w:lang w:val="ru-RU"/>
              </w:rPr>
              <w:t xml:space="preserve"> </w:t>
            </w:r>
          </w:p>
        </w:tc>
        <w:tc>
          <w:tcPr>
            <w:tcW w:w="1843" w:type="dxa"/>
          </w:tcPr>
          <w:p w:rsidR="007C7B14" w:rsidRPr="00E76265" w:rsidRDefault="007C7B14"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7C7B14" w:rsidRPr="00E76265" w:rsidTr="00FD6D06">
        <w:tc>
          <w:tcPr>
            <w:tcW w:w="562" w:type="dxa"/>
          </w:tcPr>
          <w:p w:rsidR="007C7B14" w:rsidRPr="00E76265" w:rsidRDefault="007C7B14" w:rsidP="00E76265">
            <w:pPr>
              <w:pStyle w:val="afa"/>
              <w:numPr>
                <w:ilvl w:val="0"/>
                <w:numId w:val="6"/>
              </w:numPr>
              <w:jc w:val="both"/>
              <w:rPr>
                <w:szCs w:val="24"/>
              </w:rPr>
            </w:pPr>
          </w:p>
        </w:tc>
        <w:tc>
          <w:tcPr>
            <w:tcW w:w="6526" w:type="dxa"/>
          </w:tcPr>
          <w:p w:rsidR="007C7B14" w:rsidRPr="00E76265" w:rsidRDefault="00E76265" w:rsidP="00E76265">
            <w:pPr>
              <w:jc w:val="both"/>
              <w:rPr>
                <w:szCs w:val="24"/>
                <w:lang w:val="ru-RU"/>
              </w:rPr>
            </w:pPr>
            <w:r>
              <w:rPr>
                <w:szCs w:val="24"/>
                <w:lang w:val="ru-RU"/>
              </w:rPr>
              <w:t>Разработка и реализация муниципальных программ по профилактике заболеваний</w:t>
            </w:r>
            <w:r w:rsidR="007C7B14" w:rsidRPr="00E76265">
              <w:rPr>
                <w:szCs w:val="24"/>
                <w:lang w:val="ru-RU"/>
              </w:rPr>
              <w:t xml:space="preserve"> и пропаганде здорового образа</w:t>
            </w:r>
          </w:p>
        </w:tc>
        <w:tc>
          <w:tcPr>
            <w:tcW w:w="1843" w:type="dxa"/>
          </w:tcPr>
          <w:p w:rsidR="007C7B14" w:rsidRPr="00E76265" w:rsidRDefault="007C7B14"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7C7B14" w:rsidRPr="00E76265" w:rsidTr="00FD6D06">
        <w:tc>
          <w:tcPr>
            <w:tcW w:w="562" w:type="dxa"/>
          </w:tcPr>
          <w:p w:rsidR="007C7B14" w:rsidRPr="00E76265" w:rsidRDefault="007C7B14" w:rsidP="00E76265">
            <w:pPr>
              <w:pStyle w:val="afa"/>
              <w:numPr>
                <w:ilvl w:val="0"/>
                <w:numId w:val="6"/>
              </w:numPr>
              <w:jc w:val="both"/>
              <w:rPr>
                <w:szCs w:val="24"/>
              </w:rPr>
            </w:pPr>
          </w:p>
        </w:tc>
        <w:tc>
          <w:tcPr>
            <w:tcW w:w="6526" w:type="dxa"/>
          </w:tcPr>
          <w:p w:rsidR="007C7B14" w:rsidRPr="00E76265" w:rsidRDefault="007C7B14" w:rsidP="00E76265">
            <w:pPr>
              <w:pStyle w:val="afa"/>
              <w:tabs>
                <w:tab w:val="left" w:pos="0"/>
              </w:tabs>
              <w:autoSpaceDE w:val="0"/>
              <w:autoSpaceDN w:val="0"/>
              <w:adjustRightInd w:val="0"/>
              <w:ind w:left="0"/>
              <w:jc w:val="both"/>
              <w:rPr>
                <w:szCs w:val="24"/>
              </w:rPr>
            </w:pPr>
            <w:r w:rsidRPr="00E76265">
              <w:rPr>
                <w:szCs w:val="24"/>
              </w:rPr>
              <w:t>Разработка «дорожных карт» по внедрению успешных практик, направленных на создание благоприятного инвестиционного и делового климата, развитие предпринимательства</w:t>
            </w:r>
          </w:p>
        </w:tc>
        <w:tc>
          <w:tcPr>
            <w:tcW w:w="1843" w:type="dxa"/>
          </w:tcPr>
          <w:p w:rsidR="007C7B14" w:rsidRPr="00E76265" w:rsidRDefault="007C7B14" w:rsidP="00E76265">
            <w:pPr>
              <w:jc w:val="center"/>
              <w:rPr>
                <w:szCs w:val="24"/>
                <w:lang w:val="ru-RU"/>
              </w:rPr>
            </w:pPr>
            <w:r w:rsidRPr="00E76265">
              <w:rPr>
                <w:szCs w:val="24"/>
                <w:lang w:val="ru-RU"/>
              </w:rPr>
              <w:t>2016</w:t>
            </w:r>
            <w:r w:rsidR="001A25CD">
              <w:rPr>
                <w:szCs w:val="24"/>
                <w:lang w:val="ru-RU"/>
              </w:rPr>
              <w:t xml:space="preserve"> </w:t>
            </w:r>
            <w:r w:rsidRPr="00E76265">
              <w:rPr>
                <w:szCs w:val="24"/>
                <w:lang w:val="ru-RU"/>
              </w:rPr>
              <w:t>г.</w:t>
            </w:r>
          </w:p>
        </w:tc>
      </w:tr>
      <w:tr w:rsidR="00065D83" w:rsidRPr="00E76265" w:rsidTr="00FD6D06">
        <w:tc>
          <w:tcPr>
            <w:tcW w:w="562" w:type="dxa"/>
          </w:tcPr>
          <w:p w:rsidR="00065D83" w:rsidRPr="00E76265" w:rsidRDefault="00065D83" w:rsidP="00E76265">
            <w:pPr>
              <w:pStyle w:val="afa"/>
              <w:numPr>
                <w:ilvl w:val="0"/>
                <w:numId w:val="6"/>
              </w:numPr>
              <w:jc w:val="both"/>
              <w:rPr>
                <w:szCs w:val="24"/>
              </w:rPr>
            </w:pPr>
          </w:p>
        </w:tc>
        <w:tc>
          <w:tcPr>
            <w:tcW w:w="6526" w:type="dxa"/>
          </w:tcPr>
          <w:p w:rsidR="00065D83" w:rsidRPr="00E76265" w:rsidRDefault="00065D83" w:rsidP="00E76265">
            <w:pPr>
              <w:jc w:val="both"/>
              <w:rPr>
                <w:szCs w:val="24"/>
                <w:lang w:val="ru-RU"/>
              </w:rPr>
            </w:pPr>
            <w:r w:rsidRPr="00E76265">
              <w:rPr>
                <w:kern w:val="2"/>
                <w:szCs w:val="24"/>
                <w:lang w:val="ru-RU"/>
              </w:rPr>
              <w:t>Р</w:t>
            </w:r>
            <w:r w:rsidR="00E76265">
              <w:rPr>
                <w:kern w:val="2"/>
                <w:szCs w:val="24"/>
                <w:lang w:val="ru-RU"/>
              </w:rPr>
              <w:t>азработка</w:t>
            </w:r>
            <w:r w:rsidRPr="00E76265">
              <w:rPr>
                <w:kern w:val="2"/>
                <w:szCs w:val="24"/>
                <w:lang w:val="ru-RU"/>
              </w:rPr>
              <w:t xml:space="preserve"> и реализация </w:t>
            </w:r>
            <w:r w:rsidR="00E76265">
              <w:rPr>
                <w:kern w:val="2"/>
                <w:szCs w:val="24"/>
                <w:lang w:val="ru-RU"/>
              </w:rPr>
              <w:t>планов</w:t>
            </w:r>
            <w:r w:rsidRPr="00E76265">
              <w:rPr>
                <w:kern w:val="2"/>
                <w:szCs w:val="24"/>
                <w:lang w:val="ru-RU"/>
              </w:rPr>
              <w:t xml:space="preserve"> по проведению капитального ремонта и реконструкции жилищного фонда</w:t>
            </w:r>
          </w:p>
        </w:tc>
        <w:tc>
          <w:tcPr>
            <w:tcW w:w="1843" w:type="dxa"/>
          </w:tcPr>
          <w:p w:rsidR="00065D83" w:rsidRPr="00E76265" w:rsidRDefault="00065D83"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402A91" w:rsidRPr="00E76265" w:rsidTr="00FD6D06">
        <w:tc>
          <w:tcPr>
            <w:tcW w:w="562" w:type="dxa"/>
          </w:tcPr>
          <w:p w:rsidR="00402A91" w:rsidRPr="00E76265" w:rsidRDefault="00402A91" w:rsidP="00E76265">
            <w:pPr>
              <w:pStyle w:val="afa"/>
              <w:numPr>
                <w:ilvl w:val="0"/>
                <w:numId w:val="6"/>
              </w:numPr>
              <w:jc w:val="both"/>
              <w:rPr>
                <w:szCs w:val="24"/>
              </w:rPr>
            </w:pPr>
          </w:p>
        </w:tc>
        <w:tc>
          <w:tcPr>
            <w:tcW w:w="6526" w:type="dxa"/>
          </w:tcPr>
          <w:p w:rsidR="00402A91" w:rsidRPr="00E76265" w:rsidRDefault="00E76265" w:rsidP="00E76265">
            <w:pPr>
              <w:jc w:val="both"/>
              <w:rPr>
                <w:szCs w:val="24"/>
                <w:lang w:val="ru-RU"/>
              </w:rPr>
            </w:pPr>
            <w:r>
              <w:rPr>
                <w:szCs w:val="24"/>
                <w:lang w:val="ru-RU"/>
              </w:rPr>
              <w:t>Реализация муниципальной программы «Развитие</w:t>
            </w:r>
            <w:r w:rsidR="00402A91" w:rsidRPr="00E76265">
              <w:rPr>
                <w:szCs w:val="24"/>
                <w:lang w:val="ru-RU"/>
              </w:rPr>
              <w:t xml:space="preserve"> и поддержка малого и среднего предпринимательства в городском округе город Нефтекамск Республики Башкортостан»</w:t>
            </w:r>
          </w:p>
        </w:tc>
        <w:tc>
          <w:tcPr>
            <w:tcW w:w="1843" w:type="dxa"/>
          </w:tcPr>
          <w:p w:rsidR="00402A91" w:rsidRPr="00E76265" w:rsidRDefault="00402A91"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402A91" w:rsidRPr="00E76265" w:rsidTr="00FD6D06">
        <w:tc>
          <w:tcPr>
            <w:tcW w:w="562" w:type="dxa"/>
          </w:tcPr>
          <w:p w:rsidR="00402A91" w:rsidRPr="00E76265" w:rsidRDefault="00402A91" w:rsidP="00E76265">
            <w:pPr>
              <w:pStyle w:val="afa"/>
              <w:numPr>
                <w:ilvl w:val="0"/>
                <w:numId w:val="6"/>
              </w:numPr>
              <w:jc w:val="both"/>
              <w:rPr>
                <w:szCs w:val="24"/>
              </w:rPr>
            </w:pPr>
          </w:p>
        </w:tc>
        <w:tc>
          <w:tcPr>
            <w:tcW w:w="6526" w:type="dxa"/>
          </w:tcPr>
          <w:p w:rsidR="00402A91" w:rsidRPr="00E76265" w:rsidRDefault="00402A91" w:rsidP="00E76265">
            <w:pPr>
              <w:jc w:val="both"/>
              <w:rPr>
                <w:szCs w:val="24"/>
                <w:lang w:val="ru-RU"/>
              </w:rPr>
            </w:pPr>
            <w:r w:rsidRPr="00E76265">
              <w:rPr>
                <w:szCs w:val="24"/>
                <w:lang w:val="ru-RU"/>
              </w:rPr>
              <w:t xml:space="preserve">Реализация программы </w:t>
            </w:r>
            <w:r w:rsidRPr="001A25CD">
              <w:rPr>
                <w:szCs w:val="24"/>
                <w:lang w:val="ru-RU"/>
              </w:rPr>
              <w:t>«Развитие архитектуры и градостроительства городского округа город Нефтекамск на 2016-2018 годы»</w:t>
            </w:r>
          </w:p>
        </w:tc>
        <w:tc>
          <w:tcPr>
            <w:tcW w:w="1843" w:type="dxa"/>
          </w:tcPr>
          <w:p w:rsidR="00402A91" w:rsidRPr="00E76265" w:rsidRDefault="00402A91"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402A91" w:rsidRPr="00E76265" w:rsidTr="00FD6D06">
        <w:tc>
          <w:tcPr>
            <w:tcW w:w="562" w:type="dxa"/>
          </w:tcPr>
          <w:p w:rsidR="00402A91" w:rsidRPr="00E76265" w:rsidRDefault="00402A91" w:rsidP="00E76265">
            <w:pPr>
              <w:pStyle w:val="afa"/>
              <w:numPr>
                <w:ilvl w:val="0"/>
                <w:numId w:val="6"/>
              </w:numPr>
              <w:jc w:val="both"/>
              <w:rPr>
                <w:szCs w:val="24"/>
              </w:rPr>
            </w:pPr>
          </w:p>
        </w:tc>
        <w:tc>
          <w:tcPr>
            <w:tcW w:w="6526" w:type="dxa"/>
          </w:tcPr>
          <w:p w:rsidR="00402A91" w:rsidRPr="00E76265" w:rsidRDefault="00402A91" w:rsidP="00E76265">
            <w:pPr>
              <w:jc w:val="both"/>
              <w:rPr>
                <w:szCs w:val="24"/>
                <w:lang w:val="ru-RU"/>
              </w:rPr>
            </w:pPr>
            <w:r w:rsidRPr="00E76265">
              <w:rPr>
                <w:szCs w:val="24"/>
                <w:lang w:val="ru-RU"/>
              </w:rPr>
              <w:t xml:space="preserve">Реализация муниципальной программы в области энергосбережения и повышения энергетической эффективности в городском округе город Нефтекамск Республики Башкортостан </w:t>
            </w:r>
          </w:p>
        </w:tc>
        <w:tc>
          <w:tcPr>
            <w:tcW w:w="1843" w:type="dxa"/>
          </w:tcPr>
          <w:p w:rsidR="00402A91" w:rsidRPr="00E76265" w:rsidRDefault="00402A91"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402A91" w:rsidRPr="00E76265" w:rsidTr="00FD6D06">
        <w:tc>
          <w:tcPr>
            <w:tcW w:w="562" w:type="dxa"/>
          </w:tcPr>
          <w:p w:rsidR="00402A91" w:rsidRPr="00E76265" w:rsidRDefault="00402A91" w:rsidP="00E76265">
            <w:pPr>
              <w:pStyle w:val="afa"/>
              <w:numPr>
                <w:ilvl w:val="0"/>
                <w:numId w:val="6"/>
              </w:numPr>
              <w:jc w:val="both"/>
              <w:rPr>
                <w:szCs w:val="24"/>
              </w:rPr>
            </w:pPr>
          </w:p>
        </w:tc>
        <w:tc>
          <w:tcPr>
            <w:tcW w:w="6526" w:type="dxa"/>
          </w:tcPr>
          <w:p w:rsidR="00402A91" w:rsidRPr="00B52FD7" w:rsidRDefault="00402A91" w:rsidP="00E76265">
            <w:pPr>
              <w:jc w:val="both"/>
              <w:rPr>
                <w:szCs w:val="24"/>
                <w:lang w:val="ru-RU"/>
              </w:rPr>
            </w:pPr>
            <w:r w:rsidRPr="00B52FD7">
              <w:rPr>
                <w:szCs w:val="24"/>
                <w:lang w:val="ru-RU"/>
              </w:rPr>
              <w:t xml:space="preserve">Реализация муниципальной программы снижения рисков и чрезвычайных ситуаций природного и техногенного характера на территории городского округа </w:t>
            </w:r>
          </w:p>
        </w:tc>
        <w:tc>
          <w:tcPr>
            <w:tcW w:w="1843" w:type="dxa"/>
          </w:tcPr>
          <w:p w:rsidR="00402A91" w:rsidRPr="00E76265" w:rsidRDefault="00402A91"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402A91" w:rsidRPr="00E76265" w:rsidTr="00FD6D06">
        <w:tc>
          <w:tcPr>
            <w:tcW w:w="562" w:type="dxa"/>
          </w:tcPr>
          <w:p w:rsidR="00402A91" w:rsidRPr="00E76265" w:rsidRDefault="00402A91" w:rsidP="00E76265">
            <w:pPr>
              <w:pStyle w:val="afa"/>
              <w:numPr>
                <w:ilvl w:val="0"/>
                <w:numId w:val="6"/>
              </w:numPr>
              <w:jc w:val="both"/>
              <w:rPr>
                <w:szCs w:val="24"/>
              </w:rPr>
            </w:pPr>
          </w:p>
        </w:tc>
        <w:tc>
          <w:tcPr>
            <w:tcW w:w="6526" w:type="dxa"/>
          </w:tcPr>
          <w:p w:rsidR="00402A91" w:rsidRPr="00E76265" w:rsidRDefault="00402A91" w:rsidP="00965997">
            <w:pPr>
              <w:jc w:val="both"/>
              <w:rPr>
                <w:szCs w:val="24"/>
                <w:lang w:val="ru-RU"/>
              </w:rPr>
            </w:pPr>
            <w:r w:rsidRPr="00E76265">
              <w:rPr>
                <w:szCs w:val="24"/>
                <w:lang w:val="ru-RU"/>
              </w:rPr>
              <w:t xml:space="preserve">Реализация </w:t>
            </w:r>
            <w:r w:rsidR="00965997">
              <w:rPr>
                <w:szCs w:val="24"/>
                <w:lang w:val="ru-RU"/>
              </w:rPr>
              <w:t>муниципальной</w:t>
            </w:r>
            <w:r w:rsidRPr="00E76265">
              <w:rPr>
                <w:szCs w:val="24"/>
                <w:lang w:val="ru-RU"/>
              </w:rPr>
              <w:t xml:space="preserve"> программы «Молодежь городского округа город Нефтекамск Республики Башкортостан» </w:t>
            </w:r>
          </w:p>
        </w:tc>
        <w:tc>
          <w:tcPr>
            <w:tcW w:w="1843" w:type="dxa"/>
          </w:tcPr>
          <w:p w:rsidR="00402A91" w:rsidRPr="00E76265" w:rsidRDefault="00402A91" w:rsidP="00E76265">
            <w:pPr>
              <w:jc w:val="center"/>
              <w:rPr>
                <w:b/>
                <w:color w:val="FF0000"/>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402A91" w:rsidRPr="00E76265" w:rsidTr="00FD6D06">
        <w:tc>
          <w:tcPr>
            <w:tcW w:w="562" w:type="dxa"/>
          </w:tcPr>
          <w:p w:rsidR="00402A91" w:rsidRPr="00E76265" w:rsidRDefault="00402A91" w:rsidP="00E76265">
            <w:pPr>
              <w:pStyle w:val="afa"/>
              <w:numPr>
                <w:ilvl w:val="0"/>
                <w:numId w:val="6"/>
              </w:numPr>
              <w:jc w:val="both"/>
              <w:rPr>
                <w:szCs w:val="24"/>
              </w:rPr>
            </w:pPr>
          </w:p>
        </w:tc>
        <w:tc>
          <w:tcPr>
            <w:tcW w:w="6526" w:type="dxa"/>
          </w:tcPr>
          <w:p w:rsidR="00402A91" w:rsidRPr="00E76265" w:rsidRDefault="00402A91" w:rsidP="00E76265">
            <w:pPr>
              <w:jc w:val="both"/>
              <w:rPr>
                <w:color w:val="FF0000"/>
                <w:szCs w:val="24"/>
                <w:lang w:val="ru-RU"/>
              </w:rPr>
            </w:pPr>
            <w:r w:rsidRPr="00E76265">
              <w:rPr>
                <w:szCs w:val="24"/>
                <w:lang w:val="ru-RU"/>
              </w:rPr>
              <w:t xml:space="preserve">Реализация муниципальной программы «Развитие детско-юношеского спорта в городском округе город Нефтекамск Республики Башкортостан» </w:t>
            </w:r>
          </w:p>
        </w:tc>
        <w:tc>
          <w:tcPr>
            <w:tcW w:w="1843" w:type="dxa"/>
          </w:tcPr>
          <w:p w:rsidR="00402A91" w:rsidRPr="00E76265" w:rsidRDefault="00402A91" w:rsidP="00E76265">
            <w:pPr>
              <w:jc w:val="center"/>
              <w:rPr>
                <w:color w:val="FF0000"/>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065D83" w:rsidRPr="00E76265" w:rsidTr="00FD6D06">
        <w:tc>
          <w:tcPr>
            <w:tcW w:w="562" w:type="dxa"/>
          </w:tcPr>
          <w:p w:rsidR="00065D83" w:rsidRPr="00E76265" w:rsidRDefault="00065D83" w:rsidP="00E76265">
            <w:pPr>
              <w:pStyle w:val="afa"/>
              <w:numPr>
                <w:ilvl w:val="0"/>
                <w:numId w:val="6"/>
              </w:numPr>
              <w:jc w:val="both"/>
              <w:rPr>
                <w:szCs w:val="24"/>
              </w:rPr>
            </w:pPr>
          </w:p>
        </w:tc>
        <w:tc>
          <w:tcPr>
            <w:tcW w:w="6526" w:type="dxa"/>
          </w:tcPr>
          <w:p w:rsidR="00065D83" w:rsidRPr="00E76265" w:rsidRDefault="00965997" w:rsidP="00E76265">
            <w:pPr>
              <w:jc w:val="both"/>
              <w:rPr>
                <w:szCs w:val="24"/>
                <w:lang w:val="ru-RU"/>
              </w:rPr>
            </w:pPr>
            <w:r>
              <w:rPr>
                <w:szCs w:val="24"/>
                <w:lang w:val="ru-RU"/>
              </w:rPr>
              <w:t xml:space="preserve">Реализация </w:t>
            </w:r>
            <w:r w:rsidR="00065D83" w:rsidRPr="00E76265">
              <w:rPr>
                <w:szCs w:val="24"/>
                <w:lang w:val="ru-RU"/>
              </w:rPr>
              <w:t xml:space="preserve">Плана мероприятий по реализации Стратегии государственной национальной политики Российской Федерации до 2025 года </w:t>
            </w:r>
          </w:p>
        </w:tc>
        <w:tc>
          <w:tcPr>
            <w:tcW w:w="1843" w:type="dxa"/>
          </w:tcPr>
          <w:p w:rsidR="00065D83" w:rsidRPr="00E76265" w:rsidRDefault="00065D83"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065D83" w:rsidRPr="00E76265" w:rsidTr="00FD6D06">
        <w:tc>
          <w:tcPr>
            <w:tcW w:w="562" w:type="dxa"/>
          </w:tcPr>
          <w:p w:rsidR="00065D83" w:rsidRPr="00E76265" w:rsidRDefault="00065D83" w:rsidP="00E76265">
            <w:pPr>
              <w:pStyle w:val="afa"/>
              <w:numPr>
                <w:ilvl w:val="0"/>
                <w:numId w:val="6"/>
              </w:numPr>
              <w:jc w:val="both"/>
              <w:rPr>
                <w:szCs w:val="24"/>
              </w:rPr>
            </w:pPr>
          </w:p>
        </w:tc>
        <w:tc>
          <w:tcPr>
            <w:tcW w:w="6526" w:type="dxa"/>
          </w:tcPr>
          <w:p w:rsidR="00065D83" w:rsidRPr="00E76265" w:rsidRDefault="00065D83" w:rsidP="00E76265">
            <w:pPr>
              <w:jc w:val="both"/>
              <w:rPr>
                <w:b/>
                <w:szCs w:val="24"/>
                <w:lang w:val="ru-RU"/>
              </w:rPr>
            </w:pPr>
            <w:r w:rsidRPr="00B52FD7">
              <w:rPr>
                <w:szCs w:val="24"/>
                <w:lang w:val="ru-RU"/>
              </w:rPr>
              <w:t>Реализация Комплексной программы развития коммунальной инфраструктуры городского округа город Нефтекамск Республики Башкортостан</w:t>
            </w:r>
            <w:r w:rsidRPr="00E76265">
              <w:rPr>
                <w:szCs w:val="24"/>
                <w:lang w:val="ru-RU"/>
              </w:rPr>
              <w:t xml:space="preserve"> </w:t>
            </w:r>
          </w:p>
        </w:tc>
        <w:tc>
          <w:tcPr>
            <w:tcW w:w="1843" w:type="dxa"/>
          </w:tcPr>
          <w:p w:rsidR="00065D83" w:rsidRPr="00E76265" w:rsidRDefault="00065D83" w:rsidP="00E76265">
            <w:pPr>
              <w:jc w:val="center"/>
              <w:rPr>
                <w:b/>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065D83" w:rsidRPr="00E76265" w:rsidTr="00FD6D06">
        <w:tc>
          <w:tcPr>
            <w:tcW w:w="562" w:type="dxa"/>
          </w:tcPr>
          <w:p w:rsidR="00065D83" w:rsidRPr="00E76265" w:rsidRDefault="00065D83" w:rsidP="00E76265">
            <w:pPr>
              <w:pStyle w:val="afa"/>
              <w:numPr>
                <w:ilvl w:val="0"/>
                <w:numId w:val="6"/>
              </w:numPr>
              <w:jc w:val="both"/>
              <w:rPr>
                <w:szCs w:val="24"/>
              </w:rPr>
            </w:pPr>
          </w:p>
        </w:tc>
        <w:tc>
          <w:tcPr>
            <w:tcW w:w="6526" w:type="dxa"/>
          </w:tcPr>
          <w:p w:rsidR="00065D83" w:rsidRPr="00E76265" w:rsidRDefault="00965997" w:rsidP="00965997">
            <w:pPr>
              <w:jc w:val="both"/>
              <w:rPr>
                <w:szCs w:val="24"/>
                <w:lang w:val="ru-RU"/>
              </w:rPr>
            </w:pPr>
            <w:r>
              <w:rPr>
                <w:szCs w:val="24"/>
                <w:lang w:val="ru-RU"/>
              </w:rPr>
              <w:t>Реализация</w:t>
            </w:r>
            <w:r w:rsidR="00065D83" w:rsidRPr="00E76265">
              <w:rPr>
                <w:szCs w:val="24"/>
                <w:lang w:val="ru-RU"/>
              </w:rPr>
              <w:t xml:space="preserve"> Плана</w:t>
            </w:r>
            <w:r>
              <w:rPr>
                <w:szCs w:val="24"/>
                <w:lang w:val="ru-RU"/>
              </w:rPr>
              <w:t xml:space="preserve"> </w:t>
            </w:r>
            <w:r w:rsidR="00065D83" w:rsidRPr="00E76265">
              <w:rPr>
                <w:szCs w:val="24"/>
                <w:lang w:val="ru-RU"/>
              </w:rPr>
              <w:t xml:space="preserve">мероприятий («дорожной карты») по повышению доступности приоритетных объектов и услуг для инвалидов и других маломобильных групп населения на территории </w:t>
            </w:r>
            <w:r>
              <w:rPr>
                <w:szCs w:val="24"/>
                <w:lang w:val="ru-RU"/>
              </w:rPr>
              <w:t xml:space="preserve">городского округа город Нефтекамск Республики Башкортостан </w:t>
            </w:r>
          </w:p>
        </w:tc>
        <w:tc>
          <w:tcPr>
            <w:tcW w:w="1843" w:type="dxa"/>
          </w:tcPr>
          <w:p w:rsidR="00065D83" w:rsidRPr="00E76265" w:rsidRDefault="00065D83"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065D83" w:rsidRPr="00E76265" w:rsidTr="00FD6D06">
        <w:tc>
          <w:tcPr>
            <w:tcW w:w="562" w:type="dxa"/>
          </w:tcPr>
          <w:p w:rsidR="00065D83" w:rsidRPr="00E76265" w:rsidRDefault="00065D83" w:rsidP="00E76265">
            <w:pPr>
              <w:pStyle w:val="afa"/>
              <w:numPr>
                <w:ilvl w:val="0"/>
                <w:numId w:val="6"/>
              </w:numPr>
              <w:jc w:val="both"/>
              <w:rPr>
                <w:szCs w:val="24"/>
              </w:rPr>
            </w:pPr>
          </w:p>
        </w:tc>
        <w:tc>
          <w:tcPr>
            <w:tcW w:w="6526" w:type="dxa"/>
            <w:vAlign w:val="center"/>
          </w:tcPr>
          <w:p w:rsidR="00065D83" w:rsidRPr="00E76265" w:rsidRDefault="00965997" w:rsidP="00E76265">
            <w:pPr>
              <w:autoSpaceDE w:val="0"/>
              <w:autoSpaceDN w:val="0"/>
              <w:adjustRightInd w:val="0"/>
              <w:jc w:val="both"/>
              <w:rPr>
                <w:b/>
                <w:szCs w:val="24"/>
                <w:lang w:val="ru-RU"/>
              </w:rPr>
            </w:pPr>
            <w:r>
              <w:rPr>
                <w:szCs w:val="24"/>
                <w:lang w:val="ru-RU"/>
              </w:rPr>
              <w:t xml:space="preserve">Реализация </w:t>
            </w:r>
            <w:r w:rsidRPr="001A25CD">
              <w:rPr>
                <w:szCs w:val="24"/>
                <w:lang w:val="ru-RU"/>
              </w:rPr>
              <w:t>плана мероприятий</w:t>
            </w:r>
            <w:r w:rsidR="00065D83" w:rsidRPr="001A25CD">
              <w:rPr>
                <w:szCs w:val="24"/>
                <w:lang w:val="ru-RU"/>
              </w:rPr>
              <w:t xml:space="preserve"> - территориального заказа по содержанию, ремонту, капитальному ремонту, строительству и реконструкции дорог общего пользования РБ</w:t>
            </w:r>
            <w:r w:rsidR="00065D83" w:rsidRPr="00E76265">
              <w:rPr>
                <w:szCs w:val="24"/>
                <w:lang w:val="ru-RU"/>
              </w:rPr>
              <w:t xml:space="preserve"> </w:t>
            </w:r>
          </w:p>
        </w:tc>
        <w:tc>
          <w:tcPr>
            <w:tcW w:w="1843" w:type="dxa"/>
          </w:tcPr>
          <w:p w:rsidR="00065D83" w:rsidRPr="00E76265" w:rsidRDefault="00065D83"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065D83" w:rsidRPr="00E76265" w:rsidTr="00FD6D06">
        <w:tc>
          <w:tcPr>
            <w:tcW w:w="562" w:type="dxa"/>
          </w:tcPr>
          <w:p w:rsidR="00065D83" w:rsidRPr="00E76265" w:rsidRDefault="00065D83" w:rsidP="00E76265">
            <w:pPr>
              <w:pStyle w:val="afa"/>
              <w:numPr>
                <w:ilvl w:val="0"/>
                <w:numId w:val="6"/>
              </w:numPr>
              <w:jc w:val="both"/>
              <w:rPr>
                <w:szCs w:val="24"/>
              </w:rPr>
            </w:pPr>
          </w:p>
        </w:tc>
        <w:tc>
          <w:tcPr>
            <w:tcW w:w="6526" w:type="dxa"/>
          </w:tcPr>
          <w:p w:rsidR="00065D83" w:rsidRPr="00E76265" w:rsidRDefault="00065D83" w:rsidP="00965997">
            <w:pPr>
              <w:jc w:val="both"/>
              <w:rPr>
                <w:szCs w:val="24"/>
                <w:lang w:val="ru-RU"/>
              </w:rPr>
            </w:pPr>
            <w:r w:rsidRPr="00E76265">
              <w:rPr>
                <w:szCs w:val="24"/>
                <w:lang w:val="ru-RU"/>
              </w:rPr>
              <w:t xml:space="preserve">Реализация </w:t>
            </w:r>
            <w:r w:rsidRPr="001A25CD">
              <w:rPr>
                <w:szCs w:val="24"/>
                <w:lang w:val="ru-RU"/>
              </w:rPr>
              <w:t>плана мероприятий,</w:t>
            </w:r>
            <w:r w:rsidRPr="00E76265">
              <w:rPr>
                <w:szCs w:val="24"/>
                <w:lang w:val="ru-RU"/>
              </w:rPr>
              <w:t xml:space="preserve"> направленн</w:t>
            </w:r>
            <w:r w:rsidR="00965997">
              <w:rPr>
                <w:szCs w:val="24"/>
                <w:lang w:val="ru-RU"/>
              </w:rPr>
              <w:t>ого</w:t>
            </w:r>
            <w:r w:rsidRPr="00E76265">
              <w:rPr>
                <w:szCs w:val="24"/>
                <w:lang w:val="ru-RU"/>
              </w:rPr>
              <w:t xml:space="preserve"> на </w:t>
            </w:r>
            <w:r w:rsidRPr="00E76265">
              <w:rPr>
                <w:szCs w:val="24"/>
                <w:lang w:val="ru-RU"/>
              </w:rPr>
              <w:lastRenderedPageBreak/>
              <w:t xml:space="preserve">обеспечение устойчивого развития экономики городского округа </w:t>
            </w:r>
          </w:p>
        </w:tc>
        <w:tc>
          <w:tcPr>
            <w:tcW w:w="1843" w:type="dxa"/>
          </w:tcPr>
          <w:p w:rsidR="00065D83" w:rsidRPr="00E76265" w:rsidRDefault="00065D83" w:rsidP="00E76265">
            <w:pPr>
              <w:jc w:val="center"/>
              <w:rPr>
                <w:szCs w:val="24"/>
                <w:lang w:val="ru-RU"/>
              </w:rPr>
            </w:pPr>
            <w:r w:rsidRPr="00E76265">
              <w:rPr>
                <w:szCs w:val="24"/>
                <w:lang w:val="ru-RU"/>
              </w:rPr>
              <w:lastRenderedPageBreak/>
              <w:t>2016</w:t>
            </w:r>
            <w:r w:rsidR="00E76265">
              <w:rPr>
                <w:szCs w:val="24"/>
                <w:lang w:val="ru-RU"/>
              </w:rPr>
              <w:t xml:space="preserve"> и </w:t>
            </w:r>
            <w:r w:rsidRPr="00E76265">
              <w:rPr>
                <w:szCs w:val="24"/>
                <w:lang w:val="ru-RU"/>
              </w:rPr>
              <w:t>2017</w:t>
            </w:r>
            <w:r w:rsidR="001A25CD">
              <w:rPr>
                <w:szCs w:val="24"/>
                <w:lang w:val="ru-RU"/>
              </w:rPr>
              <w:t xml:space="preserve"> </w:t>
            </w:r>
            <w:r w:rsidRPr="00E76265">
              <w:rPr>
                <w:szCs w:val="24"/>
                <w:lang w:val="ru-RU"/>
              </w:rPr>
              <w:t>гг.</w:t>
            </w:r>
          </w:p>
        </w:tc>
      </w:tr>
      <w:tr w:rsidR="00065D83" w:rsidRPr="00E76265" w:rsidTr="00FD6D06">
        <w:tc>
          <w:tcPr>
            <w:tcW w:w="562" w:type="dxa"/>
          </w:tcPr>
          <w:p w:rsidR="00065D83" w:rsidRPr="00E76265" w:rsidRDefault="00065D83" w:rsidP="00E76265">
            <w:pPr>
              <w:pStyle w:val="afa"/>
              <w:numPr>
                <w:ilvl w:val="0"/>
                <w:numId w:val="6"/>
              </w:numPr>
              <w:jc w:val="both"/>
              <w:rPr>
                <w:szCs w:val="24"/>
              </w:rPr>
            </w:pPr>
          </w:p>
        </w:tc>
        <w:tc>
          <w:tcPr>
            <w:tcW w:w="6526" w:type="dxa"/>
          </w:tcPr>
          <w:p w:rsidR="00065D83" w:rsidRPr="00E76265" w:rsidRDefault="00065D83" w:rsidP="00E76265">
            <w:pPr>
              <w:jc w:val="both"/>
              <w:rPr>
                <w:szCs w:val="24"/>
                <w:lang w:val="ru-RU"/>
              </w:rPr>
            </w:pPr>
            <w:r w:rsidRPr="00E76265">
              <w:rPr>
                <w:szCs w:val="24"/>
                <w:lang w:val="ru-RU"/>
              </w:rPr>
              <w:t>Реализация крупными и средними предприятиями инвестиционных программ и проектов, направленных на модернизацию производства, создание новых основных фондов, необходимых для эффективного производства существующих и новых видов продукции</w:t>
            </w:r>
          </w:p>
        </w:tc>
        <w:tc>
          <w:tcPr>
            <w:tcW w:w="1843" w:type="dxa"/>
          </w:tcPr>
          <w:p w:rsidR="00065D83" w:rsidRPr="00E76265" w:rsidRDefault="00065D83"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402A91" w:rsidRPr="00E76265" w:rsidTr="00FD6D06">
        <w:tc>
          <w:tcPr>
            <w:tcW w:w="562" w:type="dxa"/>
          </w:tcPr>
          <w:p w:rsidR="00402A91" w:rsidRPr="00E76265" w:rsidRDefault="00402A91" w:rsidP="00E76265">
            <w:pPr>
              <w:pStyle w:val="afa"/>
              <w:numPr>
                <w:ilvl w:val="0"/>
                <w:numId w:val="6"/>
              </w:numPr>
              <w:jc w:val="both"/>
              <w:rPr>
                <w:szCs w:val="24"/>
              </w:rPr>
            </w:pPr>
          </w:p>
        </w:tc>
        <w:tc>
          <w:tcPr>
            <w:tcW w:w="6526" w:type="dxa"/>
          </w:tcPr>
          <w:p w:rsidR="00402A91" w:rsidRPr="00E76265" w:rsidRDefault="00402A91" w:rsidP="00965997">
            <w:pPr>
              <w:jc w:val="both"/>
              <w:rPr>
                <w:szCs w:val="24"/>
                <w:lang w:val="ru-RU"/>
              </w:rPr>
            </w:pPr>
            <w:r w:rsidRPr="00E76265">
              <w:rPr>
                <w:szCs w:val="24"/>
                <w:lang w:val="ru-RU"/>
              </w:rPr>
              <w:t xml:space="preserve">Участие в реализации </w:t>
            </w:r>
            <w:r w:rsidR="00965997" w:rsidRPr="00E76265">
              <w:rPr>
                <w:szCs w:val="24"/>
                <w:lang w:val="ru-RU"/>
              </w:rPr>
              <w:t xml:space="preserve">долгосрочных программах </w:t>
            </w:r>
            <w:r w:rsidR="00965997">
              <w:rPr>
                <w:szCs w:val="24"/>
                <w:lang w:val="ru-RU"/>
              </w:rPr>
              <w:t xml:space="preserve">и </w:t>
            </w:r>
            <w:r w:rsidRPr="00E76265">
              <w:rPr>
                <w:szCs w:val="24"/>
                <w:lang w:val="ru-RU"/>
              </w:rPr>
              <w:t>национальных проектов по модернизации системы здравоохранения</w:t>
            </w:r>
          </w:p>
        </w:tc>
        <w:tc>
          <w:tcPr>
            <w:tcW w:w="1843" w:type="dxa"/>
          </w:tcPr>
          <w:p w:rsidR="00402A91" w:rsidRPr="00E76265" w:rsidRDefault="00402A91"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402A91" w:rsidRPr="00E76265" w:rsidTr="00FD6D06">
        <w:tc>
          <w:tcPr>
            <w:tcW w:w="562" w:type="dxa"/>
          </w:tcPr>
          <w:p w:rsidR="00402A91" w:rsidRPr="00E76265" w:rsidRDefault="00402A91" w:rsidP="00E76265">
            <w:pPr>
              <w:pStyle w:val="afa"/>
              <w:numPr>
                <w:ilvl w:val="0"/>
                <w:numId w:val="6"/>
              </w:numPr>
              <w:jc w:val="both"/>
              <w:rPr>
                <w:szCs w:val="24"/>
              </w:rPr>
            </w:pPr>
          </w:p>
        </w:tc>
        <w:tc>
          <w:tcPr>
            <w:tcW w:w="6526" w:type="dxa"/>
          </w:tcPr>
          <w:p w:rsidR="00402A91" w:rsidRPr="00E76265" w:rsidRDefault="00402A91" w:rsidP="00E76265">
            <w:pPr>
              <w:jc w:val="both"/>
              <w:rPr>
                <w:szCs w:val="24"/>
                <w:lang w:val="ru-RU"/>
              </w:rPr>
            </w:pPr>
            <w:r w:rsidRPr="00E76265">
              <w:rPr>
                <w:szCs w:val="24"/>
                <w:lang w:val="ru-RU"/>
              </w:rPr>
              <w:t>Участие в федеральных и республиканских программах повышения эффективности экономики</w:t>
            </w:r>
          </w:p>
        </w:tc>
        <w:tc>
          <w:tcPr>
            <w:tcW w:w="1843" w:type="dxa"/>
          </w:tcPr>
          <w:p w:rsidR="00402A91" w:rsidRPr="00E76265" w:rsidRDefault="00402A91"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402A91" w:rsidRPr="00E76265" w:rsidTr="00FD6D06">
        <w:tc>
          <w:tcPr>
            <w:tcW w:w="562" w:type="dxa"/>
          </w:tcPr>
          <w:p w:rsidR="00402A91" w:rsidRPr="00E76265" w:rsidRDefault="00402A91" w:rsidP="00E76265">
            <w:pPr>
              <w:pStyle w:val="afa"/>
              <w:numPr>
                <w:ilvl w:val="0"/>
                <w:numId w:val="6"/>
              </w:numPr>
              <w:jc w:val="both"/>
              <w:rPr>
                <w:szCs w:val="24"/>
              </w:rPr>
            </w:pPr>
          </w:p>
        </w:tc>
        <w:tc>
          <w:tcPr>
            <w:tcW w:w="6526" w:type="dxa"/>
          </w:tcPr>
          <w:p w:rsidR="00402A91" w:rsidRPr="00E76265" w:rsidRDefault="00402A91" w:rsidP="00965997">
            <w:pPr>
              <w:ind w:right="-108"/>
              <w:jc w:val="both"/>
              <w:rPr>
                <w:szCs w:val="24"/>
                <w:lang w:val="ru-RU"/>
              </w:rPr>
            </w:pPr>
            <w:r w:rsidRPr="00E76265">
              <w:rPr>
                <w:szCs w:val="24"/>
                <w:lang w:val="ru-RU"/>
              </w:rPr>
              <w:t xml:space="preserve">Формирование перечня приоритетных инвестиционных проектов городского </w:t>
            </w:r>
            <w:r w:rsidR="00965997">
              <w:rPr>
                <w:szCs w:val="24"/>
                <w:lang w:val="ru-RU"/>
              </w:rPr>
              <w:t>округа</w:t>
            </w:r>
          </w:p>
        </w:tc>
        <w:tc>
          <w:tcPr>
            <w:tcW w:w="1843" w:type="dxa"/>
          </w:tcPr>
          <w:p w:rsidR="00402A91" w:rsidRPr="00E76265" w:rsidRDefault="00402A91"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402A91" w:rsidRPr="00E76265" w:rsidTr="00FD6D06">
        <w:tc>
          <w:tcPr>
            <w:tcW w:w="562" w:type="dxa"/>
          </w:tcPr>
          <w:p w:rsidR="00402A91" w:rsidRPr="00E76265" w:rsidRDefault="00402A91" w:rsidP="00E76265">
            <w:pPr>
              <w:pStyle w:val="afa"/>
              <w:numPr>
                <w:ilvl w:val="0"/>
                <w:numId w:val="6"/>
              </w:numPr>
              <w:jc w:val="both"/>
              <w:rPr>
                <w:szCs w:val="24"/>
              </w:rPr>
            </w:pPr>
          </w:p>
        </w:tc>
        <w:tc>
          <w:tcPr>
            <w:tcW w:w="6526" w:type="dxa"/>
          </w:tcPr>
          <w:p w:rsidR="00402A91" w:rsidRPr="00E76265" w:rsidRDefault="00402A91" w:rsidP="00965997">
            <w:pPr>
              <w:ind w:right="-108"/>
              <w:jc w:val="both"/>
              <w:rPr>
                <w:szCs w:val="24"/>
                <w:lang w:val="ru-RU"/>
              </w:rPr>
            </w:pPr>
            <w:r w:rsidRPr="00E76265">
              <w:rPr>
                <w:szCs w:val="24"/>
                <w:lang w:val="ru-RU"/>
              </w:rPr>
              <w:t>Актуал</w:t>
            </w:r>
            <w:r w:rsidR="00965997">
              <w:rPr>
                <w:szCs w:val="24"/>
                <w:lang w:val="ru-RU"/>
              </w:rPr>
              <w:t>изация инвестиционного паспорта</w:t>
            </w:r>
            <w:r w:rsidRPr="00E76265">
              <w:rPr>
                <w:szCs w:val="24"/>
                <w:lang w:val="ru-RU"/>
              </w:rPr>
              <w:t xml:space="preserve"> городского округа </w:t>
            </w:r>
          </w:p>
        </w:tc>
        <w:tc>
          <w:tcPr>
            <w:tcW w:w="1843" w:type="dxa"/>
          </w:tcPr>
          <w:p w:rsidR="00402A91" w:rsidRPr="00E76265" w:rsidRDefault="00402A91"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402A91" w:rsidRPr="00E76265" w:rsidTr="00FD6D06">
        <w:tc>
          <w:tcPr>
            <w:tcW w:w="562" w:type="dxa"/>
          </w:tcPr>
          <w:p w:rsidR="00402A91" w:rsidRPr="00E76265" w:rsidRDefault="00402A91" w:rsidP="00E76265">
            <w:pPr>
              <w:pStyle w:val="afa"/>
              <w:numPr>
                <w:ilvl w:val="0"/>
                <w:numId w:val="6"/>
              </w:numPr>
              <w:jc w:val="both"/>
              <w:rPr>
                <w:szCs w:val="24"/>
              </w:rPr>
            </w:pPr>
          </w:p>
        </w:tc>
        <w:tc>
          <w:tcPr>
            <w:tcW w:w="6526" w:type="dxa"/>
          </w:tcPr>
          <w:p w:rsidR="00402A91" w:rsidRPr="00E76265" w:rsidRDefault="00065D83" w:rsidP="00E76265">
            <w:pPr>
              <w:jc w:val="both"/>
              <w:rPr>
                <w:szCs w:val="24"/>
                <w:lang w:val="ru-RU"/>
              </w:rPr>
            </w:pPr>
            <w:r w:rsidRPr="00E76265">
              <w:rPr>
                <w:szCs w:val="24"/>
                <w:lang w:val="ru-RU"/>
              </w:rPr>
              <w:t>П</w:t>
            </w:r>
            <w:r w:rsidR="00402A91" w:rsidRPr="00E76265">
              <w:rPr>
                <w:szCs w:val="24"/>
                <w:lang w:val="ru-RU"/>
              </w:rPr>
              <w:t xml:space="preserve">роработка вопросов включения объектов в </w:t>
            </w:r>
            <w:r w:rsidR="00B52FD7">
              <w:rPr>
                <w:szCs w:val="24"/>
                <w:lang w:val="ru-RU"/>
              </w:rPr>
              <w:t>Республиканскую адресную инвестиционную программу</w:t>
            </w:r>
          </w:p>
        </w:tc>
        <w:tc>
          <w:tcPr>
            <w:tcW w:w="1843" w:type="dxa"/>
          </w:tcPr>
          <w:p w:rsidR="00402A91" w:rsidRPr="00E76265" w:rsidRDefault="00402A91"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402A91" w:rsidRPr="00E76265" w:rsidTr="00FD6D06">
        <w:tc>
          <w:tcPr>
            <w:tcW w:w="562" w:type="dxa"/>
          </w:tcPr>
          <w:p w:rsidR="00402A91" w:rsidRPr="00E76265" w:rsidRDefault="00402A91" w:rsidP="00E76265">
            <w:pPr>
              <w:pStyle w:val="afa"/>
              <w:numPr>
                <w:ilvl w:val="0"/>
                <w:numId w:val="6"/>
              </w:numPr>
              <w:jc w:val="both"/>
              <w:rPr>
                <w:szCs w:val="24"/>
              </w:rPr>
            </w:pPr>
          </w:p>
        </w:tc>
        <w:tc>
          <w:tcPr>
            <w:tcW w:w="6526" w:type="dxa"/>
          </w:tcPr>
          <w:p w:rsidR="00402A91" w:rsidRPr="00E76265" w:rsidRDefault="00402A91" w:rsidP="00E76265">
            <w:pPr>
              <w:pStyle w:val="afa"/>
              <w:tabs>
                <w:tab w:val="left" w:pos="0"/>
              </w:tabs>
              <w:autoSpaceDE w:val="0"/>
              <w:autoSpaceDN w:val="0"/>
              <w:adjustRightInd w:val="0"/>
              <w:ind w:left="0"/>
              <w:jc w:val="both"/>
              <w:rPr>
                <w:szCs w:val="24"/>
              </w:rPr>
            </w:pPr>
            <w:r w:rsidRPr="00E76265">
              <w:rPr>
                <w:szCs w:val="24"/>
              </w:rPr>
              <w:t xml:space="preserve">Разработка прогноза бюджета городского округа на долгосрочный период </w:t>
            </w:r>
          </w:p>
        </w:tc>
        <w:tc>
          <w:tcPr>
            <w:tcW w:w="1843" w:type="dxa"/>
          </w:tcPr>
          <w:p w:rsidR="00402A91" w:rsidRPr="00E76265" w:rsidRDefault="00402A91"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402A91" w:rsidRPr="00E76265" w:rsidTr="00FD6D06">
        <w:tc>
          <w:tcPr>
            <w:tcW w:w="562" w:type="dxa"/>
          </w:tcPr>
          <w:p w:rsidR="00402A91" w:rsidRPr="00E76265" w:rsidRDefault="00402A91" w:rsidP="00E76265">
            <w:pPr>
              <w:pStyle w:val="afa"/>
              <w:numPr>
                <w:ilvl w:val="0"/>
                <w:numId w:val="6"/>
              </w:numPr>
              <w:jc w:val="both"/>
              <w:rPr>
                <w:szCs w:val="24"/>
              </w:rPr>
            </w:pPr>
          </w:p>
        </w:tc>
        <w:tc>
          <w:tcPr>
            <w:tcW w:w="6526" w:type="dxa"/>
          </w:tcPr>
          <w:p w:rsidR="00402A91" w:rsidRPr="00E76265" w:rsidRDefault="00402A91" w:rsidP="00E76265">
            <w:pPr>
              <w:pStyle w:val="afa"/>
              <w:tabs>
                <w:tab w:val="left" w:pos="0"/>
              </w:tabs>
              <w:autoSpaceDE w:val="0"/>
              <w:autoSpaceDN w:val="0"/>
              <w:adjustRightInd w:val="0"/>
              <w:ind w:left="0"/>
              <w:jc w:val="both"/>
              <w:rPr>
                <w:szCs w:val="24"/>
              </w:rPr>
            </w:pPr>
            <w:r w:rsidRPr="00E76265">
              <w:rPr>
                <w:szCs w:val="24"/>
              </w:rPr>
              <w:t>Включение в бюджет городского округа статей расходов, способствующих увеличению доходной базы, привлечению инвестиций в инфраструктурные проекты</w:t>
            </w:r>
          </w:p>
        </w:tc>
        <w:tc>
          <w:tcPr>
            <w:tcW w:w="1843" w:type="dxa"/>
          </w:tcPr>
          <w:p w:rsidR="00402A91" w:rsidRPr="00E76265" w:rsidRDefault="00402A91"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402A91" w:rsidRPr="00E76265" w:rsidTr="00FD6D06">
        <w:tc>
          <w:tcPr>
            <w:tcW w:w="562" w:type="dxa"/>
          </w:tcPr>
          <w:p w:rsidR="00402A91" w:rsidRPr="00E76265" w:rsidRDefault="00402A91" w:rsidP="00E76265">
            <w:pPr>
              <w:pStyle w:val="afa"/>
              <w:numPr>
                <w:ilvl w:val="0"/>
                <w:numId w:val="6"/>
              </w:numPr>
              <w:jc w:val="both"/>
              <w:rPr>
                <w:szCs w:val="24"/>
              </w:rPr>
            </w:pPr>
          </w:p>
        </w:tc>
        <w:tc>
          <w:tcPr>
            <w:tcW w:w="6526" w:type="dxa"/>
          </w:tcPr>
          <w:p w:rsidR="00402A91" w:rsidRPr="00E76265" w:rsidRDefault="00402A91" w:rsidP="00E76265">
            <w:pPr>
              <w:jc w:val="both"/>
              <w:rPr>
                <w:szCs w:val="24"/>
                <w:lang w:val="ru-RU"/>
              </w:rPr>
            </w:pPr>
            <w:r w:rsidRPr="00E76265">
              <w:rPr>
                <w:szCs w:val="24"/>
                <w:lang w:val="ru-RU"/>
              </w:rPr>
              <w:t>Оценка регулирующего воздействия, экспертиза муниципальных нормативных правовых актов</w:t>
            </w:r>
          </w:p>
        </w:tc>
        <w:tc>
          <w:tcPr>
            <w:tcW w:w="1843" w:type="dxa"/>
          </w:tcPr>
          <w:p w:rsidR="00402A91" w:rsidRPr="00E76265" w:rsidRDefault="00402A91" w:rsidP="00E76265">
            <w:pPr>
              <w:jc w:val="center"/>
              <w:rPr>
                <w:szCs w:val="24"/>
                <w:lang w:val="ru-RU"/>
              </w:rPr>
            </w:pPr>
            <w:r w:rsidRPr="00E76265">
              <w:rPr>
                <w:szCs w:val="24"/>
                <w:lang w:val="ru-RU"/>
              </w:rPr>
              <w:t>2016-2018</w:t>
            </w:r>
            <w:r w:rsidR="001A25CD">
              <w:rPr>
                <w:szCs w:val="24"/>
                <w:lang w:val="ru-RU"/>
              </w:rPr>
              <w:t xml:space="preserve"> </w:t>
            </w:r>
            <w:r w:rsidRPr="00E76265">
              <w:rPr>
                <w:szCs w:val="24"/>
                <w:lang w:val="ru-RU"/>
              </w:rPr>
              <w:t>гг.</w:t>
            </w:r>
          </w:p>
        </w:tc>
      </w:tr>
      <w:tr w:rsidR="00402A91" w:rsidRPr="00E76265" w:rsidTr="00FD6D06">
        <w:tc>
          <w:tcPr>
            <w:tcW w:w="562" w:type="dxa"/>
          </w:tcPr>
          <w:p w:rsidR="00402A91" w:rsidRPr="00E76265" w:rsidRDefault="00402A91" w:rsidP="00E76265">
            <w:pPr>
              <w:pStyle w:val="afa"/>
              <w:numPr>
                <w:ilvl w:val="0"/>
                <w:numId w:val="6"/>
              </w:numPr>
              <w:jc w:val="both"/>
              <w:rPr>
                <w:szCs w:val="24"/>
              </w:rPr>
            </w:pPr>
          </w:p>
        </w:tc>
        <w:tc>
          <w:tcPr>
            <w:tcW w:w="6526" w:type="dxa"/>
          </w:tcPr>
          <w:p w:rsidR="00402A91" w:rsidRPr="00E76265" w:rsidRDefault="00402A91" w:rsidP="00E76265">
            <w:pPr>
              <w:pStyle w:val="afa"/>
              <w:tabs>
                <w:tab w:val="left" w:pos="0"/>
              </w:tabs>
              <w:autoSpaceDE w:val="0"/>
              <w:autoSpaceDN w:val="0"/>
              <w:adjustRightInd w:val="0"/>
              <w:ind w:left="0"/>
              <w:jc w:val="both"/>
              <w:rPr>
                <w:szCs w:val="24"/>
              </w:rPr>
            </w:pPr>
            <w:r w:rsidRPr="00E76265">
              <w:rPr>
                <w:szCs w:val="24"/>
              </w:rPr>
              <w:t>Автоматизация процессов учета муниципальных ресурсов</w:t>
            </w:r>
          </w:p>
        </w:tc>
        <w:tc>
          <w:tcPr>
            <w:tcW w:w="1843" w:type="dxa"/>
          </w:tcPr>
          <w:p w:rsidR="00402A91" w:rsidRPr="00E76265" w:rsidRDefault="00402A91" w:rsidP="00E76265">
            <w:pPr>
              <w:jc w:val="center"/>
              <w:rPr>
                <w:szCs w:val="24"/>
                <w:lang w:val="ru-RU"/>
              </w:rPr>
            </w:pPr>
            <w:r w:rsidRPr="00E76265">
              <w:rPr>
                <w:szCs w:val="24"/>
                <w:lang w:val="ru-RU"/>
              </w:rPr>
              <w:t>2016</w:t>
            </w:r>
            <w:r w:rsidR="001A25CD">
              <w:rPr>
                <w:szCs w:val="24"/>
                <w:lang w:val="ru-RU"/>
              </w:rPr>
              <w:t xml:space="preserve"> </w:t>
            </w:r>
            <w:r w:rsidRPr="00E76265">
              <w:rPr>
                <w:szCs w:val="24"/>
                <w:lang w:val="ru-RU"/>
              </w:rPr>
              <w:t>г.</w:t>
            </w:r>
          </w:p>
        </w:tc>
      </w:tr>
      <w:tr w:rsidR="00402A91" w:rsidRPr="00E76265" w:rsidTr="00FD6D06">
        <w:tc>
          <w:tcPr>
            <w:tcW w:w="562" w:type="dxa"/>
          </w:tcPr>
          <w:p w:rsidR="00402A91" w:rsidRPr="00E76265" w:rsidRDefault="00402A91" w:rsidP="00E76265">
            <w:pPr>
              <w:pStyle w:val="afa"/>
              <w:numPr>
                <w:ilvl w:val="0"/>
                <w:numId w:val="6"/>
              </w:numPr>
              <w:jc w:val="both"/>
              <w:rPr>
                <w:szCs w:val="24"/>
              </w:rPr>
            </w:pPr>
          </w:p>
        </w:tc>
        <w:tc>
          <w:tcPr>
            <w:tcW w:w="6526" w:type="dxa"/>
          </w:tcPr>
          <w:p w:rsidR="00402A91" w:rsidRPr="00E76265" w:rsidRDefault="00402A91" w:rsidP="00965997">
            <w:pPr>
              <w:jc w:val="both"/>
              <w:rPr>
                <w:szCs w:val="24"/>
                <w:lang w:val="ru-RU"/>
              </w:rPr>
            </w:pPr>
            <w:r w:rsidRPr="00E76265">
              <w:rPr>
                <w:szCs w:val="24"/>
                <w:lang w:val="ru-RU"/>
              </w:rPr>
              <w:t>Корректировка Генерального плана и Правил землепользования и застройки</w:t>
            </w:r>
            <w:r w:rsidR="00965997" w:rsidRPr="00E76265">
              <w:rPr>
                <w:szCs w:val="24"/>
                <w:lang w:val="ru-RU"/>
              </w:rPr>
              <w:t xml:space="preserve"> городского округа</w:t>
            </w:r>
          </w:p>
        </w:tc>
        <w:tc>
          <w:tcPr>
            <w:tcW w:w="1843" w:type="dxa"/>
          </w:tcPr>
          <w:p w:rsidR="00402A91" w:rsidRPr="00E76265" w:rsidRDefault="00402A91"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p w:rsidR="00402A91" w:rsidRPr="00E76265" w:rsidRDefault="00402A91" w:rsidP="00E76265">
            <w:pPr>
              <w:jc w:val="center"/>
              <w:rPr>
                <w:b/>
                <w:szCs w:val="24"/>
                <w:lang w:val="ru-RU"/>
              </w:rPr>
            </w:pPr>
          </w:p>
        </w:tc>
      </w:tr>
      <w:tr w:rsidR="00402A91" w:rsidRPr="00E76265" w:rsidTr="00FD6D06">
        <w:tc>
          <w:tcPr>
            <w:tcW w:w="562" w:type="dxa"/>
          </w:tcPr>
          <w:p w:rsidR="00402A91" w:rsidRPr="00E76265" w:rsidRDefault="00402A91" w:rsidP="00E76265">
            <w:pPr>
              <w:pStyle w:val="afa"/>
              <w:numPr>
                <w:ilvl w:val="0"/>
                <w:numId w:val="6"/>
              </w:numPr>
              <w:jc w:val="both"/>
              <w:rPr>
                <w:b/>
                <w:szCs w:val="24"/>
              </w:rPr>
            </w:pPr>
          </w:p>
        </w:tc>
        <w:tc>
          <w:tcPr>
            <w:tcW w:w="6526" w:type="dxa"/>
          </w:tcPr>
          <w:p w:rsidR="00402A91" w:rsidRPr="00E76265" w:rsidRDefault="00402A91" w:rsidP="00E76265">
            <w:pPr>
              <w:jc w:val="both"/>
              <w:rPr>
                <w:szCs w:val="24"/>
                <w:lang w:val="ru-RU"/>
              </w:rPr>
            </w:pPr>
            <w:r w:rsidRPr="00E76265">
              <w:rPr>
                <w:szCs w:val="24"/>
                <w:lang w:val="ru-RU"/>
              </w:rPr>
              <w:t>Проработка вопросов развития жилищного строительства на межмуниципальном и региональном уровне</w:t>
            </w:r>
          </w:p>
        </w:tc>
        <w:tc>
          <w:tcPr>
            <w:tcW w:w="1843" w:type="dxa"/>
          </w:tcPr>
          <w:p w:rsidR="00402A91" w:rsidRPr="00E76265" w:rsidRDefault="00402A91"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402A91" w:rsidRPr="00E76265" w:rsidTr="00FD6D06">
        <w:tc>
          <w:tcPr>
            <w:tcW w:w="562" w:type="dxa"/>
          </w:tcPr>
          <w:p w:rsidR="00402A91" w:rsidRPr="00E76265" w:rsidRDefault="00402A91" w:rsidP="00E76265">
            <w:pPr>
              <w:pStyle w:val="afa"/>
              <w:numPr>
                <w:ilvl w:val="0"/>
                <w:numId w:val="6"/>
              </w:numPr>
              <w:jc w:val="both"/>
              <w:rPr>
                <w:b/>
                <w:szCs w:val="24"/>
              </w:rPr>
            </w:pPr>
          </w:p>
        </w:tc>
        <w:tc>
          <w:tcPr>
            <w:tcW w:w="6526" w:type="dxa"/>
          </w:tcPr>
          <w:p w:rsidR="00402A91" w:rsidRPr="00E76265" w:rsidRDefault="00402A91" w:rsidP="00E76265">
            <w:pPr>
              <w:jc w:val="both"/>
              <w:rPr>
                <w:szCs w:val="24"/>
                <w:lang w:val="ru-RU"/>
              </w:rPr>
            </w:pPr>
            <w:r w:rsidRPr="00E76265">
              <w:rPr>
                <w:szCs w:val="24"/>
                <w:lang w:val="ru-RU"/>
              </w:rPr>
              <w:t>Упорядочение рекламной деятельности</w:t>
            </w:r>
          </w:p>
        </w:tc>
        <w:tc>
          <w:tcPr>
            <w:tcW w:w="1843" w:type="dxa"/>
          </w:tcPr>
          <w:p w:rsidR="00402A91" w:rsidRPr="00E76265" w:rsidRDefault="00402A91"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402A91" w:rsidRPr="00E76265" w:rsidTr="00FD6D06">
        <w:trPr>
          <w:trHeight w:val="525"/>
        </w:trPr>
        <w:tc>
          <w:tcPr>
            <w:tcW w:w="562" w:type="dxa"/>
          </w:tcPr>
          <w:p w:rsidR="00402A91" w:rsidRPr="00E76265" w:rsidRDefault="00402A91" w:rsidP="00E76265">
            <w:pPr>
              <w:pStyle w:val="afa"/>
              <w:numPr>
                <w:ilvl w:val="0"/>
                <w:numId w:val="6"/>
              </w:numPr>
              <w:jc w:val="both"/>
              <w:rPr>
                <w:b/>
                <w:szCs w:val="24"/>
              </w:rPr>
            </w:pPr>
          </w:p>
        </w:tc>
        <w:tc>
          <w:tcPr>
            <w:tcW w:w="6526" w:type="dxa"/>
          </w:tcPr>
          <w:p w:rsidR="00402A91" w:rsidRPr="00E76265" w:rsidRDefault="00402A91" w:rsidP="00E76265">
            <w:pPr>
              <w:jc w:val="both"/>
              <w:rPr>
                <w:szCs w:val="24"/>
                <w:lang w:val="ru-RU"/>
              </w:rPr>
            </w:pPr>
            <w:r w:rsidRPr="00E76265">
              <w:rPr>
                <w:szCs w:val="24"/>
                <w:lang w:val="ru-RU"/>
              </w:rPr>
              <w:t>Развитие и территориальное благоустройство лесопарковой зоны</w:t>
            </w:r>
          </w:p>
        </w:tc>
        <w:tc>
          <w:tcPr>
            <w:tcW w:w="1843" w:type="dxa"/>
          </w:tcPr>
          <w:p w:rsidR="00402A91" w:rsidRPr="00E76265" w:rsidRDefault="00402A91"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p w:rsidR="00402A91" w:rsidRPr="00E76265" w:rsidRDefault="00402A91" w:rsidP="00E76265">
            <w:pPr>
              <w:jc w:val="center"/>
              <w:rPr>
                <w:b/>
                <w:szCs w:val="24"/>
                <w:lang w:val="ru-RU"/>
              </w:rPr>
            </w:pPr>
          </w:p>
        </w:tc>
      </w:tr>
      <w:tr w:rsidR="00402A91" w:rsidRPr="00E76265" w:rsidTr="00FD6D06">
        <w:tc>
          <w:tcPr>
            <w:tcW w:w="562" w:type="dxa"/>
          </w:tcPr>
          <w:p w:rsidR="00402A91" w:rsidRPr="00E76265" w:rsidRDefault="00402A91" w:rsidP="00E76265">
            <w:pPr>
              <w:pStyle w:val="afa"/>
              <w:numPr>
                <w:ilvl w:val="0"/>
                <w:numId w:val="6"/>
              </w:numPr>
              <w:jc w:val="both"/>
              <w:rPr>
                <w:b/>
                <w:szCs w:val="24"/>
              </w:rPr>
            </w:pPr>
          </w:p>
        </w:tc>
        <w:tc>
          <w:tcPr>
            <w:tcW w:w="6526" w:type="dxa"/>
          </w:tcPr>
          <w:p w:rsidR="00402A91" w:rsidRPr="00E76265" w:rsidRDefault="00402A91" w:rsidP="00E76265">
            <w:pPr>
              <w:jc w:val="both"/>
              <w:rPr>
                <w:szCs w:val="24"/>
                <w:lang w:val="ru-RU"/>
              </w:rPr>
            </w:pPr>
            <w:r w:rsidRPr="00E76265">
              <w:rPr>
                <w:szCs w:val="24"/>
                <w:lang w:val="ru-RU"/>
              </w:rPr>
              <w:t>Развитие энергосервиса</w:t>
            </w:r>
          </w:p>
        </w:tc>
        <w:tc>
          <w:tcPr>
            <w:tcW w:w="1843" w:type="dxa"/>
          </w:tcPr>
          <w:p w:rsidR="00402A91" w:rsidRPr="00E76265" w:rsidRDefault="00402A91"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402A91" w:rsidRPr="00E76265" w:rsidTr="00FD6D06">
        <w:tc>
          <w:tcPr>
            <w:tcW w:w="562" w:type="dxa"/>
          </w:tcPr>
          <w:p w:rsidR="00402A91" w:rsidRPr="00E76265" w:rsidRDefault="00402A91" w:rsidP="00E76265">
            <w:pPr>
              <w:pStyle w:val="afa"/>
              <w:numPr>
                <w:ilvl w:val="0"/>
                <w:numId w:val="6"/>
              </w:numPr>
              <w:jc w:val="both"/>
              <w:rPr>
                <w:b/>
                <w:szCs w:val="24"/>
              </w:rPr>
            </w:pPr>
          </w:p>
        </w:tc>
        <w:tc>
          <w:tcPr>
            <w:tcW w:w="6526" w:type="dxa"/>
          </w:tcPr>
          <w:p w:rsidR="00402A91" w:rsidRPr="00E76265" w:rsidRDefault="00402A91" w:rsidP="00E76265">
            <w:pPr>
              <w:pStyle w:val="afa"/>
              <w:tabs>
                <w:tab w:val="left" w:pos="0"/>
              </w:tabs>
              <w:autoSpaceDE w:val="0"/>
              <w:autoSpaceDN w:val="0"/>
              <w:adjustRightInd w:val="0"/>
              <w:ind w:left="0"/>
              <w:jc w:val="both"/>
              <w:rPr>
                <w:szCs w:val="24"/>
              </w:rPr>
            </w:pPr>
            <w:r w:rsidRPr="00E76265">
              <w:rPr>
                <w:szCs w:val="24"/>
              </w:rPr>
              <w:t>Обеспечение эффективности деятельности муниципальных унитарных предприятий</w:t>
            </w:r>
          </w:p>
        </w:tc>
        <w:tc>
          <w:tcPr>
            <w:tcW w:w="1843" w:type="dxa"/>
          </w:tcPr>
          <w:p w:rsidR="00402A91" w:rsidRPr="00E76265" w:rsidRDefault="00402A91"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402A91" w:rsidRPr="00E76265" w:rsidTr="00FD6D06">
        <w:trPr>
          <w:trHeight w:val="391"/>
        </w:trPr>
        <w:tc>
          <w:tcPr>
            <w:tcW w:w="562" w:type="dxa"/>
          </w:tcPr>
          <w:p w:rsidR="00402A91" w:rsidRPr="00E76265" w:rsidRDefault="00402A91" w:rsidP="00E76265">
            <w:pPr>
              <w:pStyle w:val="afa"/>
              <w:numPr>
                <w:ilvl w:val="0"/>
                <w:numId w:val="6"/>
              </w:numPr>
              <w:jc w:val="both"/>
              <w:rPr>
                <w:b/>
                <w:szCs w:val="24"/>
              </w:rPr>
            </w:pPr>
          </w:p>
        </w:tc>
        <w:tc>
          <w:tcPr>
            <w:tcW w:w="6526" w:type="dxa"/>
          </w:tcPr>
          <w:p w:rsidR="00402A91" w:rsidRPr="00E76265" w:rsidRDefault="00402A91" w:rsidP="00E76265">
            <w:pPr>
              <w:pStyle w:val="afa"/>
              <w:tabs>
                <w:tab w:val="left" w:pos="0"/>
              </w:tabs>
              <w:autoSpaceDE w:val="0"/>
              <w:autoSpaceDN w:val="0"/>
              <w:adjustRightInd w:val="0"/>
              <w:ind w:left="0"/>
              <w:jc w:val="both"/>
              <w:rPr>
                <w:szCs w:val="24"/>
              </w:rPr>
            </w:pPr>
            <w:r w:rsidRPr="00E76265">
              <w:rPr>
                <w:szCs w:val="24"/>
              </w:rPr>
              <w:t>Мероприятия по улучшению</w:t>
            </w:r>
            <w:r w:rsidR="00965997">
              <w:rPr>
                <w:szCs w:val="24"/>
              </w:rPr>
              <w:t xml:space="preserve"> </w:t>
            </w:r>
            <w:r w:rsidRPr="00E76265">
              <w:rPr>
                <w:szCs w:val="24"/>
              </w:rPr>
              <w:t>качества доступности предоставления государственных и муниципальных услуг</w:t>
            </w:r>
          </w:p>
        </w:tc>
        <w:tc>
          <w:tcPr>
            <w:tcW w:w="1843" w:type="dxa"/>
          </w:tcPr>
          <w:p w:rsidR="00402A91" w:rsidRPr="00E76265" w:rsidRDefault="00402A91"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402A91" w:rsidRPr="00E76265" w:rsidTr="00FD6D06">
        <w:tc>
          <w:tcPr>
            <w:tcW w:w="562" w:type="dxa"/>
          </w:tcPr>
          <w:p w:rsidR="00402A91" w:rsidRPr="00E76265" w:rsidRDefault="00402A91" w:rsidP="00E76265">
            <w:pPr>
              <w:pStyle w:val="afa"/>
              <w:numPr>
                <w:ilvl w:val="0"/>
                <w:numId w:val="6"/>
              </w:numPr>
              <w:jc w:val="both"/>
              <w:rPr>
                <w:b/>
                <w:szCs w:val="24"/>
              </w:rPr>
            </w:pPr>
          </w:p>
        </w:tc>
        <w:tc>
          <w:tcPr>
            <w:tcW w:w="6526" w:type="dxa"/>
          </w:tcPr>
          <w:p w:rsidR="00402A91" w:rsidRPr="00E76265" w:rsidRDefault="00402A91" w:rsidP="00E76265">
            <w:pPr>
              <w:jc w:val="both"/>
              <w:rPr>
                <w:szCs w:val="24"/>
                <w:lang w:val="ru-RU"/>
              </w:rPr>
            </w:pPr>
            <w:r w:rsidRPr="00E76265">
              <w:rPr>
                <w:szCs w:val="24"/>
                <w:lang w:val="ru-RU"/>
              </w:rPr>
              <w:t>Проработк</w:t>
            </w:r>
            <w:r w:rsidR="00965997">
              <w:rPr>
                <w:szCs w:val="24"/>
                <w:lang w:val="ru-RU"/>
              </w:rPr>
              <w:t>а вопросов и организация новых</w:t>
            </w:r>
            <w:r w:rsidRPr="00E76265">
              <w:rPr>
                <w:szCs w:val="24"/>
                <w:lang w:val="ru-RU"/>
              </w:rPr>
              <w:t xml:space="preserve"> поликлиник</w:t>
            </w:r>
          </w:p>
        </w:tc>
        <w:tc>
          <w:tcPr>
            <w:tcW w:w="1843" w:type="dxa"/>
          </w:tcPr>
          <w:p w:rsidR="00402A91" w:rsidRPr="00E76265" w:rsidRDefault="00402A91"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402A91" w:rsidRPr="00E76265" w:rsidTr="00FD6D06">
        <w:tc>
          <w:tcPr>
            <w:tcW w:w="562" w:type="dxa"/>
          </w:tcPr>
          <w:p w:rsidR="00402A91" w:rsidRPr="00E76265" w:rsidRDefault="00402A91" w:rsidP="00E76265">
            <w:pPr>
              <w:pStyle w:val="afa"/>
              <w:numPr>
                <w:ilvl w:val="0"/>
                <w:numId w:val="6"/>
              </w:numPr>
              <w:jc w:val="both"/>
              <w:rPr>
                <w:b/>
                <w:szCs w:val="24"/>
              </w:rPr>
            </w:pPr>
          </w:p>
        </w:tc>
        <w:tc>
          <w:tcPr>
            <w:tcW w:w="6526" w:type="dxa"/>
          </w:tcPr>
          <w:p w:rsidR="00402A91" w:rsidRPr="00E76265" w:rsidRDefault="00402A91" w:rsidP="00E76265">
            <w:pPr>
              <w:jc w:val="both"/>
              <w:rPr>
                <w:szCs w:val="24"/>
                <w:lang w:val="ru-RU"/>
              </w:rPr>
            </w:pPr>
            <w:r w:rsidRPr="00E76265">
              <w:rPr>
                <w:szCs w:val="24"/>
                <w:lang w:val="ru-RU"/>
              </w:rPr>
              <w:t xml:space="preserve">Внедрение всероссийского спортивного комплекса «Готов к труду и обороне» (ГТО) в городском округе </w:t>
            </w:r>
          </w:p>
        </w:tc>
        <w:tc>
          <w:tcPr>
            <w:tcW w:w="1843" w:type="dxa"/>
          </w:tcPr>
          <w:p w:rsidR="00402A91" w:rsidRPr="00E76265" w:rsidRDefault="00E76265" w:rsidP="00E76265">
            <w:pPr>
              <w:jc w:val="center"/>
              <w:rPr>
                <w:szCs w:val="24"/>
                <w:lang w:val="ru-RU"/>
              </w:rPr>
            </w:pPr>
            <w:r>
              <w:rPr>
                <w:szCs w:val="24"/>
                <w:lang w:val="ru-RU"/>
              </w:rPr>
              <w:t xml:space="preserve">2016 и </w:t>
            </w:r>
            <w:r w:rsidR="00402A91" w:rsidRPr="00E76265">
              <w:rPr>
                <w:szCs w:val="24"/>
                <w:lang w:val="ru-RU"/>
              </w:rPr>
              <w:t>2017</w:t>
            </w:r>
            <w:r>
              <w:rPr>
                <w:szCs w:val="24"/>
                <w:lang w:val="ru-RU"/>
              </w:rPr>
              <w:t xml:space="preserve"> </w:t>
            </w:r>
            <w:r w:rsidR="00402A91" w:rsidRPr="00E76265">
              <w:rPr>
                <w:szCs w:val="24"/>
                <w:lang w:val="ru-RU"/>
              </w:rPr>
              <w:t>гг.</w:t>
            </w:r>
          </w:p>
        </w:tc>
      </w:tr>
      <w:tr w:rsidR="00402A91" w:rsidRPr="00E76265" w:rsidTr="00FD6D06">
        <w:tc>
          <w:tcPr>
            <w:tcW w:w="562" w:type="dxa"/>
          </w:tcPr>
          <w:p w:rsidR="00402A91" w:rsidRPr="00E76265" w:rsidRDefault="00402A91" w:rsidP="00E76265">
            <w:pPr>
              <w:pStyle w:val="afa"/>
              <w:numPr>
                <w:ilvl w:val="0"/>
                <w:numId w:val="6"/>
              </w:numPr>
              <w:jc w:val="both"/>
              <w:rPr>
                <w:b/>
                <w:szCs w:val="24"/>
              </w:rPr>
            </w:pPr>
          </w:p>
        </w:tc>
        <w:tc>
          <w:tcPr>
            <w:tcW w:w="6526" w:type="dxa"/>
          </w:tcPr>
          <w:p w:rsidR="00402A91" w:rsidRPr="00E76265" w:rsidRDefault="00402A91" w:rsidP="00965997">
            <w:pPr>
              <w:jc w:val="both"/>
              <w:rPr>
                <w:szCs w:val="24"/>
                <w:lang w:val="ru-RU"/>
              </w:rPr>
            </w:pPr>
            <w:r w:rsidRPr="00E76265">
              <w:rPr>
                <w:szCs w:val="24"/>
                <w:lang w:val="ru-RU"/>
              </w:rPr>
              <w:t xml:space="preserve">Развитие </w:t>
            </w:r>
            <w:r w:rsidR="00965997">
              <w:rPr>
                <w:szCs w:val="24"/>
                <w:lang w:val="ru-RU"/>
              </w:rPr>
              <w:t>муниципально</w:t>
            </w:r>
            <w:r w:rsidR="00965997" w:rsidRPr="00E76265">
              <w:rPr>
                <w:szCs w:val="24"/>
                <w:lang w:val="ru-RU"/>
              </w:rPr>
              <w:t>-</w:t>
            </w:r>
            <w:r w:rsidRPr="00E76265">
              <w:rPr>
                <w:szCs w:val="24"/>
                <w:lang w:val="ru-RU"/>
              </w:rPr>
              <w:t xml:space="preserve">частного партнерства: проработка вопросов по созданию экопарка в микрорайоне </w:t>
            </w:r>
            <w:r w:rsidR="00965997">
              <w:rPr>
                <w:szCs w:val="24"/>
                <w:lang w:val="ru-RU"/>
              </w:rPr>
              <w:t>«Ц»</w:t>
            </w:r>
            <w:r w:rsidR="001A25CD">
              <w:rPr>
                <w:szCs w:val="24"/>
                <w:lang w:val="ru-RU"/>
              </w:rPr>
              <w:t xml:space="preserve"> (озеро Светлое</w:t>
            </w:r>
            <w:r w:rsidRPr="00E76265">
              <w:rPr>
                <w:szCs w:val="24"/>
                <w:lang w:val="ru-RU"/>
              </w:rPr>
              <w:t>), реконструкции стадиона «Торос» и др.</w:t>
            </w:r>
          </w:p>
        </w:tc>
        <w:tc>
          <w:tcPr>
            <w:tcW w:w="1843" w:type="dxa"/>
          </w:tcPr>
          <w:p w:rsidR="00402A91" w:rsidRPr="00E76265" w:rsidRDefault="00402A91"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r w:rsidR="00402A91" w:rsidRPr="00E76265" w:rsidTr="00FD6D06">
        <w:tc>
          <w:tcPr>
            <w:tcW w:w="562" w:type="dxa"/>
          </w:tcPr>
          <w:p w:rsidR="00402A91" w:rsidRPr="00E76265" w:rsidRDefault="00402A91" w:rsidP="00E76265">
            <w:pPr>
              <w:pStyle w:val="afa"/>
              <w:numPr>
                <w:ilvl w:val="0"/>
                <w:numId w:val="6"/>
              </w:numPr>
              <w:jc w:val="both"/>
              <w:rPr>
                <w:b/>
                <w:szCs w:val="24"/>
              </w:rPr>
            </w:pPr>
          </w:p>
        </w:tc>
        <w:tc>
          <w:tcPr>
            <w:tcW w:w="6526" w:type="dxa"/>
          </w:tcPr>
          <w:p w:rsidR="00402A91" w:rsidRPr="00E76265" w:rsidRDefault="00402A91" w:rsidP="00965997">
            <w:pPr>
              <w:jc w:val="both"/>
              <w:rPr>
                <w:szCs w:val="24"/>
                <w:lang w:val="ru-RU"/>
              </w:rPr>
            </w:pPr>
            <w:r w:rsidRPr="00E76265">
              <w:rPr>
                <w:szCs w:val="24"/>
                <w:lang w:val="ru-RU"/>
              </w:rPr>
              <w:t>Организация деятельности Общественн</w:t>
            </w:r>
            <w:r w:rsidR="00965997">
              <w:rPr>
                <w:szCs w:val="24"/>
                <w:lang w:val="ru-RU"/>
              </w:rPr>
              <w:t>ой</w:t>
            </w:r>
            <w:r w:rsidRPr="00E76265">
              <w:rPr>
                <w:szCs w:val="24"/>
                <w:lang w:val="ru-RU"/>
              </w:rPr>
              <w:t xml:space="preserve"> палаты городского округа, Молодежного совета при Совете городского округа </w:t>
            </w:r>
          </w:p>
        </w:tc>
        <w:tc>
          <w:tcPr>
            <w:tcW w:w="1843" w:type="dxa"/>
          </w:tcPr>
          <w:p w:rsidR="00402A91" w:rsidRPr="00E76265" w:rsidRDefault="00402A91" w:rsidP="00E76265">
            <w:pPr>
              <w:jc w:val="center"/>
              <w:rPr>
                <w:szCs w:val="24"/>
                <w:lang w:val="ru-RU"/>
              </w:rPr>
            </w:pPr>
            <w:r w:rsidRPr="00E76265">
              <w:rPr>
                <w:szCs w:val="24"/>
                <w:lang w:val="ru-RU"/>
              </w:rPr>
              <w:t>2016-2018</w:t>
            </w:r>
            <w:r w:rsidR="00E76265">
              <w:rPr>
                <w:szCs w:val="24"/>
                <w:lang w:val="ru-RU"/>
              </w:rPr>
              <w:t xml:space="preserve"> </w:t>
            </w:r>
            <w:r w:rsidRPr="00E76265">
              <w:rPr>
                <w:szCs w:val="24"/>
                <w:lang w:val="ru-RU"/>
              </w:rPr>
              <w:t>гг.</w:t>
            </w:r>
          </w:p>
        </w:tc>
      </w:tr>
    </w:tbl>
    <w:p w:rsidR="007B1EEA" w:rsidRDefault="007B1EEA" w:rsidP="00215002">
      <w:pPr>
        <w:jc w:val="right"/>
        <w:rPr>
          <w:szCs w:val="24"/>
          <w:lang w:val="ru-RU"/>
        </w:rPr>
      </w:pPr>
    </w:p>
    <w:p w:rsidR="00965997" w:rsidRDefault="00965997" w:rsidP="00215002">
      <w:pPr>
        <w:jc w:val="right"/>
        <w:rPr>
          <w:szCs w:val="24"/>
          <w:lang w:val="ru-RU"/>
        </w:rPr>
      </w:pPr>
    </w:p>
    <w:p w:rsidR="00965997" w:rsidRDefault="00965997" w:rsidP="00215002">
      <w:pPr>
        <w:jc w:val="right"/>
        <w:rPr>
          <w:szCs w:val="24"/>
          <w:lang w:val="ru-RU"/>
        </w:rPr>
      </w:pPr>
    </w:p>
    <w:p w:rsidR="00965997" w:rsidRDefault="00965997" w:rsidP="00215002">
      <w:pPr>
        <w:jc w:val="right"/>
        <w:rPr>
          <w:szCs w:val="24"/>
          <w:lang w:val="ru-RU"/>
        </w:rPr>
      </w:pPr>
    </w:p>
    <w:p w:rsidR="00386359" w:rsidRDefault="00386359" w:rsidP="00215002">
      <w:pPr>
        <w:jc w:val="center"/>
        <w:rPr>
          <w:b/>
          <w:sz w:val="28"/>
          <w:szCs w:val="28"/>
          <w:lang w:val="ru-RU"/>
        </w:rPr>
      </w:pPr>
      <w:r w:rsidRPr="00965997">
        <w:rPr>
          <w:b/>
          <w:sz w:val="28"/>
          <w:szCs w:val="28"/>
          <w:lang w:val="ru-RU"/>
        </w:rPr>
        <w:lastRenderedPageBreak/>
        <w:t>Основные мероприятия I</w:t>
      </w:r>
      <w:r w:rsidRPr="00965997">
        <w:rPr>
          <w:b/>
          <w:sz w:val="28"/>
          <w:szCs w:val="28"/>
        </w:rPr>
        <w:t>I</w:t>
      </w:r>
      <w:r w:rsidRPr="00965997">
        <w:rPr>
          <w:b/>
          <w:sz w:val="28"/>
          <w:szCs w:val="28"/>
          <w:lang w:val="ru-RU"/>
        </w:rPr>
        <w:t xml:space="preserve"> этапа</w:t>
      </w:r>
      <w:r w:rsidR="00965997">
        <w:rPr>
          <w:b/>
          <w:sz w:val="28"/>
          <w:szCs w:val="28"/>
          <w:lang w:val="ru-RU"/>
        </w:rPr>
        <w:t xml:space="preserve"> реализации Стратегии</w:t>
      </w:r>
    </w:p>
    <w:p w:rsidR="00B2499E" w:rsidRPr="00965997" w:rsidRDefault="00B2499E" w:rsidP="00215002">
      <w:pPr>
        <w:jc w:val="center"/>
        <w:rPr>
          <w:b/>
          <w:sz w:val="28"/>
          <w:szCs w:val="28"/>
          <w:lang w:val="ru-RU"/>
        </w:rPr>
      </w:pPr>
    </w:p>
    <w:p w:rsidR="00F75C02" w:rsidRPr="00B2499E" w:rsidRDefault="00965997" w:rsidP="00B2499E">
      <w:pPr>
        <w:jc w:val="right"/>
        <w:rPr>
          <w:szCs w:val="24"/>
          <w:lang w:val="ru-RU"/>
        </w:rPr>
      </w:pPr>
      <w:r w:rsidRPr="00E27105">
        <w:rPr>
          <w:szCs w:val="24"/>
          <w:lang w:val="ru-RU"/>
        </w:rPr>
        <w:t xml:space="preserve">Таблица </w:t>
      </w:r>
      <w:r>
        <w:rPr>
          <w:szCs w:val="24"/>
          <w:lang w:val="ru-RU"/>
        </w:rPr>
        <w:t>5</w:t>
      </w:r>
    </w:p>
    <w:tbl>
      <w:tblPr>
        <w:tblW w:w="89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2"/>
        <w:gridCol w:w="6526"/>
        <w:gridCol w:w="1843"/>
      </w:tblGrid>
      <w:tr w:rsidR="00386359" w:rsidRPr="004D1B24" w:rsidTr="00FD6D06">
        <w:trPr>
          <w:trHeight w:val="654"/>
          <w:tblHeader/>
        </w:trPr>
        <w:tc>
          <w:tcPr>
            <w:tcW w:w="562" w:type="dxa"/>
            <w:vAlign w:val="center"/>
          </w:tcPr>
          <w:p w:rsidR="00386359" w:rsidRPr="00965997" w:rsidRDefault="00386359" w:rsidP="00965997">
            <w:pPr>
              <w:jc w:val="center"/>
              <w:rPr>
                <w:i/>
                <w:szCs w:val="24"/>
                <w:lang w:val="ru-RU"/>
              </w:rPr>
            </w:pPr>
            <w:r w:rsidRPr="00965997">
              <w:rPr>
                <w:i/>
                <w:szCs w:val="24"/>
                <w:lang w:val="ru-RU"/>
              </w:rPr>
              <w:t>№</w:t>
            </w:r>
          </w:p>
          <w:p w:rsidR="00386359" w:rsidRPr="00965997" w:rsidRDefault="00386359" w:rsidP="00965997">
            <w:pPr>
              <w:ind w:left="-108" w:right="-113"/>
              <w:jc w:val="center"/>
              <w:rPr>
                <w:b/>
                <w:i/>
                <w:color w:val="000000"/>
                <w:szCs w:val="24"/>
                <w:lang w:val="ru-RU"/>
              </w:rPr>
            </w:pPr>
            <w:r w:rsidRPr="00965997">
              <w:rPr>
                <w:i/>
                <w:szCs w:val="24"/>
                <w:lang w:val="ru-RU"/>
              </w:rPr>
              <w:t>п/п</w:t>
            </w:r>
          </w:p>
        </w:tc>
        <w:tc>
          <w:tcPr>
            <w:tcW w:w="6526" w:type="dxa"/>
            <w:vAlign w:val="center"/>
          </w:tcPr>
          <w:p w:rsidR="00386359" w:rsidRPr="00965997" w:rsidRDefault="00386359" w:rsidP="00965997">
            <w:pPr>
              <w:ind w:left="-112" w:right="-108"/>
              <w:jc w:val="center"/>
              <w:rPr>
                <w:i/>
                <w:szCs w:val="24"/>
                <w:lang w:val="ru-RU"/>
              </w:rPr>
            </w:pPr>
            <w:r w:rsidRPr="00965997">
              <w:rPr>
                <w:i/>
                <w:szCs w:val="24"/>
                <w:lang w:val="ru-RU"/>
              </w:rPr>
              <w:t>Наименование мероприятия</w:t>
            </w:r>
          </w:p>
        </w:tc>
        <w:tc>
          <w:tcPr>
            <w:tcW w:w="1843" w:type="dxa"/>
            <w:vAlign w:val="center"/>
          </w:tcPr>
          <w:p w:rsidR="00386359" w:rsidRPr="00965997" w:rsidRDefault="00386359" w:rsidP="00965997">
            <w:pPr>
              <w:jc w:val="center"/>
              <w:rPr>
                <w:i/>
                <w:szCs w:val="24"/>
                <w:lang w:val="ru-RU"/>
              </w:rPr>
            </w:pPr>
            <w:r w:rsidRPr="00965997">
              <w:rPr>
                <w:i/>
                <w:szCs w:val="24"/>
                <w:lang w:val="ru-RU"/>
              </w:rPr>
              <w:t>Срок исполнения</w:t>
            </w:r>
          </w:p>
        </w:tc>
      </w:tr>
      <w:tr w:rsidR="00386359" w:rsidRPr="004D1B24" w:rsidTr="00FD6D06">
        <w:tc>
          <w:tcPr>
            <w:tcW w:w="562" w:type="dxa"/>
          </w:tcPr>
          <w:p w:rsidR="00386359" w:rsidRPr="00965997" w:rsidRDefault="00386359" w:rsidP="00965997">
            <w:pPr>
              <w:pStyle w:val="afa"/>
              <w:numPr>
                <w:ilvl w:val="0"/>
                <w:numId w:val="35"/>
              </w:numPr>
              <w:jc w:val="both"/>
              <w:rPr>
                <w:szCs w:val="24"/>
              </w:rPr>
            </w:pPr>
          </w:p>
        </w:tc>
        <w:tc>
          <w:tcPr>
            <w:tcW w:w="6526" w:type="dxa"/>
          </w:tcPr>
          <w:p w:rsidR="00965997" w:rsidRPr="00965997" w:rsidRDefault="00F75C02" w:rsidP="00965997">
            <w:pPr>
              <w:jc w:val="both"/>
              <w:rPr>
                <w:szCs w:val="24"/>
                <w:lang w:val="ru-RU"/>
              </w:rPr>
            </w:pPr>
            <w:r w:rsidRPr="00965997">
              <w:rPr>
                <w:szCs w:val="24"/>
                <w:lang w:val="ru-RU"/>
              </w:rPr>
              <w:t>Разработка и реализация муниципальных программ и планов в соответствии с полномочиями и стратегическими задачами развития городского округа</w:t>
            </w:r>
          </w:p>
        </w:tc>
        <w:tc>
          <w:tcPr>
            <w:tcW w:w="1843" w:type="dxa"/>
          </w:tcPr>
          <w:p w:rsidR="00386359" w:rsidRPr="00965997" w:rsidRDefault="00386359" w:rsidP="00965997">
            <w:pPr>
              <w:jc w:val="center"/>
              <w:rPr>
                <w:szCs w:val="24"/>
                <w:lang w:val="ru-RU"/>
              </w:rPr>
            </w:pPr>
            <w:r w:rsidRPr="00965997">
              <w:rPr>
                <w:szCs w:val="24"/>
                <w:lang w:val="ru-RU"/>
              </w:rPr>
              <w:t>2019-2022</w:t>
            </w:r>
            <w:r w:rsidR="00965997">
              <w:rPr>
                <w:szCs w:val="24"/>
                <w:lang w:val="ru-RU"/>
              </w:rPr>
              <w:t xml:space="preserve"> </w:t>
            </w:r>
            <w:r w:rsidRPr="00965997">
              <w:rPr>
                <w:szCs w:val="24"/>
                <w:lang w:val="ru-RU"/>
              </w:rPr>
              <w:t>гг.</w:t>
            </w:r>
          </w:p>
        </w:tc>
      </w:tr>
      <w:tr w:rsidR="00065D83" w:rsidRPr="004D1B24" w:rsidTr="00FD6D06">
        <w:tc>
          <w:tcPr>
            <w:tcW w:w="562" w:type="dxa"/>
          </w:tcPr>
          <w:p w:rsidR="00065D83" w:rsidRPr="00965997" w:rsidRDefault="00065D83" w:rsidP="00965997">
            <w:pPr>
              <w:pStyle w:val="afa"/>
              <w:numPr>
                <w:ilvl w:val="0"/>
                <w:numId w:val="35"/>
              </w:numPr>
              <w:jc w:val="both"/>
              <w:rPr>
                <w:szCs w:val="24"/>
              </w:rPr>
            </w:pPr>
          </w:p>
        </w:tc>
        <w:tc>
          <w:tcPr>
            <w:tcW w:w="6526" w:type="dxa"/>
          </w:tcPr>
          <w:p w:rsidR="00065D83" w:rsidRPr="00965997" w:rsidRDefault="00965997" w:rsidP="00965997">
            <w:pPr>
              <w:jc w:val="both"/>
              <w:rPr>
                <w:szCs w:val="24"/>
                <w:lang w:val="ru-RU"/>
              </w:rPr>
            </w:pPr>
            <w:r>
              <w:rPr>
                <w:szCs w:val="24"/>
                <w:lang w:val="ru-RU"/>
              </w:rPr>
              <w:t xml:space="preserve">Реализация </w:t>
            </w:r>
            <w:r w:rsidR="00065D83" w:rsidRPr="00965997">
              <w:rPr>
                <w:szCs w:val="24"/>
                <w:lang w:val="ru-RU"/>
              </w:rPr>
              <w:t>Плана</w:t>
            </w:r>
            <w:r>
              <w:rPr>
                <w:szCs w:val="24"/>
                <w:lang w:val="ru-RU"/>
              </w:rPr>
              <w:t xml:space="preserve"> мероприятий</w:t>
            </w:r>
            <w:r w:rsidR="00065D83" w:rsidRPr="00965997">
              <w:rPr>
                <w:szCs w:val="24"/>
                <w:lang w:val="ru-RU"/>
              </w:rPr>
              <w:t xml:space="preserve"> по реализации Стратегии государственной национальной политики Российской Федерации до 2025 года </w:t>
            </w:r>
          </w:p>
        </w:tc>
        <w:tc>
          <w:tcPr>
            <w:tcW w:w="1843" w:type="dxa"/>
          </w:tcPr>
          <w:p w:rsidR="00065D83" w:rsidRPr="00965997" w:rsidRDefault="00065D83" w:rsidP="00965997">
            <w:pPr>
              <w:jc w:val="center"/>
              <w:rPr>
                <w:szCs w:val="24"/>
                <w:lang w:val="ru-RU"/>
              </w:rPr>
            </w:pPr>
            <w:r w:rsidRPr="00965997">
              <w:rPr>
                <w:szCs w:val="24"/>
                <w:lang w:val="ru-RU"/>
              </w:rPr>
              <w:t>2016-2018</w:t>
            </w:r>
            <w:r w:rsidR="00965997">
              <w:rPr>
                <w:szCs w:val="24"/>
                <w:lang w:val="ru-RU"/>
              </w:rPr>
              <w:t xml:space="preserve"> </w:t>
            </w:r>
            <w:r w:rsidRPr="00965997">
              <w:rPr>
                <w:szCs w:val="24"/>
                <w:lang w:val="ru-RU"/>
              </w:rPr>
              <w:t>гг.</w:t>
            </w:r>
          </w:p>
        </w:tc>
      </w:tr>
      <w:tr w:rsidR="00386359" w:rsidRPr="003335DD" w:rsidTr="00FD6D06">
        <w:tc>
          <w:tcPr>
            <w:tcW w:w="562" w:type="dxa"/>
          </w:tcPr>
          <w:p w:rsidR="00386359" w:rsidRPr="00965997" w:rsidRDefault="00386359" w:rsidP="00965997">
            <w:pPr>
              <w:pStyle w:val="afa"/>
              <w:numPr>
                <w:ilvl w:val="0"/>
                <w:numId w:val="35"/>
              </w:numPr>
              <w:jc w:val="both"/>
              <w:rPr>
                <w:szCs w:val="24"/>
              </w:rPr>
            </w:pPr>
          </w:p>
        </w:tc>
        <w:tc>
          <w:tcPr>
            <w:tcW w:w="6526" w:type="dxa"/>
          </w:tcPr>
          <w:p w:rsidR="00386359" w:rsidRPr="00965997" w:rsidRDefault="00386359" w:rsidP="00965997">
            <w:pPr>
              <w:jc w:val="both"/>
              <w:rPr>
                <w:szCs w:val="24"/>
                <w:lang w:val="ru-RU"/>
              </w:rPr>
            </w:pPr>
            <w:r w:rsidRPr="00965997">
              <w:rPr>
                <w:szCs w:val="24"/>
                <w:lang w:val="ru-RU"/>
              </w:rPr>
              <w:t>Участие в федеральных и республиканских программах</w:t>
            </w:r>
            <w:r w:rsidR="00F75C02" w:rsidRPr="00965997">
              <w:rPr>
                <w:szCs w:val="24"/>
                <w:lang w:val="ru-RU"/>
              </w:rPr>
              <w:t>,</w:t>
            </w:r>
            <w:r w:rsidRPr="00965997">
              <w:rPr>
                <w:szCs w:val="24"/>
                <w:lang w:val="ru-RU"/>
              </w:rPr>
              <w:t xml:space="preserve"> </w:t>
            </w:r>
            <w:r w:rsidR="00F75C02" w:rsidRPr="00965997">
              <w:rPr>
                <w:szCs w:val="24"/>
                <w:lang w:val="ru-RU"/>
              </w:rPr>
              <w:t>способствующих развитию городского округа и привлечению бюджетных и внебюджетных инвестиций</w:t>
            </w:r>
          </w:p>
        </w:tc>
        <w:tc>
          <w:tcPr>
            <w:tcW w:w="1843" w:type="dxa"/>
          </w:tcPr>
          <w:p w:rsidR="00386359" w:rsidRPr="00965997" w:rsidRDefault="00386359" w:rsidP="00965997">
            <w:pPr>
              <w:jc w:val="center"/>
              <w:rPr>
                <w:szCs w:val="24"/>
                <w:lang w:val="ru-RU"/>
              </w:rPr>
            </w:pPr>
            <w:r w:rsidRPr="00965997">
              <w:rPr>
                <w:szCs w:val="24"/>
                <w:lang w:val="ru-RU"/>
              </w:rPr>
              <w:t>201</w:t>
            </w:r>
            <w:r w:rsidR="00F75C02" w:rsidRPr="00965997">
              <w:rPr>
                <w:szCs w:val="24"/>
                <w:lang w:val="ru-RU"/>
              </w:rPr>
              <w:t>9</w:t>
            </w:r>
            <w:r w:rsidRPr="00965997">
              <w:rPr>
                <w:szCs w:val="24"/>
                <w:lang w:val="ru-RU"/>
              </w:rPr>
              <w:t>-20</w:t>
            </w:r>
            <w:r w:rsidR="00F75C02" w:rsidRPr="00965997">
              <w:rPr>
                <w:szCs w:val="24"/>
                <w:lang w:val="ru-RU"/>
              </w:rPr>
              <w:t>22</w:t>
            </w:r>
            <w:r w:rsidR="00965997">
              <w:rPr>
                <w:szCs w:val="24"/>
                <w:lang w:val="ru-RU"/>
              </w:rPr>
              <w:t xml:space="preserve"> </w:t>
            </w:r>
            <w:r w:rsidRPr="00965997">
              <w:rPr>
                <w:szCs w:val="24"/>
                <w:lang w:val="ru-RU"/>
              </w:rPr>
              <w:t>гг.</w:t>
            </w:r>
          </w:p>
        </w:tc>
      </w:tr>
      <w:tr w:rsidR="00386359" w:rsidRPr="003335DD" w:rsidTr="00FD6D06">
        <w:tc>
          <w:tcPr>
            <w:tcW w:w="562" w:type="dxa"/>
          </w:tcPr>
          <w:p w:rsidR="00386359" w:rsidRPr="00965997" w:rsidRDefault="00386359" w:rsidP="00965997">
            <w:pPr>
              <w:pStyle w:val="afa"/>
              <w:numPr>
                <w:ilvl w:val="0"/>
                <w:numId w:val="35"/>
              </w:numPr>
              <w:jc w:val="both"/>
              <w:rPr>
                <w:b/>
                <w:szCs w:val="24"/>
              </w:rPr>
            </w:pPr>
          </w:p>
        </w:tc>
        <w:tc>
          <w:tcPr>
            <w:tcW w:w="6526" w:type="dxa"/>
          </w:tcPr>
          <w:p w:rsidR="00386359" w:rsidRPr="00965997" w:rsidRDefault="00E270CF" w:rsidP="00965997">
            <w:pPr>
              <w:jc w:val="both"/>
              <w:rPr>
                <w:szCs w:val="24"/>
                <w:lang w:val="ru-RU"/>
              </w:rPr>
            </w:pPr>
            <w:r w:rsidRPr="00965997">
              <w:rPr>
                <w:szCs w:val="24"/>
                <w:lang w:val="ru-RU"/>
              </w:rPr>
              <w:t>Участие в реализации национальных проектов по модернизации системы здравоохранения и долгосрочных программах (п</w:t>
            </w:r>
            <w:r w:rsidR="00386359" w:rsidRPr="00965997">
              <w:rPr>
                <w:szCs w:val="24"/>
                <w:lang w:val="ru-RU"/>
              </w:rPr>
              <w:t>роработка вопрос</w:t>
            </w:r>
            <w:r w:rsidRPr="00965997">
              <w:rPr>
                <w:szCs w:val="24"/>
                <w:lang w:val="ru-RU"/>
              </w:rPr>
              <w:t>а</w:t>
            </w:r>
            <w:r w:rsidR="00386359" w:rsidRPr="00965997">
              <w:rPr>
                <w:szCs w:val="24"/>
                <w:lang w:val="ru-RU"/>
              </w:rPr>
              <w:t xml:space="preserve"> строительства нового родильного дома</w:t>
            </w:r>
            <w:r w:rsidRPr="00965997">
              <w:rPr>
                <w:szCs w:val="24"/>
                <w:lang w:val="ru-RU"/>
              </w:rPr>
              <w:t>)</w:t>
            </w:r>
          </w:p>
        </w:tc>
        <w:tc>
          <w:tcPr>
            <w:tcW w:w="1843" w:type="dxa"/>
          </w:tcPr>
          <w:p w:rsidR="00386359" w:rsidRPr="00965997" w:rsidRDefault="00386359" w:rsidP="00965997">
            <w:pPr>
              <w:jc w:val="center"/>
              <w:rPr>
                <w:szCs w:val="24"/>
                <w:lang w:val="ru-RU"/>
              </w:rPr>
            </w:pPr>
            <w:r w:rsidRPr="00965997">
              <w:rPr>
                <w:szCs w:val="24"/>
                <w:lang w:val="ru-RU"/>
              </w:rPr>
              <w:t>2019-2022</w:t>
            </w:r>
            <w:r w:rsidR="00965997">
              <w:rPr>
                <w:szCs w:val="24"/>
                <w:lang w:val="ru-RU"/>
              </w:rPr>
              <w:t xml:space="preserve"> </w:t>
            </w:r>
            <w:r w:rsidRPr="00965997">
              <w:rPr>
                <w:szCs w:val="24"/>
                <w:lang w:val="ru-RU"/>
              </w:rPr>
              <w:t>гг.</w:t>
            </w:r>
          </w:p>
        </w:tc>
      </w:tr>
      <w:tr w:rsidR="00065D83" w:rsidRPr="003335DD" w:rsidTr="00FD6D06">
        <w:tc>
          <w:tcPr>
            <w:tcW w:w="562" w:type="dxa"/>
          </w:tcPr>
          <w:p w:rsidR="00065D83" w:rsidRPr="00965997" w:rsidRDefault="00065D83" w:rsidP="00965997">
            <w:pPr>
              <w:pStyle w:val="afa"/>
              <w:numPr>
                <w:ilvl w:val="0"/>
                <w:numId w:val="35"/>
              </w:numPr>
              <w:jc w:val="both"/>
              <w:rPr>
                <w:b/>
                <w:szCs w:val="24"/>
              </w:rPr>
            </w:pPr>
          </w:p>
        </w:tc>
        <w:tc>
          <w:tcPr>
            <w:tcW w:w="6526" w:type="dxa"/>
          </w:tcPr>
          <w:p w:rsidR="00065D83" w:rsidRPr="00965997" w:rsidRDefault="00065D83" w:rsidP="00965997">
            <w:pPr>
              <w:jc w:val="both"/>
              <w:rPr>
                <w:szCs w:val="24"/>
                <w:lang w:val="ru-RU"/>
              </w:rPr>
            </w:pPr>
            <w:r w:rsidRPr="00965997">
              <w:rPr>
                <w:szCs w:val="24"/>
                <w:lang w:val="ru-RU"/>
              </w:rPr>
              <w:t>Организация деятельности Общественн</w:t>
            </w:r>
            <w:r w:rsidR="00965997">
              <w:rPr>
                <w:szCs w:val="24"/>
                <w:lang w:val="ru-RU"/>
              </w:rPr>
              <w:t>ой</w:t>
            </w:r>
            <w:r w:rsidRPr="00965997">
              <w:rPr>
                <w:szCs w:val="24"/>
                <w:lang w:val="ru-RU"/>
              </w:rPr>
              <w:t xml:space="preserve"> палаты городского округа, Молодежного совета при Совете городского округа </w:t>
            </w:r>
          </w:p>
        </w:tc>
        <w:tc>
          <w:tcPr>
            <w:tcW w:w="1843" w:type="dxa"/>
          </w:tcPr>
          <w:p w:rsidR="00065D83" w:rsidRPr="00965997" w:rsidRDefault="00065D83" w:rsidP="00965997">
            <w:pPr>
              <w:jc w:val="center"/>
              <w:rPr>
                <w:szCs w:val="24"/>
                <w:lang w:val="ru-RU"/>
              </w:rPr>
            </w:pPr>
            <w:r w:rsidRPr="00965997">
              <w:rPr>
                <w:szCs w:val="24"/>
                <w:lang w:val="ru-RU"/>
              </w:rPr>
              <w:t>2019-2022</w:t>
            </w:r>
            <w:r w:rsidR="00965997">
              <w:rPr>
                <w:szCs w:val="24"/>
                <w:lang w:val="ru-RU"/>
              </w:rPr>
              <w:t xml:space="preserve"> </w:t>
            </w:r>
            <w:r w:rsidRPr="00965997">
              <w:rPr>
                <w:szCs w:val="24"/>
                <w:lang w:val="ru-RU"/>
              </w:rPr>
              <w:t>гг.</w:t>
            </w:r>
          </w:p>
        </w:tc>
      </w:tr>
    </w:tbl>
    <w:p w:rsidR="00386359" w:rsidRPr="002F1A32" w:rsidRDefault="00386359" w:rsidP="00215002">
      <w:pPr>
        <w:ind w:firstLine="709"/>
        <w:jc w:val="both"/>
        <w:rPr>
          <w:sz w:val="28"/>
          <w:szCs w:val="28"/>
          <w:lang w:val="ru-RU"/>
        </w:rPr>
      </w:pPr>
    </w:p>
    <w:p w:rsidR="00444BDE" w:rsidRDefault="00815D0A" w:rsidP="00215002">
      <w:pPr>
        <w:ind w:firstLine="709"/>
        <w:jc w:val="both"/>
        <w:rPr>
          <w:sz w:val="28"/>
          <w:szCs w:val="28"/>
          <w:lang w:val="ru-RU"/>
        </w:rPr>
      </w:pPr>
      <w:r w:rsidRPr="00815D0A">
        <w:rPr>
          <w:sz w:val="28"/>
          <w:szCs w:val="28"/>
          <w:lang w:val="ru-RU"/>
        </w:rPr>
        <w:t>Финансовое обеспечение реализации Ст</w:t>
      </w:r>
      <w:r w:rsidR="00965997">
        <w:rPr>
          <w:sz w:val="28"/>
          <w:szCs w:val="28"/>
          <w:lang w:val="ru-RU"/>
        </w:rPr>
        <w:t xml:space="preserve">ратегии осуществляется за счет </w:t>
      </w:r>
      <w:r w:rsidRPr="00815D0A">
        <w:rPr>
          <w:sz w:val="28"/>
          <w:szCs w:val="28"/>
          <w:lang w:val="ru-RU"/>
        </w:rPr>
        <w:t>бюджетных источников, предусмотренных на текущий и планируемый периоды, внебюджетных средств.</w:t>
      </w:r>
    </w:p>
    <w:p w:rsidR="00815D0A" w:rsidRPr="001B2422" w:rsidRDefault="00815D0A" w:rsidP="00965997">
      <w:pPr>
        <w:jc w:val="both"/>
        <w:rPr>
          <w:sz w:val="28"/>
          <w:szCs w:val="28"/>
          <w:lang w:val="ru-RU"/>
        </w:rPr>
      </w:pPr>
    </w:p>
    <w:p w:rsidR="00965997" w:rsidRPr="00F1727E" w:rsidRDefault="00965997" w:rsidP="00965997">
      <w:pPr>
        <w:pStyle w:val="1"/>
        <w:tabs>
          <w:tab w:val="left" w:pos="426"/>
        </w:tabs>
        <w:spacing w:before="0"/>
        <w:jc w:val="center"/>
        <w:rPr>
          <w:rFonts w:ascii="Times New Roman" w:hAnsi="Times New Roman"/>
          <w:lang w:val="ru-RU"/>
        </w:rPr>
      </w:pPr>
      <w:bookmarkStart w:id="20" w:name="_Toc432514072"/>
      <w:bookmarkStart w:id="21" w:name="_Toc435795673"/>
      <w:r>
        <w:rPr>
          <w:rFonts w:ascii="Times New Roman" w:hAnsi="Times New Roman"/>
          <w:lang w:val="ru-RU"/>
        </w:rPr>
        <w:t xml:space="preserve">РАЗДЕЛ </w:t>
      </w:r>
      <w:r>
        <w:rPr>
          <w:rFonts w:ascii="Times New Roman" w:hAnsi="Times New Roman"/>
        </w:rPr>
        <w:t>VIII</w:t>
      </w:r>
      <w:r>
        <w:rPr>
          <w:rFonts w:ascii="Times New Roman" w:hAnsi="Times New Roman"/>
          <w:lang w:val="ru-RU"/>
        </w:rPr>
        <w:t>. «</w:t>
      </w:r>
      <w:r w:rsidRPr="00BA43D0">
        <w:rPr>
          <w:rFonts w:ascii="Times New Roman" w:hAnsi="Times New Roman"/>
          <w:lang w:val="ru-RU"/>
        </w:rPr>
        <w:t xml:space="preserve">ОЦЕНКА ПОТЕНЦИАЛЬНЫХ РИСКОВ </w:t>
      </w:r>
    </w:p>
    <w:p w:rsidR="00965997" w:rsidRPr="00F1727E" w:rsidRDefault="00965997" w:rsidP="00965997">
      <w:pPr>
        <w:pStyle w:val="1"/>
        <w:tabs>
          <w:tab w:val="left" w:pos="426"/>
        </w:tabs>
        <w:spacing w:before="0"/>
        <w:jc w:val="center"/>
        <w:rPr>
          <w:rFonts w:ascii="Times New Roman" w:hAnsi="Times New Roman"/>
          <w:lang w:val="ru-RU"/>
        </w:rPr>
      </w:pPr>
      <w:r w:rsidRPr="00BA43D0">
        <w:rPr>
          <w:rFonts w:ascii="Times New Roman" w:hAnsi="Times New Roman"/>
          <w:lang w:val="ru-RU"/>
        </w:rPr>
        <w:t>РЕАЛИЗАЦИИ СТРАТЕГИИ</w:t>
      </w:r>
      <w:bookmarkEnd w:id="20"/>
      <w:bookmarkEnd w:id="21"/>
      <w:r w:rsidRPr="00FC10CC">
        <w:rPr>
          <w:rFonts w:ascii="Times New Roman" w:hAnsi="Times New Roman"/>
          <w:lang w:val="ru-RU"/>
        </w:rPr>
        <w:t xml:space="preserve"> </w:t>
      </w:r>
      <w:r>
        <w:rPr>
          <w:rFonts w:ascii="Times New Roman" w:hAnsi="Times New Roman"/>
          <w:lang w:val="ru-RU"/>
        </w:rPr>
        <w:t xml:space="preserve">СОЦИАЛЬНО-ЭКОНОМИЧЕСКОГО РАЗВИТИЯ ГОРОДСКОГО ОКРУГА ГОРОД НЕФТЕКАМСК </w:t>
      </w:r>
    </w:p>
    <w:p w:rsidR="00965997" w:rsidRPr="00BA43D0" w:rsidRDefault="00965997" w:rsidP="00965997">
      <w:pPr>
        <w:pStyle w:val="1"/>
        <w:tabs>
          <w:tab w:val="left" w:pos="426"/>
        </w:tabs>
        <w:spacing w:before="0"/>
        <w:jc w:val="center"/>
        <w:rPr>
          <w:rFonts w:ascii="Times New Roman" w:hAnsi="Times New Roman"/>
          <w:lang w:val="ru-RU"/>
        </w:rPr>
      </w:pPr>
      <w:r>
        <w:rPr>
          <w:rFonts w:ascii="Times New Roman" w:hAnsi="Times New Roman"/>
          <w:lang w:val="ru-RU"/>
        </w:rPr>
        <w:t>РЕСПУБЛИКИ БАШКОРТОСТАН»</w:t>
      </w:r>
    </w:p>
    <w:p w:rsidR="00967C1D" w:rsidRDefault="00967C1D" w:rsidP="00215002">
      <w:pPr>
        <w:pStyle w:val="afa"/>
        <w:ind w:left="0" w:firstLine="709"/>
        <w:jc w:val="both"/>
        <w:textAlignment w:val="baseline"/>
        <w:rPr>
          <w:i/>
          <w:color w:val="000000"/>
          <w:sz w:val="28"/>
          <w:szCs w:val="28"/>
          <w:bdr w:val="none" w:sz="0" w:space="0" w:color="auto" w:frame="1"/>
        </w:rPr>
      </w:pPr>
    </w:p>
    <w:p w:rsidR="004B066E" w:rsidRPr="001B2422" w:rsidRDefault="004B066E" w:rsidP="00215002">
      <w:pPr>
        <w:pStyle w:val="afa"/>
        <w:ind w:left="0" w:firstLine="709"/>
        <w:jc w:val="both"/>
        <w:textAlignment w:val="baseline"/>
        <w:rPr>
          <w:color w:val="000000"/>
          <w:sz w:val="28"/>
          <w:szCs w:val="28"/>
          <w:bdr w:val="none" w:sz="0" w:space="0" w:color="auto" w:frame="1"/>
        </w:rPr>
      </w:pPr>
      <w:r w:rsidRPr="00CA7D86">
        <w:rPr>
          <w:color w:val="000000"/>
          <w:sz w:val="28"/>
          <w:szCs w:val="28"/>
          <w:bdr w:val="none" w:sz="0" w:space="0" w:color="auto" w:frame="1"/>
        </w:rPr>
        <w:t>Риски организационно-управленческого характера</w:t>
      </w:r>
      <w:r w:rsidRPr="001B2422">
        <w:rPr>
          <w:color w:val="000000"/>
          <w:sz w:val="28"/>
          <w:szCs w:val="28"/>
          <w:bdr w:val="none" w:sz="0" w:space="0" w:color="auto" w:frame="1"/>
        </w:rPr>
        <w:t xml:space="preserve"> </w:t>
      </w:r>
      <w:r w:rsidR="00B2499E">
        <w:rPr>
          <w:color w:val="000000"/>
          <w:sz w:val="28"/>
          <w:szCs w:val="28"/>
          <w:bdr w:val="none" w:sz="0" w:space="0" w:color="auto" w:frame="1"/>
        </w:rPr>
        <w:t>–</w:t>
      </w:r>
      <w:r w:rsidRPr="001B2422">
        <w:rPr>
          <w:color w:val="000000"/>
          <w:sz w:val="28"/>
          <w:szCs w:val="28"/>
          <w:bdr w:val="none" w:sz="0" w:space="0" w:color="auto" w:frame="1"/>
        </w:rPr>
        <w:t xml:space="preserve"> </w:t>
      </w:r>
      <w:r w:rsidR="00B2499E">
        <w:rPr>
          <w:color w:val="000000"/>
          <w:sz w:val="28"/>
          <w:szCs w:val="28"/>
          <w:bdr w:val="none" w:sz="0" w:space="0" w:color="auto" w:frame="1"/>
        </w:rPr>
        <w:t xml:space="preserve">это </w:t>
      </w:r>
      <w:r w:rsidRPr="001B2422">
        <w:rPr>
          <w:color w:val="000000"/>
          <w:sz w:val="28"/>
          <w:szCs w:val="28"/>
          <w:bdr w:val="none" w:sz="0" w:space="0" w:color="auto" w:frame="1"/>
        </w:rPr>
        <w:t>риски, связанные со снижением активности поис</w:t>
      </w:r>
      <w:r w:rsidR="00B2499E">
        <w:rPr>
          <w:color w:val="000000"/>
          <w:sz w:val="28"/>
          <w:szCs w:val="28"/>
          <w:bdr w:val="none" w:sz="0" w:space="0" w:color="auto" w:frame="1"/>
        </w:rPr>
        <w:t>ка новых возможностей, разрывом</w:t>
      </w:r>
      <w:r w:rsidRPr="001B2422">
        <w:rPr>
          <w:color w:val="000000"/>
          <w:sz w:val="28"/>
          <w:szCs w:val="28"/>
          <w:bdr w:val="none" w:sz="0" w:space="0" w:color="auto" w:frame="1"/>
        </w:rPr>
        <w:t xml:space="preserve"> в стратегиче</w:t>
      </w:r>
      <w:r w:rsidR="00B2499E">
        <w:rPr>
          <w:color w:val="000000"/>
          <w:sz w:val="28"/>
          <w:szCs w:val="28"/>
          <w:bdr w:val="none" w:sz="0" w:space="0" w:color="auto" w:frame="1"/>
        </w:rPr>
        <w:t xml:space="preserve">ском, тактическом и оперативном </w:t>
      </w:r>
      <w:r w:rsidRPr="001B2422">
        <w:rPr>
          <w:color w:val="000000"/>
          <w:sz w:val="28"/>
          <w:szCs w:val="28"/>
          <w:bdr w:val="none" w:sz="0" w:space="0" w:color="auto" w:frame="1"/>
        </w:rPr>
        <w:t xml:space="preserve">управлении, отсутствием мониторинга реализации Стратегии и своевременной </w:t>
      </w:r>
      <w:r w:rsidR="00B2499E">
        <w:rPr>
          <w:color w:val="000000"/>
          <w:sz w:val="28"/>
          <w:szCs w:val="28"/>
          <w:bdr w:val="none" w:sz="0" w:space="0" w:color="auto" w:frame="1"/>
        </w:rPr>
        <w:t xml:space="preserve">ее </w:t>
      </w:r>
      <w:r w:rsidRPr="001B2422">
        <w:rPr>
          <w:color w:val="000000"/>
          <w:sz w:val="28"/>
          <w:szCs w:val="28"/>
          <w:bdr w:val="none" w:sz="0" w:space="0" w:color="auto" w:frame="1"/>
        </w:rPr>
        <w:t>корректировк</w:t>
      </w:r>
      <w:r w:rsidR="00B2499E">
        <w:rPr>
          <w:color w:val="000000"/>
          <w:sz w:val="28"/>
          <w:szCs w:val="28"/>
          <w:bdr w:val="none" w:sz="0" w:space="0" w:color="auto" w:frame="1"/>
        </w:rPr>
        <w:t>ой</w:t>
      </w:r>
      <w:r w:rsidRPr="001B2422">
        <w:rPr>
          <w:color w:val="000000"/>
          <w:sz w:val="28"/>
          <w:szCs w:val="28"/>
          <w:bdr w:val="none" w:sz="0" w:space="0" w:color="auto" w:frame="1"/>
        </w:rPr>
        <w:t>.</w:t>
      </w:r>
    </w:p>
    <w:p w:rsidR="004B066E" w:rsidRPr="001B2422" w:rsidRDefault="004B066E" w:rsidP="00215002">
      <w:pPr>
        <w:ind w:firstLine="709"/>
        <w:jc w:val="both"/>
        <w:textAlignment w:val="baseline"/>
        <w:rPr>
          <w:color w:val="000000"/>
          <w:sz w:val="28"/>
          <w:szCs w:val="28"/>
          <w:lang w:val="ru-RU"/>
        </w:rPr>
      </w:pPr>
      <w:r w:rsidRPr="00CA7D86">
        <w:rPr>
          <w:color w:val="000000"/>
          <w:sz w:val="28"/>
          <w:szCs w:val="28"/>
          <w:bdr w:val="none" w:sz="0" w:space="0" w:color="auto" w:frame="1"/>
          <w:lang w:val="ru-RU"/>
        </w:rPr>
        <w:t>Риски задействования нормативно-правового механизма</w:t>
      </w:r>
      <w:r w:rsidR="00B2499E">
        <w:rPr>
          <w:i/>
          <w:color w:val="000000"/>
          <w:sz w:val="28"/>
          <w:szCs w:val="28"/>
          <w:bdr w:val="none" w:sz="0" w:space="0" w:color="auto" w:frame="1"/>
          <w:lang w:val="ru-RU"/>
        </w:rPr>
        <w:t xml:space="preserve"> – </w:t>
      </w:r>
      <w:r w:rsidR="00B2499E" w:rsidRPr="00B2499E">
        <w:rPr>
          <w:color w:val="000000"/>
          <w:sz w:val="28"/>
          <w:szCs w:val="28"/>
          <w:bdr w:val="none" w:sz="0" w:space="0" w:color="auto" w:frame="1"/>
          <w:lang w:val="ru-RU"/>
        </w:rPr>
        <w:t xml:space="preserve">это </w:t>
      </w:r>
      <w:r w:rsidRPr="001B2422">
        <w:rPr>
          <w:color w:val="000000"/>
          <w:sz w:val="28"/>
          <w:szCs w:val="28"/>
          <w:bdr w:val="none" w:sz="0" w:space="0" w:color="auto" w:frame="1"/>
          <w:lang w:val="ru-RU"/>
        </w:rPr>
        <w:t>риски</w:t>
      </w:r>
      <w:r w:rsidRPr="001B2422">
        <w:rPr>
          <w:color w:val="000000"/>
          <w:sz w:val="28"/>
          <w:szCs w:val="28"/>
          <w:lang w:val="ru-RU"/>
        </w:rPr>
        <w:t>, связанные с отсутствием нормативных правовых оснований реализации Стратегии (отсутствуют или не откоррек</w:t>
      </w:r>
      <w:r w:rsidR="00B2499E">
        <w:rPr>
          <w:color w:val="000000"/>
          <w:sz w:val="28"/>
          <w:szCs w:val="28"/>
          <w:lang w:val="ru-RU"/>
        </w:rPr>
        <w:t xml:space="preserve">тированы отдельные нормативные </w:t>
      </w:r>
      <w:r w:rsidRPr="001B2422">
        <w:rPr>
          <w:color w:val="000000"/>
          <w:sz w:val="28"/>
          <w:szCs w:val="28"/>
          <w:lang w:val="ru-RU"/>
        </w:rPr>
        <w:t>правовые акты</w:t>
      </w:r>
      <w:r w:rsidRPr="001B2422">
        <w:rPr>
          <w:sz w:val="28"/>
          <w:szCs w:val="28"/>
          <w:lang w:val="ru-RU"/>
        </w:rPr>
        <w:t xml:space="preserve"> и др.)</w:t>
      </w:r>
    </w:p>
    <w:p w:rsidR="004B066E" w:rsidRPr="001B2422" w:rsidRDefault="004B066E" w:rsidP="00215002">
      <w:pPr>
        <w:pStyle w:val="afa"/>
        <w:ind w:left="0" w:firstLine="709"/>
        <w:jc w:val="both"/>
        <w:textAlignment w:val="baseline"/>
        <w:rPr>
          <w:color w:val="000000"/>
          <w:sz w:val="28"/>
          <w:szCs w:val="28"/>
        </w:rPr>
      </w:pPr>
      <w:r w:rsidRPr="00CA7D86">
        <w:rPr>
          <w:color w:val="000000"/>
          <w:sz w:val="28"/>
          <w:szCs w:val="28"/>
          <w:bdr w:val="none" w:sz="0" w:space="0" w:color="auto" w:frame="1"/>
        </w:rPr>
        <w:t xml:space="preserve">Риски задействования финансово-экономического </w:t>
      </w:r>
      <w:r w:rsidRPr="00B2499E">
        <w:rPr>
          <w:color w:val="000000"/>
          <w:sz w:val="28"/>
          <w:szCs w:val="28"/>
          <w:bdr w:val="none" w:sz="0" w:space="0" w:color="auto" w:frame="1"/>
        </w:rPr>
        <w:t>механизма</w:t>
      </w:r>
      <w:r w:rsidR="00B2499E" w:rsidRPr="00B2499E">
        <w:rPr>
          <w:color w:val="000000"/>
          <w:sz w:val="28"/>
          <w:szCs w:val="28"/>
          <w:bdr w:val="none" w:sz="0" w:space="0" w:color="auto" w:frame="1"/>
        </w:rPr>
        <w:t xml:space="preserve"> – это </w:t>
      </w:r>
      <w:r w:rsidRPr="00B2499E">
        <w:rPr>
          <w:color w:val="000000"/>
          <w:sz w:val="28"/>
          <w:szCs w:val="28"/>
          <w:bdr w:val="none" w:sz="0" w:space="0" w:color="auto" w:frame="1"/>
        </w:rPr>
        <w:t xml:space="preserve">риски, связанные с формированием бюджета </w:t>
      </w:r>
      <w:r w:rsidR="00B2499E" w:rsidRPr="00B2499E">
        <w:rPr>
          <w:color w:val="000000"/>
          <w:sz w:val="28"/>
          <w:szCs w:val="28"/>
          <w:bdr w:val="none" w:sz="0" w:space="0" w:color="auto" w:frame="1"/>
        </w:rPr>
        <w:t>без учета стратегических задач, отсутствие</w:t>
      </w:r>
      <w:r w:rsidR="00B2499E">
        <w:rPr>
          <w:color w:val="000000"/>
          <w:sz w:val="28"/>
          <w:szCs w:val="28"/>
          <w:bdr w:val="none" w:sz="0" w:space="0" w:color="auto" w:frame="1"/>
        </w:rPr>
        <w:t>м</w:t>
      </w:r>
      <w:r w:rsidRPr="00B2499E">
        <w:rPr>
          <w:color w:val="000000"/>
          <w:sz w:val="28"/>
          <w:szCs w:val="28"/>
          <w:bdr w:val="none" w:sz="0" w:space="0" w:color="auto" w:frame="1"/>
        </w:rPr>
        <w:t xml:space="preserve"> внебюджетного финансирования и бюджетов</w:t>
      </w:r>
      <w:r w:rsidRPr="001B2422">
        <w:rPr>
          <w:color w:val="000000"/>
          <w:sz w:val="28"/>
          <w:szCs w:val="28"/>
          <w:bdr w:val="none" w:sz="0" w:space="0" w:color="auto" w:frame="1"/>
        </w:rPr>
        <w:t xml:space="preserve"> вышестоящих уровней, дисбалансом между поддержкой курса на инвестирование индустриальных технологий и вложениями в развитие креативных пространств</w:t>
      </w:r>
      <w:r w:rsidR="00B2499E">
        <w:rPr>
          <w:color w:val="000000"/>
          <w:sz w:val="28"/>
          <w:szCs w:val="28"/>
          <w:bdr w:val="none" w:sz="0" w:space="0" w:color="auto" w:frame="1"/>
        </w:rPr>
        <w:t>,</w:t>
      </w:r>
      <w:r w:rsidRPr="001B2422">
        <w:rPr>
          <w:color w:val="000000"/>
          <w:sz w:val="28"/>
          <w:szCs w:val="28"/>
          <w:bdr w:val="none" w:sz="0" w:space="0" w:color="auto" w:frame="1"/>
        </w:rPr>
        <w:t xml:space="preserve"> </w:t>
      </w:r>
      <w:r w:rsidRPr="001A25CD">
        <w:rPr>
          <w:color w:val="000000"/>
          <w:sz w:val="28"/>
          <w:szCs w:val="28"/>
          <w:bdr w:val="none" w:sz="0" w:space="0" w:color="auto" w:frame="1"/>
        </w:rPr>
        <w:t>творческой среды городского</w:t>
      </w:r>
      <w:r w:rsidRPr="001B2422">
        <w:rPr>
          <w:color w:val="000000"/>
          <w:sz w:val="28"/>
          <w:szCs w:val="28"/>
          <w:bdr w:val="none" w:sz="0" w:space="0" w:color="auto" w:frame="1"/>
        </w:rPr>
        <w:t xml:space="preserve"> округа, в коммуникационное пространство и его модернизацию.</w:t>
      </w:r>
    </w:p>
    <w:p w:rsidR="004B066E" w:rsidRPr="001B2422" w:rsidRDefault="004B066E" w:rsidP="00215002">
      <w:pPr>
        <w:ind w:firstLine="709"/>
        <w:jc w:val="both"/>
        <w:textAlignment w:val="baseline"/>
        <w:rPr>
          <w:color w:val="000000"/>
          <w:sz w:val="28"/>
          <w:szCs w:val="28"/>
          <w:bdr w:val="none" w:sz="0" w:space="0" w:color="auto" w:frame="1"/>
          <w:lang w:val="ru-RU"/>
        </w:rPr>
      </w:pPr>
      <w:r w:rsidRPr="00CA7D86">
        <w:rPr>
          <w:color w:val="000000"/>
          <w:sz w:val="28"/>
          <w:szCs w:val="28"/>
          <w:bdr w:val="none" w:sz="0" w:space="0" w:color="auto" w:frame="1"/>
          <w:lang w:val="ru-RU"/>
        </w:rPr>
        <w:lastRenderedPageBreak/>
        <w:t>Риски задействования механизма социального партнерства</w:t>
      </w:r>
      <w:r w:rsidRPr="001B2422">
        <w:rPr>
          <w:i/>
          <w:color w:val="000000"/>
          <w:sz w:val="28"/>
          <w:szCs w:val="28"/>
          <w:bdr w:val="none" w:sz="0" w:space="0" w:color="auto" w:frame="1"/>
          <w:lang w:val="ru-RU"/>
        </w:rPr>
        <w:t xml:space="preserve"> </w:t>
      </w:r>
      <w:r w:rsidR="00B8777D">
        <w:rPr>
          <w:color w:val="000000"/>
          <w:sz w:val="28"/>
          <w:szCs w:val="28"/>
          <w:bdr w:val="none" w:sz="0" w:space="0" w:color="auto" w:frame="1"/>
          <w:lang w:val="ru-RU"/>
        </w:rPr>
        <w:t>–</w:t>
      </w:r>
      <w:r w:rsidRPr="001B2422">
        <w:rPr>
          <w:color w:val="000000"/>
          <w:sz w:val="28"/>
          <w:szCs w:val="28"/>
          <w:bdr w:val="none" w:sz="0" w:space="0" w:color="auto" w:frame="1"/>
          <w:lang w:val="ru-RU"/>
        </w:rPr>
        <w:t xml:space="preserve"> риски, связанные с отсутствием заинтересованности или финансовых возможностей.</w:t>
      </w:r>
    </w:p>
    <w:p w:rsidR="004B066E" w:rsidRDefault="004B066E" w:rsidP="00215002">
      <w:pPr>
        <w:tabs>
          <w:tab w:val="left" w:pos="0"/>
          <w:tab w:val="left" w:pos="1134"/>
        </w:tabs>
        <w:ind w:firstLine="709"/>
        <w:jc w:val="both"/>
        <w:textAlignment w:val="baseline"/>
        <w:rPr>
          <w:color w:val="000000"/>
          <w:sz w:val="28"/>
          <w:szCs w:val="28"/>
          <w:u w:val="single"/>
          <w:lang w:val="ru-RU"/>
        </w:rPr>
      </w:pPr>
    </w:p>
    <w:p w:rsidR="00B8777D" w:rsidRPr="00043C1E" w:rsidRDefault="00B8777D" w:rsidP="00B8777D">
      <w:pPr>
        <w:pStyle w:val="1"/>
        <w:tabs>
          <w:tab w:val="left" w:pos="426"/>
        </w:tabs>
        <w:spacing w:before="0"/>
        <w:ind w:left="142"/>
        <w:jc w:val="center"/>
        <w:rPr>
          <w:rFonts w:ascii="Times New Roman" w:hAnsi="Times New Roman"/>
          <w:lang w:val="ru-RU"/>
        </w:rPr>
      </w:pPr>
      <w:bookmarkStart w:id="22" w:name="_Toc334722220"/>
      <w:bookmarkStart w:id="23" w:name="_Toc334731735"/>
      <w:bookmarkStart w:id="24" w:name="_Toc432514073"/>
      <w:bookmarkStart w:id="25" w:name="_Toc435795674"/>
      <w:r>
        <w:rPr>
          <w:rFonts w:ascii="Times New Roman" w:hAnsi="Times New Roman"/>
          <w:lang w:val="ru-RU"/>
        </w:rPr>
        <w:t xml:space="preserve">РАЗДЕЛ </w:t>
      </w:r>
      <w:r>
        <w:rPr>
          <w:rFonts w:ascii="Times New Roman" w:hAnsi="Times New Roman"/>
        </w:rPr>
        <w:t>IX</w:t>
      </w:r>
      <w:r>
        <w:rPr>
          <w:rFonts w:ascii="Times New Roman" w:hAnsi="Times New Roman"/>
          <w:lang w:val="ru-RU"/>
        </w:rPr>
        <w:t>. «</w:t>
      </w:r>
      <w:r w:rsidRPr="0097423F">
        <w:rPr>
          <w:rFonts w:ascii="Times New Roman" w:hAnsi="Times New Roman"/>
          <w:lang w:val="ru-RU"/>
        </w:rPr>
        <w:t>МОНИТОРИНГ РЕАЛИЗАЦИИ</w:t>
      </w:r>
      <w:r>
        <w:rPr>
          <w:rFonts w:ascii="Times New Roman" w:hAnsi="Times New Roman"/>
          <w:lang w:val="ru-RU"/>
        </w:rPr>
        <w:t xml:space="preserve"> И КОРРЕКТИРОВКИ </w:t>
      </w:r>
      <w:r w:rsidRPr="0097423F">
        <w:rPr>
          <w:rFonts w:ascii="Times New Roman" w:hAnsi="Times New Roman"/>
          <w:lang w:val="ru-RU"/>
        </w:rPr>
        <w:t>СТРАТЕГИИ</w:t>
      </w:r>
      <w:bookmarkEnd w:id="22"/>
      <w:bookmarkEnd w:id="23"/>
      <w:bookmarkEnd w:id="24"/>
      <w:bookmarkEnd w:id="25"/>
      <w:r w:rsidRPr="00FC10CC">
        <w:rPr>
          <w:rFonts w:ascii="Times New Roman" w:hAnsi="Times New Roman"/>
          <w:lang w:val="ru-RU"/>
        </w:rPr>
        <w:t xml:space="preserve"> </w:t>
      </w:r>
      <w:r>
        <w:rPr>
          <w:rFonts w:ascii="Times New Roman" w:hAnsi="Times New Roman"/>
          <w:lang w:val="ru-RU"/>
        </w:rPr>
        <w:t xml:space="preserve">СОЦИАЛЬНО-ЭКОНОМИЧЕСКОГО РАЗВИТИЯ ГОРОДСКОГО ОКРУГА ГОРОД НЕФТЕКАМСК </w:t>
      </w:r>
    </w:p>
    <w:p w:rsidR="00B8777D" w:rsidRPr="00BA43D0" w:rsidRDefault="00B8777D" w:rsidP="00B8777D">
      <w:pPr>
        <w:pStyle w:val="1"/>
        <w:tabs>
          <w:tab w:val="left" w:pos="426"/>
        </w:tabs>
        <w:spacing w:before="0"/>
        <w:ind w:left="142"/>
        <w:jc w:val="center"/>
        <w:rPr>
          <w:rFonts w:ascii="Times New Roman" w:hAnsi="Times New Roman"/>
          <w:lang w:val="ru-RU"/>
        </w:rPr>
      </w:pPr>
      <w:r>
        <w:rPr>
          <w:rFonts w:ascii="Times New Roman" w:hAnsi="Times New Roman"/>
          <w:lang w:val="ru-RU"/>
        </w:rPr>
        <w:t>РЕСПУБЛИКИ БАШКОРТОСТАН»</w:t>
      </w:r>
    </w:p>
    <w:p w:rsidR="007718F5" w:rsidRDefault="007718F5" w:rsidP="00215002">
      <w:pPr>
        <w:tabs>
          <w:tab w:val="left" w:pos="709"/>
        </w:tabs>
        <w:ind w:right="-1" w:firstLine="709"/>
        <w:jc w:val="both"/>
        <w:rPr>
          <w:sz w:val="28"/>
          <w:szCs w:val="28"/>
          <w:lang w:val="ru-RU"/>
        </w:rPr>
      </w:pPr>
    </w:p>
    <w:p w:rsidR="00B8777D" w:rsidRDefault="00B8777D" w:rsidP="00B8777D">
      <w:pPr>
        <w:tabs>
          <w:tab w:val="left" w:pos="960"/>
        </w:tabs>
        <w:ind w:firstLine="709"/>
        <w:jc w:val="both"/>
        <w:rPr>
          <w:sz w:val="28"/>
          <w:szCs w:val="28"/>
          <w:lang w:val="ru-RU"/>
        </w:rPr>
      </w:pPr>
      <w:r>
        <w:rPr>
          <w:sz w:val="28"/>
          <w:szCs w:val="28"/>
          <w:lang w:val="ru-RU"/>
        </w:rPr>
        <w:t>Мониторинг реализации Стратегии</w:t>
      </w:r>
      <w:r w:rsidRPr="001B2422">
        <w:rPr>
          <w:sz w:val="28"/>
          <w:szCs w:val="28"/>
          <w:lang w:val="ru-RU"/>
        </w:rPr>
        <w:t xml:space="preserve"> осуществляется </w:t>
      </w:r>
      <w:r>
        <w:rPr>
          <w:sz w:val="28"/>
          <w:szCs w:val="28"/>
          <w:lang w:val="ru-RU"/>
        </w:rPr>
        <w:t>А</w:t>
      </w:r>
      <w:r w:rsidRPr="001B2422">
        <w:rPr>
          <w:sz w:val="28"/>
          <w:szCs w:val="28"/>
          <w:lang w:val="ru-RU"/>
        </w:rPr>
        <w:t>дминистрацией (отдел экономики</w:t>
      </w:r>
      <w:r>
        <w:rPr>
          <w:sz w:val="28"/>
          <w:szCs w:val="28"/>
          <w:lang w:val="ru-RU"/>
        </w:rPr>
        <w:t xml:space="preserve"> Администрации</w:t>
      </w:r>
      <w:r w:rsidRPr="001B2422">
        <w:rPr>
          <w:sz w:val="28"/>
          <w:szCs w:val="28"/>
          <w:lang w:val="ru-RU"/>
        </w:rPr>
        <w:t>).</w:t>
      </w:r>
    </w:p>
    <w:p w:rsidR="00B8777D" w:rsidRPr="001B2422" w:rsidRDefault="00B8777D" w:rsidP="00B8777D">
      <w:pPr>
        <w:tabs>
          <w:tab w:val="left" w:pos="709"/>
        </w:tabs>
        <w:ind w:right="-1" w:firstLine="709"/>
        <w:jc w:val="both"/>
        <w:rPr>
          <w:sz w:val="28"/>
          <w:szCs w:val="28"/>
          <w:lang w:val="ru-RU"/>
        </w:rPr>
      </w:pPr>
      <w:r w:rsidRPr="001B2422">
        <w:rPr>
          <w:sz w:val="28"/>
          <w:szCs w:val="28"/>
          <w:lang w:val="ru-RU"/>
        </w:rPr>
        <w:t>Мониторинг реализации Стратегии (далее – мониторинг) в системе муниципального управления городского округа позволяет отследить достигнутый прогресс в достижении стратегических целей и на этой основе корректно оценить влияние результатов реализации Стратегии на уровень развития городского округа.</w:t>
      </w:r>
    </w:p>
    <w:p w:rsidR="00872358" w:rsidRPr="001B2422" w:rsidRDefault="00872358" w:rsidP="00215002">
      <w:pPr>
        <w:tabs>
          <w:tab w:val="left" w:pos="709"/>
        </w:tabs>
        <w:ind w:right="-1" w:firstLine="709"/>
        <w:jc w:val="both"/>
        <w:rPr>
          <w:sz w:val="28"/>
          <w:szCs w:val="28"/>
          <w:lang w:val="ru-RU"/>
        </w:rPr>
      </w:pPr>
      <w:r w:rsidRPr="001B2422">
        <w:rPr>
          <w:sz w:val="28"/>
          <w:szCs w:val="28"/>
          <w:lang w:val="ru-RU"/>
        </w:rPr>
        <w:t>Проведение мониторинга по данным направлениям позволяет получить объективную оценку актуальности и адекватности Стратегии, делать выводы о необходимости корректировки Стратегии, степени эффективности мер, предпринимаемых субъектами стратегического планирования по реализации Стратегии.</w:t>
      </w:r>
    </w:p>
    <w:p w:rsidR="00B9660E" w:rsidRPr="0006247F" w:rsidRDefault="00B9660E" w:rsidP="00215002">
      <w:pPr>
        <w:tabs>
          <w:tab w:val="left" w:pos="1134"/>
        </w:tabs>
        <w:ind w:firstLine="709"/>
        <w:jc w:val="both"/>
        <w:rPr>
          <w:sz w:val="28"/>
          <w:szCs w:val="28"/>
          <w:lang w:val="ru-RU"/>
        </w:rPr>
      </w:pPr>
      <w:r w:rsidRPr="0006247F">
        <w:rPr>
          <w:sz w:val="28"/>
          <w:szCs w:val="28"/>
          <w:lang w:val="ru-RU"/>
        </w:rPr>
        <w:t>Оценка эффективности реали</w:t>
      </w:r>
      <w:r w:rsidR="00B8777D">
        <w:rPr>
          <w:sz w:val="28"/>
          <w:szCs w:val="28"/>
          <w:lang w:val="ru-RU"/>
        </w:rPr>
        <w:t xml:space="preserve">зации Стратегии осуществляется </w:t>
      </w:r>
      <w:r w:rsidRPr="0006247F">
        <w:rPr>
          <w:sz w:val="28"/>
          <w:szCs w:val="28"/>
          <w:lang w:val="ru-RU"/>
        </w:rPr>
        <w:t xml:space="preserve">отделом экономики </w:t>
      </w:r>
      <w:r w:rsidR="00B8777D">
        <w:rPr>
          <w:sz w:val="28"/>
          <w:szCs w:val="28"/>
          <w:lang w:val="ru-RU"/>
        </w:rPr>
        <w:t>А</w:t>
      </w:r>
      <w:r w:rsidRPr="0006247F">
        <w:rPr>
          <w:sz w:val="28"/>
          <w:szCs w:val="28"/>
          <w:lang w:val="ru-RU"/>
        </w:rPr>
        <w:t>дминистрации ежегодно по следующим критериям:</w:t>
      </w:r>
    </w:p>
    <w:p w:rsidR="00B9660E" w:rsidRPr="00D30025" w:rsidRDefault="00B9660E" w:rsidP="00215002">
      <w:pPr>
        <w:pStyle w:val="37"/>
        <w:numPr>
          <w:ilvl w:val="0"/>
          <w:numId w:val="36"/>
        </w:numPr>
        <w:shd w:val="clear" w:color="auto" w:fill="auto"/>
        <w:tabs>
          <w:tab w:val="left" w:pos="1134"/>
        </w:tabs>
        <w:spacing w:before="0" w:after="0" w:line="240" w:lineRule="auto"/>
        <w:ind w:left="0" w:firstLine="709"/>
        <w:jc w:val="both"/>
        <w:rPr>
          <w:rFonts w:ascii="Times New Roman" w:hAnsi="Times New Roman" w:cs="Times New Roman"/>
          <w:sz w:val="28"/>
          <w:szCs w:val="28"/>
        </w:rPr>
      </w:pPr>
      <w:r w:rsidRPr="00F06CD9">
        <w:rPr>
          <w:rFonts w:ascii="Times New Roman" w:hAnsi="Times New Roman" w:cs="Times New Roman"/>
          <w:color w:val="000000"/>
          <w:sz w:val="28"/>
          <w:szCs w:val="28"/>
        </w:rPr>
        <w:t>дин</w:t>
      </w:r>
      <w:r w:rsidR="00A26266">
        <w:rPr>
          <w:rFonts w:ascii="Times New Roman" w:hAnsi="Times New Roman" w:cs="Times New Roman"/>
          <w:color w:val="000000"/>
          <w:sz w:val="28"/>
          <w:szCs w:val="28"/>
        </w:rPr>
        <w:t>амика основных показателей соци</w:t>
      </w:r>
      <w:r w:rsidRPr="00F06CD9">
        <w:rPr>
          <w:rFonts w:ascii="Times New Roman" w:hAnsi="Times New Roman" w:cs="Times New Roman"/>
          <w:color w:val="000000"/>
          <w:sz w:val="28"/>
          <w:szCs w:val="28"/>
        </w:rPr>
        <w:t xml:space="preserve">ально-экономического развития </w:t>
      </w:r>
      <w:r>
        <w:rPr>
          <w:rFonts w:ascii="Times New Roman" w:hAnsi="Times New Roman" w:cs="Times New Roman"/>
          <w:color w:val="000000"/>
          <w:sz w:val="28"/>
          <w:szCs w:val="28"/>
        </w:rPr>
        <w:t>городского округа</w:t>
      </w:r>
      <w:r w:rsidRPr="00F06CD9">
        <w:rPr>
          <w:rFonts w:ascii="Times New Roman" w:hAnsi="Times New Roman" w:cs="Times New Roman"/>
          <w:color w:val="000000"/>
          <w:sz w:val="28"/>
          <w:szCs w:val="28"/>
        </w:rPr>
        <w:t xml:space="preserve"> за период реализации </w:t>
      </w:r>
      <w:r>
        <w:rPr>
          <w:rFonts w:ascii="Times New Roman" w:hAnsi="Times New Roman" w:cs="Times New Roman"/>
          <w:color w:val="000000"/>
          <w:sz w:val="28"/>
          <w:szCs w:val="28"/>
        </w:rPr>
        <w:t>С</w:t>
      </w:r>
      <w:r w:rsidRPr="00F06CD9">
        <w:rPr>
          <w:rFonts w:ascii="Times New Roman" w:hAnsi="Times New Roman" w:cs="Times New Roman"/>
          <w:color w:val="000000"/>
          <w:sz w:val="28"/>
          <w:szCs w:val="28"/>
        </w:rPr>
        <w:t>тратегии;</w:t>
      </w:r>
    </w:p>
    <w:p w:rsidR="00B9660E" w:rsidRPr="00D30025" w:rsidRDefault="00B9660E" w:rsidP="00215002">
      <w:pPr>
        <w:pStyle w:val="37"/>
        <w:numPr>
          <w:ilvl w:val="0"/>
          <w:numId w:val="36"/>
        </w:numPr>
        <w:shd w:val="clear" w:color="auto" w:fill="auto"/>
        <w:tabs>
          <w:tab w:val="left" w:pos="1134"/>
        </w:tabs>
        <w:spacing w:before="0" w:after="0" w:line="240" w:lineRule="auto"/>
        <w:ind w:left="0" w:firstLine="709"/>
        <w:jc w:val="both"/>
        <w:rPr>
          <w:rFonts w:ascii="Times New Roman" w:hAnsi="Times New Roman" w:cs="Times New Roman"/>
          <w:sz w:val="28"/>
          <w:szCs w:val="28"/>
        </w:rPr>
      </w:pPr>
      <w:r w:rsidRPr="00D30025">
        <w:rPr>
          <w:rFonts w:ascii="Times New Roman" w:hAnsi="Times New Roman" w:cs="Times New Roman"/>
          <w:color w:val="000000"/>
          <w:sz w:val="28"/>
          <w:szCs w:val="28"/>
        </w:rPr>
        <w:t>изм</w:t>
      </w:r>
      <w:r w:rsidR="00A26266">
        <w:rPr>
          <w:rFonts w:ascii="Times New Roman" w:hAnsi="Times New Roman" w:cs="Times New Roman"/>
          <w:color w:val="000000"/>
          <w:sz w:val="28"/>
          <w:szCs w:val="28"/>
        </w:rPr>
        <w:t>енение уровня социально-экономи</w:t>
      </w:r>
      <w:r w:rsidRPr="00D30025">
        <w:rPr>
          <w:rFonts w:ascii="Times New Roman" w:hAnsi="Times New Roman" w:cs="Times New Roman"/>
          <w:color w:val="000000"/>
          <w:sz w:val="28"/>
          <w:szCs w:val="28"/>
        </w:rPr>
        <w:t>ческого развития городского округа на региональном уровне за период реализации Стратегии;</w:t>
      </w:r>
    </w:p>
    <w:p w:rsidR="00B9660E" w:rsidRPr="00F06CD9" w:rsidRDefault="00B9660E" w:rsidP="00215002">
      <w:pPr>
        <w:pStyle w:val="37"/>
        <w:numPr>
          <w:ilvl w:val="0"/>
          <w:numId w:val="36"/>
        </w:numPr>
        <w:shd w:val="clear" w:color="auto" w:fill="auto"/>
        <w:tabs>
          <w:tab w:val="left" w:pos="1134"/>
        </w:tabs>
        <w:spacing w:before="0" w:after="0" w:line="240" w:lineRule="auto"/>
        <w:ind w:left="0" w:firstLine="709"/>
        <w:jc w:val="both"/>
        <w:rPr>
          <w:rFonts w:ascii="Times New Roman" w:hAnsi="Times New Roman" w:cs="Times New Roman"/>
          <w:sz w:val="28"/>
          <w:szCs w:val="28"/>
        </w:rPr>
      </w:pPr>
      <w:r w:rsidRPr="00F06CD9">
        <w:rPr>
          <w:rFonts w:ascii="Times New Roman" w:hAnsi="Times New Roman" w:cs="Times New Roman"/>
          <w:color w:val="000000"/>
          <w:sz w:val="28"/>
          <w:szCs w:val="28"/>
        </w:rPr>
        <w:t xml:space="preserve">степень достижения </w:t>
      </w:r>
      <w:r>
        <w:rPr>
          <w:rFonts w:ascii="Times New Roman" w:hAnsi="Times New Roman" w:cs="Times New Roman"/>
          <w:color w:val="000000"/>
          <w:sz w:val="28"/>
          <w:szCs w:val="28"/>
        </w:rPr>
        <w:t>ключевых</w:t>
      </w:r>
      <w:r w:rsidRPr="00F06CD9">
        <w:rPr>
          <w:rFonts w:ascii="Times New Roman" w:hAnsi="Times New Roman" w:cs="Times New Roman"/>
          <w:color w:val="000000"/>
          <w:sz w:val="28"/>
          <w:szCs w:val="28"/>
        </w:rPr>
        <w:t xml:space="preserve"> целевы</w:t>
      </w:r>
      <w:r>
        <w:rPr>
          <w:rFonts w:ascii="Times New Roman" w:hAnsi="Times New Roman" w:cs="Times New Roman"/>
          <w:color w:val="000000"/>
          <w:sz w:val="28"/>
          <w:szCs w:val="28"/>
        </w:rPr>
        <w:t>х</w:t>
      </w:r>
      <w:r w:rsidRPr="00F06CD9">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показателей</w:t>
      </w:r>
      <w:r w:rsidRPr="00F06CD9">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социально-экономического развития городского округа</w:t>
      </w:r>
      <w:r w:rsidRPr="00F06CD9">
        <w:rPr>
          <w:rFonts w:ascii="Times New Roman" w:hAnsi="Times New Roman" w:cs="Times New Roman"/>
          <w:color w:val="000000"/>
          <w:sz w:val="28"/>
          <w:szCs w:val="28"/>
        </w:rPr>
        <w:t>;</w:t>
      </w:r>
    </w:p>
    <w:p w:rsidR="00B9660E" w:rsidRPr="0006247F" w:rsidRDefault="00B9660E" w:rsidP="00215002">
      <w:pPr>
        <w:pStyle w:val="37"/>
        <w:numPr>
          <w:ilvl w:val="0"/>
          <w:numId w:val="36"/>
        </w:numPr>
        <w:shd w:val="clear" w:color="auto" w:fill="auto"/>
        <w:tabs>
          <w:tab w:val="left" w:pos="1134"/>
        </w:tabs>
        <w:spacing w:before="0" w:after="0" w:line="240" w:lineRule="auto"/>
        <w:ind w:left="709" w:firstLine="0"/>
        <w:jc w:val="both"/>
      </w:pPr>
      <w:r w:rsidRPr="004E4202">
        <w:rPr>
          <w:rFonts w:ascii="Times New Roman" w:hAnsi="Times New Roman" w:cs="Times New Roman"/>
          <w:color w:val="000000"/>
          <w:sz w:val="28"/>
          <w:szCs w:val="28"/>
        </w:rPr>
        <w:t>степень выполнен</w:t>
      </w:r>
      <w:r w:rsidR="00A26266">
        <w:rPr>
          <w:rFonts w:ascii="Times New Roman" w:hAnsi="Times New Roman" w:cs="Times New Roman"/>
          <w:color w:val="000000"/>
          <w:sz w:val="28"/>
          <w:szCs w:val="28"/>
        </w:rPr>
        <w:t>ия намеченных программных мероп</w:t>
      </w:r>
      <w:r w:rsidRPr="004E4202">
        <w:rPr>
          <w:rFonts w:ascii="Times New Roman" w:hAnsi="Times New Roman" w:cs="Times New Roman"/>
          <w:color w:val="000000"/>
          <w:sz w:val="28"/>
          <w:szCs w:val="28"/>
        </w:rPr>
        <w:t>риятий.</w:t>
      </w:r>
    </w:p>
    <w:p w:rsidR="00B9660E" w:rsidRDefault="00B9660E" w:rsidP="00215002">
      <w:pPr>
        <w:jc w:val="center"/>
        <w:rPr>
          <w:sz w:val="26"/>
          <w:szCs w:val="26"/>
          <w:lang w:val="ru-RU"/>
        </w:rPr>
      </w:pPr>
      <w:r>
        <w:rPr>
          <w:noProof/>
          <w:lang w:val="ru-RU"/>
        </w:rPr>
        <w:lastRenderedPageBreak/>
        <w:drawing>
          <wp:inline distT="0" distB="0" distL="0" distR="0">
            <wp:extent cx="5772150" cy="3743325"/>
            <wp:effectExtent l="95250" t="0" r="38100" b="0"/>
            <wp:docPr id="7"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Pr="004B2454">
        <w:rPr>
          <w:sz w:val="26"/>
          <w:szCs w:val="26"/>
          <w:lang w:val="ru-RU"/>
        </w:rPr>
        <w:t>Рис.</w:t>
      </w:r>
      <w:r>
        <w:rPr>
          <w:sz w:val="26"/>
          <w:szCs w:val="26"/>
          <w:lang w:val="ru-RU"/>
        </w:rPr>
        <w:t>2</w:t>
      </w:r>
      <w:r w:rsidRPr="004B2454">
        <w:rPr>
          <w:sz w:val="26"/>
          <w:szCs w:val="26"/>
          <w:lang w:val="ru-RU"/>
        </w:rPr>
        <w:t xml:space="preserve">. </w:t>
      </w:r>
      <w:r>
        <w:rPr>
          <w:sz w:val="26"/>
          <w:szCs w:val="26"/>
          <w:lang w:val="ru-RU"/>
        </w:rPr>
        <w:t xml:space="preserve">Схема оценки реализации </w:t>
      </w:r>
      <w:r w:rsidR="00A26266">
        <w:rPr>
          <w:sz w:val="26"/>
          <w:szCs w:val="26"/>
          <w:lang w:val="ru-RU"/>
        </w:rPr>
        <w:t>С</w:t>
      </w:r>
      <w:r>
        <w:rPr>
          <w:sz w:val="26"/>
          <w:szCs w:val="26"/>
          <w:lang w:val="ru-RU"/>
        </w:rPr>
        <w:t>тратегии</w:t>
      </w:r>
    </w:p>
    <w:p w:rsidR="00A26266" w:rsidRDefault="00A26266" w:rsidP="00215002">
      <w:pPr>
        <w:jc w:val="center"/>
        <w:rPr>
          <w:sz w:val="26"/>
          <w:szCs w:val="26"/>
          <w:lang w:val="ru-RU"/>
        </w:rPr>
      </w:pPr>
    </w:p>
    <w:p w:rsidR="00B9660E" w:rsidRPr="008B758C" w:rsidRDefault="00B9660E" w:rsidP="00215002">
      <w:pPr>
        <w:pStyle w:val="37"/>
        <w:shd w:val="clear" w:color="auto" w:fill="auto"/>
        <w:tabs>
          <w:tab w:val="left" w:pos="0"/>
        </w:tabs>
        <w:spacing w:before="0" w:after="0" w:line="240" w:lineRule="auto"/>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8B758C">
        <w:rPr>
          <w:rFonts w:ascii="Times New Roman" w:hAnsi="Times New Roman" w:cs="Times New Roman"/>
          <w:color w:val="000000"/>
          <w:sz w:val="28"/>
          <w:szCs w:val="28"/>
        </w:rPr>
        <w:t>Оценк</w:t>
      </w:r>
      <w:r>
        <w:rPr>
          <w:rFonts w:ascii="Times New Roman" w:hAnsi="Times New Roman" w:cs="Times New Roman"/>
          <w:color w:val="000000"/>
          <w:sz w:val="28"/>
          <w:szCs w:val="28"/>
        </w:rPr>
        <w:t>а</w:t>
      </w:r>
      <w:r w:rsidRPr="008B758C">
        <w:rPr>
          <w:rFonts w:ascii="Times New Roman" w:hAnsi="Times New Roman" w:cs="Times New Roman"/>
          <w:color w:val="000000"/>
          <w:sz w:val="28"/>
          <w:szCs w:val="28"/>
        </w:rPr>
        <w:t xml:space="preserve"> достижения поставленных целей и решения задач осуществля</w:t>
      </w:r>
      <w:r>
        <w:rPr>
          <w:rFonts w:ascii="Times New Roman" w:hAnsi="Times New Roman" w:cs="Times New Roman"/>
          <w:color w:val="000000"/>
          <w:sz w:val="28"/>
          <w:szCs w:val="28"/>
        </w:rPr>
        <w:t xml:space="preserve">ется </w:t>
      </w:r>
      <w:r w:rsidR="00870510">
        <w:rPr>
          <w:rFonts w:ascii="Times New Roman" w:hAnsi="Times New Roman" w:cs="Times New Roman"/>
          <w:color w:val="000000"/>
          <w:sz w:val="28"/>
          <w:szCs w:val="28"/>
        </w:rPr>
        <w:t>путем</w:t>
      </w:r>
      <w:r w:rsidRPr="008B758C">
        <w:rPr>
          <w:rFonts w:ascii="Times New Roman" w:hAnsi="Times New Roman" w:cs="Times New Roman"/>
          <w:color w:val="000000"/>
          <w:sz w:val="28"/>
          <w:szCs w:val="28"/>
        </w:rPr>
        <w:t xml:space="preserve"> сравнени</w:t>
      </w:r>
      <w:r w:rsidR="00870510">
        <w:rPr>
          <w:rFonts w:ascii="Times New Roman" w:hAnsi="Times New Roman" w:cs="Times New Roman"/>
          <w:color w:val="000000"/>
          <w:sz w:val="28"/>
          <w:szCs w:val="28"/>
        </w:rPr>
        <w:t>я</w:t>
      </w:r>
      <w:r w:rsidR="00A26266">
        <w:rPr>
          <w:rFonts w:ascii="Times New Roman" w:hAnsi="Times New Roman" w:cs="Times New Roman"/>
          <w:color w:val="000000"/>
          <w:sz w:val="28"/>
          <w:szCs w:val="28"/>
        </w:rPr>
        <w:t xml:space="preserve"> фактических и предусмот</w:t>
      </w:r>
      <w:r w:rsidRPr="008B758C">
        <w:rPr>
          <w:rFonts w:ascii="Times New Roman" w:hAnsi="Times New Roman" w:cs="Times New Roman"/>
          <w:color w:val="000000"/>
          <w:sz w:val="28"/>
          <w:szCs w:val="28"/>
        </w:rPr>
        <w:t xml:space="preserve">ренных </w:t>
      </w:r>
      <w:r>
        <w:rPr>
          <w:rFonts w:ascii="Times New Roman" w:hAnsi="Times New Roman" w:cs="Times New Roman"/>
          <w:color w:val="000000"/>
          <w:sz w:val="28"/>
          <w:szCs w:val="28"/>
        </w:rPr>
        <w:t xml:space="preserve">в Стратегии </w:t>
      </w:r>
      <w:r w:rsidRPr="008B758C">
        <w:rPr>
          <w:rFonts w:ascii="Times New Roman" w:hAnsi="Times New Roman" w:cs="Times New Roman"/>
          <w:color w:val="000000"/>
          <w:sz w:val="28"/>
          <w:szCs w:val="28"/>
        </w:rPr>
        <w:t>(целевых) значений показателей</w:t>
      </w:r>
      <w:r>
        <w:rPr>
          <w:rFonts w:ascii="Times New Roman" w:hAnsi="Times New Roman" w:cs="Times New Roman"/>
          <w:color w:val="000000"/>
          <w:sz w:val="28"/>
          <w:szCs w:val="28"/>
        </w:rPr>
        <w:t>.</w:t>
      </w:r>
      <w:r w:rsidRPr="008B758C">
        <w:rPr>
          <w:rFonts w:ascii="Times New Roman" w:hAnsi="Times New Roman" w:cs="Times New Roman"/>
          <w:color w:val="000000"/>
          <w:sz w:val="28"/>
          <w:szCs w:val="28"/>
        </w:rPr>
        <w:t xml:space="preserve"> </w:t>
      </w:r>
    </w:p>
    <w:p w:rsidR="00B9660E" w:rsidRDefault="00B9660E" w:rsidP="00215002">
      <w:pPr>
        <w:pStyle w:val="37"/>
        <w:shd w:val="clear" w:color="auto" w:fill="auto"/>
        <w:spacing w:before="0" w:after="0" w:line="240" w:lineRule="auto"/>
        <w:ind w:firstLine="709"/>
        <w:jc w:val="both"/>
        <w:rPr>
          <w:rFonts w:ascii="Times New Roman" w:hAnsi="Times New Roman" w:cs="Times New Roman"/>
          <w:color w:val="000000"/>
          <w:sz w:val="28"/>
          <w:szCs w:val="28"/>
        </w:rPr>
      </w:pPr>
      <w:r w:rsidRPr="008B758C">
        <w:rPr>
          <w:rFonts w:ascii="Times New Roman" w:hAnsi="Times New Roman" w:cs="Times New Roman"/>
          <w:color w:val="000000"/>
          <w:sz w:val="28"/>
          <w:szCs w:val="28"/>
        </w:rPr>
        <w:t>Расч</w:t>
      </w:r>
      <w:r w:rsidR="00A26266">
        <w:rPr>
          <w:rFonts w:ascii="Times New Roman" w:hAnsi="Times New Roman" w:cs="Times New Roman"/>
          <w:color w:val="000000"/>
          <w:sz w:val="28"/>
          <w:szCs w:val="28"/>
        </w:rPr>
        <w:t>ет обобщающих показателей дости</w:t>
      </w:r>
      <w:r w:rsidRPr="008B758C">
        <w:rPr>
          <w:rFonts w:ascii="Times New Roman" w:hAnsi="Times New Roman" w:cs="Times New Roman"/>
          <w:color w:val="000000"/>
          <w:sz w:val="28"/>
          <w:szCs w:val="28"/>
        </w:rPr>
        <w:t xml:space="preserve">жимости целей </w:t>
      </w:r>
      <w:r>
        <w:rPr>
          <w:rFonts w:ascii="Times New Roman" w:hAnsi="Times New Roman" w:cs="Times New Roman"/>
          <w:color w:val="000000"/>
          <w:sz w:val="28"/>
          <w:szCs w:val="28"/>
        </w:rPr>
        <w:t>осуществляется</w:t>
      </w:r>
      <w:r w:rsidRPr="008B758C">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поэтапно:</w:t>
      </w:r>
    </w:p>
    <w:p w:rsidR="00B9660E" w:rsidRDefault="00B9660E" w:rsidP="00215002">
      <w:pPr>
        <w:pStyle w:val="37"/>
        <w:shd w:val="clear" w:color="auto" w:fill="auto"/>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Pr="008B758C">
        <w:rPr>
          <w:rFonts w:ascii="Times New Roman" w:hAnsi="Times New Roman" w:cs="Times New Roman"/>
          <w:color w:val="000000"/>
          <w:sz w:val="28"/>
          <w:szCs w:val="28"/>
        </w:rPr>
        <w:t xml:space="preserve"> сопоставл</w:t>
      </w:r>
      <w:r>
        <w:rPr>
          <w:rFonts w:ascii="Times New Roman" w:hAnsi="Times New Roman" w:cs="Times New Roman"/>
          <w:color w:val="000000"/>
          <w:sz w:val="28"/>
          <w:szCs w:val="28"/>
        </w:rPr>
        <w:t>ение</w:t>
      </w:r>
      <w:r w:rsidR="00A26266">
        <w:rPr>
          <w:rFonts w:ascii="Times New Roman" w:hAnsi="Times New Roman" w:cs="Times New Roman"/>
          <w:color w:val="000000"/>
          <w:sz w:val="28"/>
          <w:szCs w:val="28"/>
        </w:rPr>
        <w:t xml:space="preserve"> фактичес</w:t>
      </w:r>
      <w:r w:rsidRPr="008B758C">
        <w:rPr>
          <w:rFonts w:ascii="Times New Roman" w:hAnsi="Times New Roman" w:cs="Times New Roman"/>
          <w:color w:val="000000"/>
          <w:sz w:val="28"/>
          <w:szCs w:val="28"/>
        </w:rPr>
        <w:t>ки</w:t>
      </w:r>
      <w:r>
        <w:rPr>
          <w:rFonts w:ascii="Times New Roman" w:hAnsi="Times New Roman" w:cs="Times New Roman"/>
          <w:color w:val="000000"/>
          <w:sz w:val="28"/>
          <w:szCs w:val="28"/>
        </w:rPr>
        <w:t>х</w:t>
      </w:r>
      <w:r w:rsidRPr="008B758C">
        <w:rPr>
          <w:rFonts w:ascii="Times New Roman" w:hAnsi="Times New Roman" w:cs="Times New Roman"/>
          <w:color w:val="000000"/>
          <w:sz w:val="28"/>
          <w:szCs w:val="28"/>
        </w:rPr>
        <w:t xml:space="preserve"> и ожидаемы</w:t>
      </w:r>
      <w:r>
        <w:rPr>
          <w:rFonts w:ascii="Times New Roman" w:hAnsi="Times New Roman" w:cs="Times New Roman"/>
          <w:color w:val="000000"/>
          <w:sz w:val="28"/>
          <w:szCs w:val="28"/>
        </w:rPr>
        <w:t>х</w:t>
      </w:r>
      <w:r w:rsidRPr="008B758C">
        <w:rPr>
          <w:rFonts w:ascii="Times New Roman" w:hAnsi="Times New Roman" w:cs="Times New Roman"/>
          <w:color w:val="000000"/>
          <w:sz w:val="28"/>
          <w:szCs w:val="28"/>
        </w:rPr>
        <w:t xml:space="preserve"> значени</w:t>
      </w:r>
      <w:r>
        <w:rPr>
          <w:rFonts w:ascii="Times New Roman" w:hAnsi="Times New Roman" w:cs="Times New Roman"/>
          <w:color w:val="000000"/>
          <w:sz w:val="28"/>
          <w:szCs w:val="28"/>
        </w:rPr>
        <w:t xml:space="preserve">й </w:t>
      </w:r>
      <w:r w:rsidR="00A26266">
        <w:rPr>
          <w:rFonts w:ascii="Times New Roman" w:hAnsi="Times New Roman" w:cs="Times New Roman"/>
          <w:color w:val="000000"/>
          <w:sz w:val="28"/>
          <w:szCs w:val="28"/>
        </w:rPr>
        <w:t>по всем установ</w:t>
      </w:r>
      <w:r w:rsidRPr="008B758C">
        <w:rPr>
          <w:rFonts w:ascii="Times New Roman" w:hAnsi="Times New Roman" w:cs="Times New Roman"/>
          <w:color w:val="000000"/>
          <w:sz w:val="28"/>
          <w:szCs w:val="28"/>
        </w:rPr>
        <w:t>ленным показателям</w:t>
      </w:r>
      <w:r>
        <w:rPr>
          <w:rFonts w:ascii="Times New Roman" w:hAnsi="Times New Roman" w:cs="Times New Roman"/>
          <w:color w:val="000000"/>
          <w:sz w:val="28"/>
          <w:szCs w:val="28"/>
        </w:rPr>
        <w:t>,</w:t>
      </w:r>
      <w:r w:rsidRPr="008B758C">
        <w:rPr>
          <w:rFonts w:ascii="Times New Roman" w:hAnsi="Times New Roman" w:cs="Times New Roman"/>
          <w:color w:val="000000"/>
          <w:sz w:val="28"/>
          <w:szCs w:val="28"/>
        </w:rPr>
        <w:t xml:space="preserve"> выводы о </w:t>
      </w:r>
      <w:r>
        <w:rPr>
          <w:rFonts w:ascii="Times New Roman" w:hAnsi="Times New Roman" w:cs="Times New Roman"/>
          <w:color w:val="000000"/>
          <w:sz w:val="28"/>
          <w:szCs w:val="28"/>
        </w:rPr>
        <w:t>достижении (не выполнении) каждого из них;</w:t>
      </w:r>
    </w:p>
    <w:p w:rsidR="00B9660E" w:rsidRDefault="00B9660E" w:rsidP="00215002">
      <w:pPr>
        <w:pStyle w:val="37"/>
        <w:shd w:val="clear" w:color="auto" w:fill="auto"/>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расчет удельного веса</w:t>
      </w:r>
      <w:r w:rsidRPr="008B758C">
        <w:rPr>
          <w:rFonts w:ascii="Times New Roman" w:hAnsi="Times New Roman" w:cs="Times New Roman"/>
          <w:color w:val="000000"/>
          <w:sz w:val="28"/>
          <w:szCs w:val="28"/>
        </w:rPr>
        <w:t xml:space="preserve"> количеств</w:t>
      </w:r>
      <w:r>
        <w:rPr>
          <w:rFonts w:ascii="Times New Roman" w:hAnsi="Times New Roman" w:cs="Times New Roman"/>
          <w:color w:val="000000"/>
          <w:sz w:val="28"/>
          <w:szCs w:val="28"/>
        </w:rPr>
        <w:t xml:space="preserve">а </w:t>
      </w:r>
      <w:r w:rsidR="00A26266">
        <w:rPr>
          <w:rFonts w:ascii="Times New Roman" w:hAnsi="Times New Roman" w:cs="Times New Roman"/>
          <w:color w:val="000000"/>
          <w:sz w:val="28"/>
          <w:szCs w:val="28"/>
        </w:rPr>
        <w:t>достигнутых (недо</w:t>
      </w:r>
      <w:r w:rsidRPr="008B758C">
        <w:rPr>
          <w:rFonts w:ascii="Times New Roman" w:hAnsi="Times New Roman" w:cs="Times New Roman"/>
          <w:color w:val="000000"/>
          <w:sz w:val="28"/>
          <w:szCs w:val="28"/>
        </w:rPr>
        <w:t xml:space="preserve">стигнутых) показателей </w:t>
      </w:r>
      <w:r>
        <w:rPr>
          <w:rFonts w:ascii="Times New Roman" w:hAnsi="Times New Roman" w:cs="Times New Roman"/>
          <w:color w:val="000000"/>
          <w:sz w:val="28"/>
          <w:szCs w:val="28"/>
        </w:rPr>
        <w:t>к общему</w:t>
      </w:r>
      <w:r w:rsidRPr="008B758C">
        <w:rPr>
          <w:rFonts w:ascii="Times New Roman" w:hAnsi="Times New Roman" w:cs="Times New Roman"/>
          <w:color w:val="000000"/>
          <w:sz w:val="28"/>
          <w:szCs w:val="28"/>
        </w:rPr>
        <w:t xml:space="preserve"> количеств</w:t>
      </w:r>
      <w:r>
        <w:rPr>
          <w:rFonts w:ascii="Times New Roman" w:hAnsi="Times New Roman" w:cs="Times New Roman"/>
          <w:color w:val="000000"/>
          <w:sz w:val="28"/>
          <w:szCs w:val="28"/>
        </w:rPr>
        <w:t>у показателей;</w:t>
      </w:r>
    </w:p>
    <w:p w:rsidR="00B9660E" w:rsidRDefault="00A26266" w:rsidP="00215002">
      <w:pPr>
        <w:pStyle w:val="37"/>
        <w:shd w:val="clear" w:color="auto" w:fill="auto"/>
        <w:spacing w:before="0"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3) </w:t>
      </w:r>
      <w:r w:rsidR="00B9660E">
        <w:rPr>
          <w:rFonts w:ascii="Times New Roman" w:hAnsi="Times New Roman" w:cs="Times New Roman"/>
          <w:color w:val="000000"/>
          <w:sz w:val="28"/>
          <w:szCs w:val="28"/>
        </w:rPr>
        <w:t xml:space="preserve">анализ </w:t>
      </w:r>
      <w:r w:rsidR="00B9660E" w:rsidRPr="008B758C">
        <w:rPr>
          <w:rFonts w:ascii="Times New Roman" w:hAnsi="Times New Roman" w:cs="Times New Roman"/>
          <w:sz w:val="28"/>
          <w:szCs w:val="28"/>
        </w:rPr>
        <w:t xml:space="preserve">причин </w:t>
      </w:r>
      <w:r w:rsidR="00B9660E">
        <w:rPr>
          <w:rFonts w:ascii="Times New Roman" w:hAnsi="Times New Roman" w:cs="Times New Roman"/>
          <w:sz w:val="28"/>
          <w:szCs w:val="28"/>
        </w:rPr>
        <w:t>невыполнения</w:t>
      </w:r>
      <w:r>
        <w:rPr>
          <w:rFonts w:ascii="Times New Roman" w:hAnsi="Times New Roman" w:cs="Times New Roman"/>
          <w:sz w:val="28"/>
          <w:szCs w:val="28"/>
        </w:rPr>
        <w:t xml:space="preserve"> на</w:t>
      </w:r>
      <w:r w:rsidR="00B9660E" w:rsidRPr="008B758C">
        <w:rPr>
          <w:rFonts w:ascii="Times New Roman" w:hAnsi="Times New Roman" w:cs="Times New Roman"/>
          <w:sz w:val="28"/>
          <w:szCs w:val="28"/>
        </w:rPr>
        <w:t>меченных результатов</w:t>
      </w:r>
      <w:r w:rsidR="00B9660E">
        <w:rPr>
          <w:rFonts w:ascii="Times New Roman" w:hAnsi="Times New Roman" w:cs="Times New Roman"/>
          <w:sz w:val="28"/>
          <w:szCs w:val="28"/>
        </w:rPr>
        <w:t>;</w:t>
      </w:r>
    </w:p>
    <w:p w:rsidR="00B9660E" w:rsidRDefault="00A26266" w:rsidP="00215002">
      <w:pPr>
        <w:pStyle w:val="37"/>
        <w:shd w:val="clear" w:color="auto" w:fill="auto"/>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B9660E">
        <w:rPr>
          <w:rFonts w:ascii="Times New Roman" w:hAnsi="Times New Roman" w:cs="Times New Roman"/>
          <w:sz w:val="28"/>
          <w:szCs w:val="28"/>
        </w:rPr>
        <w:t xml:space="preserve"> подготовка сводного отчета о реализации Стратегии за анализируемый период.</w:t>
      </w:r>
    </w:p>
    <w:p w:rsidR="00B9660E" w:rsidRDefault="00B9660E" w:rsidP="00215002">
      <w:pPr>
        <w:tabs>
          <w:tab w:val="left" w:pos="1276"/>
        </w:tabs>
        <w:autoSpaceDE w:val="0"/>
        <w:autoSpaceDN w:val="0"/>
        <w:adjustRightInd w:val="0"/>
        <w:ind w:firstLine="709"/>
        <w:contextualSpacing/>
        <w:jc w:val="both"/>
        <w:rPr>
          <w:sz w:val="28"/>
          <w:szCs w:val="28"/>
          <w:lang w:val="ru-RU"/>
        </w:rPr>
      </w:pPr>
      <w:r>
        <w:rPr>
          <w:sz w:val="28"/>
          <w:szCs w:val="28"/>
          <w:lang w:val="ru-RU"/>
        </w:rPr>
        <w:t xml:space="preserve">Сводный отчет </w:t>
      </w:r>
      <w:r w:rsidRPr="004E4202">
        <w:rPr>
          <w:sz w:val="28"/>
          <w:szCs w:val="28"/>
          <w:lang w:val="ru-RU"/>
        </w:rPr>
        <w:t xml:space="preserve">с аналитической запиской о реализации </w:t>
      </w:r>
      <w:r>
        <w:rPr>
          <w:sz w:val="28"/>
          <w:szCs w:val="28"/>
          <w:lang w:val="ru-RU"/>
        </w:rPr>
        <w:t>Стратегии рассматривается на заседании рабочей группы по ра</w:t>
      </w:r>
      <w:r w:rsidR="00870510">
        <w:rPr>
          <w:sz w:val="28"/>
          <w:szCs w:val="28"/>
          <w:lang w:val="ru-RU"/>
        </w:rPr>
        <w:t xml:space="preserve">зработке и реализации Стратегии </w:t>
      </w:r>
      <w:r>
        <w:rPr>
          <w:sz w:val="28"/>
          <w:szCs w:val="28"/>
          <w:lang w:val="ru-RU"/>
        </w:rPr>
        <w:t xml:space="preserve">для выработки предложений </w:t>
      </w:r>
      <w:r w:rsidR="00870510">
        <w:rPr>
          <w:sz w:val="28"/>
          <w:szCs w:val="28"/>
          <w:lang w:val="ru-RU"/>
        </w:rPr>
        <w:t>по реализации Стратегии на последующие годы.</w:t>
      </w:r>
    </w:p>
    <w:p w:rsidR="00D57882" w:rsidRDefault="00CA12A8" w:rsidP="00215002">
      <w:pPr>
        <w:tabs>
          <w:tab w:val="left" w:pos="1276"/>
        </w:tabs>
        <w:autoSpaceDE w:val="0"/>
        <w:autoSpaceDN w:val="0"/>
        <w:adjustRightInd w:val="0"/>
        <w:ind w:firstLine="709"/>
        <w:contextualSpacing/>
        <w:jc w:val="both"/>
        <w:rPr>
          <w:sz w:val="28"/>
          <w:szCs w:val="28"/>
          <w:lang w:val="ru-RU"/>
        </w:rPr>
      </w:pPr>
      <w:r w:rsidRPr="001B2422">
        <w:rPr>
          <w:sz w:val="28"/>
          <w:szCs w:val="28"/>
          <w:lang w:val="ru-RU"/>
        </w:rPr>
        <w:t xml:space="preserve">Оценка </w:t>
      </w:r>
      <w:r>
        <w:rPr>
          <w:sz w:val="28"/>
          <w:szCs w:val="28"/>
          <w:lang w:val="ru-RU"/>
        </w:rPr>
        <w:t xml:space="preserve">реализации </w:t>
      </w:r>
      <w:r w:rsidR="00A26266">
        <w:rPr>
          <w:sz w:val="28"/>
          <w:szCs w:val="28"/>
          <w:lang w:val="ru-RU"/>
        </w:rPr>
        <w:t xml:space="preserve">Стратегии представляется </w:t>
      </w:r>
      <w:r>
        <w:rPr>
          <w:sz w:val="28"/>
          <w:szCs w:val="28"/>
          <w:lang w:val="ru-RU"/>
        </w:rPr>
        <w:t xml:space="preserve">в </w:t>
      </w:r>
      <w:r w:rsidRPr="00637F00">
        <w:rPr>
          <w:sz w:val="28"/>
          <w:szCs w:val="28"/>
          <w:lang w:val="ru-RU"/>
        </w:rPr>
        <w:t>ежегодном отчете гл</w:t>
      </w:r>
      <w:r w:rsidR="00A26266">
        <w:rPr>
          <w:sz w:val="28"/>
          <w:szCs w:val="28"/>
          <w:lang w:val="ru-RU"/>
        </w:rPr>
        <w:t>авы Администрации</w:t>
      </w:r>
      <w:r w:rsidRPr="00637F00">
        <w:rPr>
          <w:sz w:val="28"/>
          <w:szCs w:val="28"/>
          <w:lang w:val="ru-RU"/>
        </w:rPr>
        <w:t xml:space="preserve"> о результатах сво</w:t>
      </w:r>
      <w:r w:rsidR="00A26266">
        <w:rPr>
          <w:sz w:val="28"/>
          <w:szCs w:val="28"/>
          <w:lang w:val="ru-RU"/>
        </w:rPr>
        <w:t xml:space="preserve">ей деятельности и деятельности Администрации, </w:t>
      </w:r>
      <w:r w:rsidR="00E428A5">
        <w:rPr>
          <w:sz w:val="28"/>
          <w:szCs w:val="28"/>
          <w:lang w:val="ru-RU"/>
        </w:rPr>
        <w:t xml:space="preserve">в </w:t>
      </w:r>
      <w:r w:rsidRPr="00637F00">
        <w:rPr>
          <w:sz w:val="28"/>
          <w:szCs w:val="28"/>
          <w:lang w:val="ru-RU"/>
        </w:rPr>
        <w:t>сводном годовом докладе о ходе реализации и об оценке эффективности реализации муниципальных программ.</w:t>
      </w:r>
      <w:r w:rsidR="00D57882">
        <w:rPr>
          <w:sz w:val="28"/>
          <w:szCs w:val="28"/>
          <w:lang w:val="ru-RU"/>
        </w:rPr>
        <w:t xml:space="preserve"> </w:t>
      </w:r>
      <w:r w:rsidR="00D57882" w:rsidRPr="001B2422">
        <w:rPr>
          <w:sz w:val="28"/>
          <w:szCs w:val="28"/>
          <w:lang w:val="ru-RU"/>
        </w:rPr>
        <w:t xml:space="preserve">Материалы размещаются на официальном сайте </w:t>
      </w:r>
      <w:r w:rsidR="00A26266">
        <w:rPr>
          <w:sz w:val="28"/>
          <w:szCs w:val="28"/>
          <w:lang w:val="ru-RU"/>
        </w:rPr>
        <w:t>А</w:t>
      </w:r>
      <w:r w:rsidR="00D57882" w:rsidRPr="001B2422">
        <w:rPr>
          <w:sz w:val="28"/>
          <w:szCs w:val="28"/>
          <w:lang w:val="ru-RU"/>
        </w:rPr>
        <w:t xml:space="preserve">дминистрации: </w:t>
      </w:r>
      <w:hyperlink r:id="rId19" w:history="1">
        <w:r w:rsidR="00D57882" w:rsidRPr="001B2422">
          <w:rPr>
            <w:rStyle w:val="af0"/>
            <w:sz w:val="28"/>
            <w:szCs w:val="28"/>
            <w:lang w:val="ru-RU"/>
          </w:rPr>
          <w:t>www.neftcity.ru</w:t>
        </w:r>
      </w:hyperlink>
    </w:p>
    <w:p w:rsidR="00CA12A8" w:rsidRPr="00C57A3B" w:rsidRDefault="00CA12A8" w:rsidP="00215002">
      <w:pPr>
        <w:tabs>
          <w:tab w:val="left" w:pos="960"/>
        </w:tabs>
        <w:ind w:firstLine="709"/>
        <w:jc w:val="both"/>
        <w:rPr>
          <w:color w:val="000000" w:themeColor="text1"/>
          <w:sz w:val="28"/>
          <w:szCs w:val="28"/>
          <w:lang w:val="ru-RU"/>
        </w:rPr>
      </w:pPr>
      <w:r>
        <w:rPr>
          <w:sz w:val="28"/>
          <w:szCs w:val="28"/>
          <w:lang w:val="ru-RU"/>
        </w:rPr>
        <w:t xml:space="preserve">Корректировка Стратегии проводится на основании предложений </w:t>
      </w:r>
      <w:r w:rsidR="00A26266">
        <w:rPr>
          <w:sz w:val="28"/>
          <w:szCs w:val="28"/>
          <w:lang w:val="ru-RU"/>
        </w:rPr>
        <w:t>А</w:t>
      </w:r>
      <w:r>
        <w:rPr>
          <w:sz w:val="28"/>
          <w:szCs w:val="28"/>
          <w:lang w:val="ru-RU"/>
        </w:rPr>
        <w:t xml:space="preserve">дминистрации, заинтересованных сторон (организаций, населения). Для участия общественности в реализации и корректировке Стратегии на </w:t>
      </w:r>
      <w:r>
        <w:rPr>
          <w:sz w:val="28"/>
          <w:szCs w:val="28"/>
          <w:lang w:val="ru-RU"/>
        </w:rPr>
        <w:lastRenderedPageBreak/>
        <w:t xml:space="preserve">официальном сайте </w:t>
      </w:r>
      <w:r w:rsidR="00A26266">
        <w:rPr>
          <w:sz w:val="28"/>
          <w:szCs w:val="28"/>
          <w:lang w:val="ru-RU"/>
        </w:rPr>
        <w:t>А</w:t>
      </w:r>
      <w:r>
        <w:rPr>
          <w:sz w:val="28"/>
          <w:szCs w:val="28"/>
          <w:lang w:val="ru-RU"/>
        </w:rPr>
        <w:t xml:space="preserve">дминистрации </w:t>
      </w:r>
      <w:hyperlink r:id="rId20" w:history="1">
        <w:r w:rsidRPr="001B2422">
          <w:rPr>
            <w:rStyle w:val="af0"/>
            <w:sz w:val="28"/>
            <w:szCs w:val="28"/>
            <w:lang w:val="ru-RU"/>
          </w:rPr>
          <w:t>www.neftcity.ru</w:t>
        </w:r>
      </w:hyperlink>
      <w:r>
        <w:rPr>
          <w:sz w:val="28"/>
          <w:szCs w:val="28"/>
          <w:lang w:val="ru-RU"/>
        </w:rPr>
        <w:t xml:space="preserve"> в блоке «</w:t>
      </w:r>
      <w:r w:rsidRPr="00C57A3B">
        <w:rPr>
          <w:color w:val="000000" w:themeColor="text1"/>
          <w:sz w:val="28"/>
          <w:szCs w:val="28"/>
          <w:lang w:val="ru-RU"/>
        </w:rPr>
        <w:t xml:space="preserve">Стратегия </w:t>
      </w:r>
      <w:r w:rsidR="00B52FD7" w:rsidRPr="00C57A3B">
        <w:rPr>
          <w:color w:val="000000" w:themeColor="text1"/>
          <w:sz w:val="28"/>
          <w:szCs w:val="28"/>
          <w:lang w:val="ru-RU"/>
        </w:rPr>
        <w:t>2</w:t>
      </w:r>
      <w:r w:rsidRPr="00C57A3B">
        <w:rPr>
          <w:color w:val="000000" w:themeColor="text1"/>
          <w:sz w:val="28"/>
          <w:szCs w:val="28"/>
          <w:lang w:val="ru-RU"/>
        </w:rPr>
        <w:t>022</w:t>
      </w:r>
      <w:r w:rsidR="00695FE4" w:rsidRPr="00C57A3B">
        <w:rPr>
          <w:color w:val="000000" w:themeColor="text1"/>
          <w:sz w:val="28"/>
          <w:szCs w:val="28"/>
          <w:lang w:val="ru-RU"/>
        </w:rPr>
        <w:t>» создан</w:t>
      </w:r>
      <w:r w:rsidRPr="00C57A3B">
        <w:rPr>
          <w:color w:val="000000" w:themeColor="text1"/>
          <w:sz w:val="28"/>
          <w:szCs w:val="28"/>
          <w:lang w:val="ru-RU"/>
        </w:rPr>
        <w:t xml:space="preserve"> специальный подраздел.</w:t>
      </w:r>
    </w:p>
    <w:p w:rsidR="00CA12A8" w:rsidRPr="00C57A3B" w:rsidRDefault="00CA12A8" w:rsidP="00215002">
      <w:pPr>
        <w:tabs>
          <w:tab w:val="left" w:pos="960"/>
        </w:tabs>
        <w:ind w:firstLine="709"/>
        <w:jc w:val="both"/>
        <w:rPr>
          <w:color w:val="000000" w:themeColor="text1"/>
          <w:sz w:val="28"/>
          <w:szCs w:val="28"/>
          <w:lang w:val="ru-RU"/>
        </w:rPr>
      </w:pPr>
    </w:p>
    <w:p w:rsidR="00A26266" w:rsidRPr="00F1727E" w:rsidRDefault="00A26266" w:rsidP="00A26266">
      <w:pPr>
        <w:pStyle w:val="1"/>
        <w:tabs>
          <w:tab w:val="left" w:pos="426"/>
        </w:tabs>
        <w:spacing w:before="0"/>
        <w:ind w:left="142"/>
        <w:jc w:val="center"/>
        <w:rPr>
          <w:rFonts w:ascii="Times New Roman" w:hAnsi="Times New Roman"/>
          <w:lang w:val="ru-RU"/>
        </w:rPr>
      </w:pPr>
      <w:bookmarkStart w:id="26" w:name="_Toc435795675"/>
      <w:r>
        <w:rPr>
          <w:rFonts w:ascii="Times New Roman" w:hAnsi="Times New Roman"/>
          <w:lang w:val="ru-RU"/>
        </w:rPr>
        <w:t xml:space="preserve">РАЗДЕЛ </w:t>
      </w:r>
      <w:r>
        <w:rPr>
          <w:rFonts w:ascii="Times New Roman" w:hAnsi="Times New Roman"/>
        </w:rPr>
        <w:t>X</w:t>
      </w:r>
      <w:r>
        <w:rPr>
          <w:rFonts w:ascii="Times New Roman" w:hAnsi="Times New Roman"/>
          <w:lang w:val="ru-RU"/>
        </w:rPr>
        <w:t>. «</w:t>
      </w:r>
      <w:r w:rsidRPr="00271617">
        <w:rPr>
          <w:rFonts w:ascii="Times New Roman" w:hAnsi="Times New Roman"/>
          <w:lang w:val="ru-RU"/>
        </w:rPr>
        <w:t xml:space="preserve">ОЖИДАЕМЫЕ КОНЕЧНЫЕ РЕЗУЛЬТАТЫ </w:t>
      </w:r>
    </w:p>
    <w:p w:rsidR="00A26266" w:rsidRPr="00F1727E" w:rsidRDefault="00A26266" w:rsidP="00A26266">
      <w:pPr>
        <w:pStyle w:val="1"/>
        <w:tabs>
          <w:tab w:val="left" w:pos="426"/>
        </w:tabs>
        <w:spacing w:before="0"/>
        <w:ind w:left="142"/>
        <w:jc w:val="center"/>
        <w:rPr>
          <w:rFonts w:ascii="Times New Roman" w:hAnsi="Times New Roman"/>
          <w:lang w:val="ru-RU"/>
        </w:rPr>
      </w:pPr>
      <w:r w:rsidRPr="00271617">
        <w:rPr>
          <w:rFonts w:ascii="Times New Roman" w:hAnsi="Times New Roman"/>
          <w:lang w:val="ru-RU"/>
        </w:rPr>
        <w:t>РЕАЛИЗАЦИИ СТРАТЕГИИ</w:t>
      </w:r>
      <w:bookmarkEnd w:id="26"/>
      <w:r w:rsidRPr="00FC10CC">
        <w:rPr>
          <w:lang w:val="ru-RU"/>
        </w:rPr>
        <w:t xml:space="preserve"> </w:t>
      </w:r>
      <w:r>
        <w:rPr>
          <w:rFonts w:ascii="Times New Roman" w:hAnsi="Times New Roman"/>
          <w:lang w:val="ru-RU"/>
        </w:rPr>
        <w:t xml:space="preserve">СОЦИАЛЬНО-ЭКОНОМИЧЕСКОГО РАЗВИТИЯ ГОРОДСКОГО ОКРУГА ГОРОД НЕФТЕКАМСК </w:t>
      </w:r>
    </w:p>
    <w:p w:rsidR="00A26266" w:rsidRPr="00BA43D0" w:rsidRDefault="00A26266" w:rsidP="00A26266">
      <w:pPr>
        <w:pStyle w:val="1"/>
        <w:tabs>
          <w:tab w:val="left" w:pos="426"/>
        </w:tabs>
        <w:spacing w:before="0"/>
        <w:ind w:left="142"/>
        <w:jc w:val="center"/>
        <w:rPr>
          <w:rFonts w:ascii="Times New Roman" w:hAnsi="Times New Roman"/>
          <w:lang w:val="ru-RU"/>
        </w:rPr>
      </w:pPr>
      <w:r>
        <w:rPr>
          <w:rFonts w:ascii="Times New Roman" w:hAnsi="Times New Roman"/>
          <w:lang w:val="ru-RU"/>
        </w:rPr>
        <w:t>РЕСПУБЛИКИ БАШКОРТОСТАН»</w:t>
      </w:r>
    </w:p>
    <w:p w:rsidR="008B479C" w:rsidRDefault="008B479C" w:rsidP="00215002">
      <w:pPr>
        <w:pStyle w:val="afa"/>
        <w:ind w:left="0"/>
        <w:jc w:val="center"/>
        <w:rPr>
          <w:sz w:val="28"/>
          <w:szCs w:val="28"/>
        </w:rPr>
      </w:pPr>
    </w:p>
    <w:p w:rsidR="008B479C" w:rsidRDefault="008B479C" w:rsidP="00215002">
      <w:pPr>
        <w:pStyle w:val="310"/>
        <w:widowControl w:val="0"/>
        <w:spacing w:line="240" w:lineRule="auto"/>
        <w:ind w:firstLine="709"/>
        <w:rPr>
          <w:szCs w:val="28"/>
        </w:rPr>
      </w:pPr>
      <w:r>
        <w:rPr>
          <w:szCs w:val="28"/>
        </w:rPr>
        <w:t>За период реализации Стратегии</w:t>
      </w:r>
      <w:r w:rsidRPr="001B2422">
        <w:rPr>
          <w:szCs w:val="28"/>
        </w:rPr>
        <w:t xml:space="preserve"> </w:t>
      </w:r>
      <w:r w:rsidR="00791DFF">
        <w:rPr>
          <w:szCs w:val="28"/>
        </w:rPr>
        <w:t>(2016-2022 годы) планиру</w:t>
      </w:r>
      <w:r w:rsidR="00802353">
        <w:rPr>
          <w:szCs w:val="28"/>
        </w:rPr>
        <w:t>ю</w:t>
      </w:r>
      <w:r w:rsidR="00791DFF">
        <w:rPr>
          <w:szCs w:val="28"/>
        </w:rPr>
        <w:t xml:space="preserve">тся </w:t>
      </w:r>
      <w:r w:rsidR="00802353">
        <w:rPr>
          <w:szCs w:val="28"/>
        </w:rPr>
        <w:t xml:space="preserve"> следующие позитивные </w:t>
      </w:r>
      <w:r w:rsidR="00791DFF">
        <w:rPr>
          <w:szCs w:val="28"/>
        </w:rPr>
        <w:t>изменения к 2015 году (базовый</w:t>
      </w:r>
      <w:r w:rsidR="007819A2">
        <w:rPr>
          <w:szCs w:val="28"/>
        </w:rPr>
        <w:t xml:space="preserve"> год</w:t>
      </w:r>
      <w:r w:rsidR="00791DFF">
        <w:rPr>
          <w:szCs w:val="28"/>
        </w:rPr>
        <w:t>)</w:t>
      </w:r>
      <w:r w:rsidR="007819A2">
        <w:rPr>
          <w:szCs w:val="28"/>
        </w:rPr>
        <w:t>:</w:t>
      </w:r>
    </w:p>
    <w:p w:rsidR="008B479C" w:rsidRPr="00CA537D" w:rsidRDefault="008B479C" w:rsidP="00A26266">
      <w:pPr>
        <w:pStyle w:val="310"/>
        <w:widowControl w:val="0"/>
        <w:numPr>
          <w:ilvl w:val="0"/>
          <w:numId w:val="28"/>
        </w:numPr>
        <w:tabs>
          <w:tab w:val="left" w:pos="1134"/>
        </w:tabs>
        <w:spacing w:line="240" w:lineRule="auto"/>
        <w:ind w:left="0" w:firstLine="709"/>
        <w:rPr>
          <w:szCs w:val="28"/>
        </w:rPr>
      </w:pPr>
      <w:r w:rsidRPr="00CA537D">
        <w:rPr>
          <w:szCs w:val="28"/>
        </w:rPr>
        <w:t>увеличение объема промышленного производства в 1,4 раза;</w:t>
      </w:r>
    </w:p>
    <w:p w:rsidR="008B479C" w:rsidRPr="00CA537D" w:rsidRDefault="008B479C" w:rsidP="00215002">
      <w:pPr>
        <w:pStyle w:val="310"/>
        <w:widowControl w:val="0"/>
        <w:numPr>
          <w:ilvl w:val="0"/>
          <w:numId w:val="28"/>
        </w:numPr>
        <w:tabs>
          <w:tab w:val="left" w:pos="1134"/>
        </w:tabs>
        <w:autoSpaceDE w:val="0"/>
        <w:autoSpaceDN w:val="0"/>
        <w:adjustRightInd w:val="0"/>
        <w:spacing w:line="240" w:lineRule="auto"/>
        <w:ind w:left="0" w:firstLine="709"/>
        <w:rPr>
          <w:szCs w:val="28"/>
        </w:rPr>
      </w:pPr>
      <w:r w:rsidRPr="00CA537D">
        <w:rPr>
          <w:szCs w:val="28"/>
        </w:rPr>
        <w:t>увеличение доли инновационной продукции в объеме отгруженной проду</w:t>
      </w:r>
      <w:r w:rsidR="00A26266">
        <w:rPr>
          <w:szCs w:val="28"/>
        </w:rPr>
        <w:t xml:space="preserve">кции собственного производства </w:t>
      </w:r>
      <w:r w:rsidR="00DC738F" w:rsidRPr="00CA537D">
        <w:rPr>
          <w:szCs w:val="28"/>
        </w:rPr>
        <w:t>к</w:t>
      </w:r>
      <w:r w:rsidRPr="00CA537D">
        <w:rPr>
          <w:szCs w:val="28"/>
        </w:rPr>
        <w:t xml:space="preserve"> 2022 год</w:t>
      </w:r>
      <w:r w:rsidR="00DC738F" w:rsidRPr="00CA537D">
        <w:rPr>
          <w:szCs w:val="28"/>
        </w:rPr>
        <w:t>у</w:t>
      </w:r>
      <w:r w:rsidRPr="00CA537D">
        <w:rPr>
          <w:szCs w:val="28"/>
        </w:rPr>
        <w:t xml:space="preserve"> </w:t>
      </w:r>
      <w:r w:rsidR="00DC738F" w:rsidRPr="00CA537D">
        <w:rPr>
          <w:szCs w:val="28"/>
        </w:rPr>
        <w:t>до</w:t>
      </w:r>
      <w:r w:rsidR="00A26266">
        <w:rPr>
          <w:szCs w:val="28"/>
        </w:rPr>
        <w:t xml:space="preserve"> </w:t>
      </w:r>
      <w:r w:rsidRPr="00CA537D">
        <w:rPr>
          <w:szCs w:val="28"/>
        </w:rPr>
        <w:t>18</w:t>
      </w:r>
      <w:r w:rsidR="00A26266">
        <w:rPr>
          <w:szCs w:val="28"/>
        </w:rPr>
        <w:t xml:space="preserve"> </w:t>
      </w:r>
      <w:r w:rsidRPr="00CA537D">
        <w:rPr>
          <w:szCs w:val="28"/>
        </w:rPr>
        <w:t>%;</w:t>
      </w:r>
    </w:p>
    <w:p w:rsidR="008B479C" w:rsidRPr="00CA537D" w:rsidRDefault="008B479C" w:rsidP="00215002">
      <w:pPr>
        <w:pStyle w:val="310"/>
        <w:widowControl w:val="0"/>
        <w:numPr>
          <w:ilvl w:val="0"/>
          <w:numId w:val="28"/>
        </w:numPr>
        <w:tabs>
          <w:tab w:val="left" w:pos="1134"/>
        </w:tabs>
        <w:autoSpaceDE w:val="0"/>
        <w:autoSpaceDN w:val="0"/>
        <w:adjustRightInd w:val="0"/>
        <w:spacing w:line="240" w:lineRule="auto"/>
        <w:ind w:left="0" w:firstLine="709"/>
        <w:rPr>
          <w:szCs w:val="28"/>
        </w:rPr>
      </w:pPr>
      <w:r w:rsidRPr="00CA537D">
        <w:rPr>
          <w:szCs w:val="28"/>
        </w:rPr>
        <w:t xml:space="preserve">увеличение объема привлекаемых инвестиций в городскую среду наряду с бюджетными средствами ежегодно не менее чем на </w:t>
      </w:r>
      <w:r w:rsidR="00E428A5">
        <w:rPr>
          <w:szCs w:val="28"/>
        </w:rPr>
        <w:t>5</w:t>
      </w:r>
      <w:r w:rsidR="00A26266">
        <w:rPr>
          <w:szCs w:val="28"/>
        </w:rPr>
        <w:t xml:space="preserve"> </w:t>
      </w:r>
      <w:r w:rsidRPr="00CA537D">
        <w:rPr>
          <w:szCs w:val="28"/>
        </w:rPr>
        <w:t>%;</w:t>
      </w:r>
    </w:p>
    <w:p w:rsidR="008B479C" w:rsidRPr="00CA537D" w:rsidRDefault="008B479C" w:rsidP="00215002">
      <w:pPr>
        <w:pStyle w:val="afa"/>
        <w:numPr>
          <w:ilvl w:val="0"/>
          <w:numId w:val="28"/>
        </w:numPr>
        <w:tabs>
          <w:tab w:val="left" w:pos="0"/>
          <w:tab w:val="left" w:pos="33"/>
          <w:tab w:val="left" w:pos="317"/>
          <w:tab w:val="left" w:pos="459"/>
          <w:tab w:val="left" w:pos="1134"/>
        </w:tabs>
        <w:ind w:left="0" w:firstLine="709"/>
        <w:jc w:val="both"/>
        <w:rPr>
          <w:sz w:val="28"/>
          <w:szCs w:val="28"/>
        </w:rPr>
      </w:pPr>
      <w:r w:rsidRPr="00CA537D">
        <w:rPr>
          <w:sz w:val="28"/>
          <w:szCs w:val="28"/>
        </w:rPr>
        <w:t xml:space="preserve">увеличение доходов бюджета городского округа </w:t>
      </w:r>
      <w:r w:rsidR="00A26266">
        <w:rPr>
          <w:sz w:val="28"/>
          <w:szCs w:val="28"/>
        </w:rPr>
        <w:t>на душу населения не менее</w:t>
      </w:r>
      <w:r w:rsidR="00791DFF" w:rsidRPr="00CA537D">
        <w:rPr>
          <w:sz w:val="28"/>
          <w:szCs w:val="28"/>
        </w:rPr>
        <w:t xml:space="preserve"> 5</w:t>
      </w:r>
      <w:r w:rsidR="00A26266">
        <w:rPr>
          <w:sz w:val="28"/>
          <w:szCs w:val="28"/>
        </w:rPr>
        <w:t xml:space="preserve"> % в </w:t>
      </w:r>
      <w:r w:rsidRPr="00CA537D">
        <w:rPr>
          <w:sz w:val="28"/>
          <w:szCs w:val="28"/>
        </w:rPr>
        <w:t>год;</w:t>
      </w:r>
    </w:p>
    <w:p w:rsidR="008B479C" w:rsidRPr="00CA537D" w:rsidRDefault="008B479C" w:rsidP="00215002">
      <w:pPr>
        <w:pStyle w:val="afa"/>
        <w:numPr>
          <w:ilvl w:val="0"/>
          <w:numId w:val="28"/>
        </w:numPr>
        <w:tabs>
          <w:tab w:val="left" w:pos="0"/>
          <w:tab w:val="left" w:pos="33"/>
          <w:tab w:val="left" w:pos="317"/>
          <w:tab w:val="left" w:pos="459"/>
          <w:tab w:val="left" w:pos="1134"/>
        </w:tabs>
        <w:ind w:left="0" w:firstLine="709"/>
        <w:jc w:val="both"/>
        <w:rPr>
          <w:sz w:val="28"/>
          <w:szCs w:val="28"/>
        </w:rPr>
      </w:pPr>
      <w:r w:rsidRPr="00CA537D">
        <w:rPr>
          <w:sz w:val="28"/>
          <w:szCs w:val="28"/>
        </w:rPr>
        <w:t>увеличение доли собственных дохо</w:t>
      </w:r>
      <w:r w:rsidR="00A26266">
        <w:rPr>
          <w:sz w:val="28"/>
          <w:szCs w:val="28"/>
        </w:rPr>
        <w:t xml:space="preserve">дов в бюджете городского округа с 52 % </w:t>
      </w:r>
      <w:r w:rsidRPr="00CA537D">
        <w:rPr>
          <w:sz w:val="28"/>
          <w:szCs w:val="28"/>
        </w:rPr>
        <w:t>до 65</w:t>
      </w:r>
      <w:r w:rsidR="00A26266">
        <w:rPr>
          <w:sz w:val="28"/>
          <w:szCs w:val="28"/>
        </w:rPr>
        <w:t xml:space="preserve"> </w:t>
      </w:r>
      <w:r w:rsidRPr="00CA537D">
        <w:rPr>
          <w:sz w:val="28"/>
          <w:szCs w:val="28"/>
        </w:rPr>
        <w:t>%;</w:t>
      </w:r>
    </w:p>
    <w:p w:rsidR="008B479C" w:rsidRPr="00CA537D" w:rsidRDefault="008B479C" w:rsidP="00215002">
      <w:pPr>
        <w:pStyle w:val="310"/>
        <w:widowControl w:val="0"/>
        <w:numPr>
          <w:ilvl w:val="0"/>
          <w:numId w:val="28"/>
        </w:numPr>
        <w:tabs>
          <w:tab w:val="left" w:pos="1134"/>
        </w:tabs>
        <w:autoSpaceDE w:val="0"/>
        <w:autoSpaceDN w:val="0"/>
        <w:adjustRightInd w:val="0"/>
        <w:spacing w:line="240" w:lineRule="auto"/>
        <w:ind w:left="0" w:firstLine="709"/>
        <w:rPr>
          <w:szCs w:val="28"/>
        </w:rPr>
      </w:pPr>
      <w:r w:rsidRPr="00CA537D">
        <w:rPr>
          <w:szCs w:val="28"/>
        </w:rPr>
        <w:t>достижение 100</w:t>
      </w:r>
      <w:r w:rsidR="00A26266">
        <w:rPr>
          <w:szCs w:val="28"/>
        </w:rPr>
        <w:t xml:space="preserve"> </w:t>
      </w:r>
      <w:r w:rsidRPr="00CA537D">
        <w:rPr>
          <w:szCs w:val="28"/>
        </w:rPr>
        <w:t>% распределения бюджетных ресурсов программно-целевым методом</w:t>
      </w:r>
      <w:r w:rsidR="00A26266">
        <w:rPr>
          <w:szCs w:val="28"/>
        </w:rPr>
        <w:t>;</w:t>
      </w:r>
    </w:p>
    <w:p w:rsidR="008B479C" w:rsidRPr="00CA537D" w:rsidRDefault="008B479C" w:rsidP="00215002">
      <w:pPr>
        <w:pStyle w:val="310"/>
        <w:widowControl w:val="0"/>
        <w:numPr>
          <w:ilvl w:val="0"/>
          <w:numId w:val="28"/>
        </w:numPr>
        <w:tabs>
          <w:tab w:val="left" w:pos="1134"/>
        </w:tabs>
        <w:spacing w:line="240" w:lineRule="auto"/>
        <w:ind w:left="0" w:firstLine="709"/>
        <w:rPr>
          <w:szCs w:val="28"/>
        </w:rPr>
      </w:pPr>
      <w:r w:rsidRPr="00CA537D">
        <w:rPr>
          <w:szCs w:val="28"/>
        </w:rPr>
        <w:t xml:space="preserve">увеличение реальных располагаемых денежных доходов населения – в 1,4 раза; </w:t>
      </w:r>
    </w:p>
    <w:p w:rsidR="008B479C" w:rsidRPr="00CA537D" w:rsidRDefault="00A26266" w:rsidP="00215002">
      <w:pPr>
        <w:pStyle w:val="afa"/>
        <w:numPr>
          <w:ilvl w:val="0"/>
          <w:numId w:val="28"/>
        </w:numPr>
        <w:tabs>
          <w:tab w:val="left" w:pos="-567"/>
          <w:tab w:val="left" w:pos="0"/>
          <w:tab w:val="left" w:pos="1134"/>
        </w:tabs>
        <w:ind w:left="0" w:firstLine="709"/>
        <w:jc w:val="both"/>
        <w:rPr>
          <w:sz w:val="28"/>
          <w:szCs w:val="28"/>
        </w:rPr>
      </w:pPr>
      <w:r>
        <w:rPr>
          <w:sz w:val="28"/>
          <w:szCs w:val="28"/>
        </w:rPr>
        <w:t>увеличение числа</w:t>
      </w:r>
      <w:r w:rsidR="008B479C" w:rsidRPr="00CA537D">
        <w:rPr>
          <w:sz w:val="28"/>
          <w:szCs w:val="28"/>
        </w:rPr>
        <w:t xml:space="preserve"> субъектов малого и среднего предпринимательства не менее чем на 2</w:t>
      </w:r>
      <w:r>
        <w:rPr>
          <w:sz w:val="28"/>
          <w:szCs w:val="28"/>
        </w:rPr>
        <w:t xml:space="preserve"> </w:t>
      </w:r>
      <w:r w:rsidR="008B479C" w:rsidRPr="00CA537D">
        <w:rPr>
          <w:sz w:val="28"/>
          <w:szCs w:val="28"/>
        </w:rPr>
        <w:t>% ежегодно;</w:t>
      </w:r>
    </w:p>
    <w:p w:rsidR="008B479C" w:rsidRPr="00CA537D" w:rsidRDefault="008B479C" w:rsidP="00215002">
      <w:pPr>
        <w:pStyle w:val="afa"/>
        <w:numPr>
          <w:ilvl w:val="0"/>
          <w:numId w:val="28"/>
        </w:numPr>
        <w:tabs>
          <w:tab w:val="left" w:pos="-567"/>
          <w:tab w:val="left" w:pos="0"/>
          <w:tab w:val="left" w:pos="1134"/>
        </w:tabs>
        <w:ind w:left="0" w:firstLine="709"/>
        <w:jc w:val="both"/>
        <w:rPr>
          <w:sz w:val="28"/>
          <w:szCs w:val="28"/>
        </w:rPr>
      </w:pPr>
      <w:r w:rsidRPr="00CA537D">
        <w:rPr>
          <w:sz w:val="28"/>
          <w:szCs w:val="28"/>
        </w:rPr>
        <w:t>увеличение числа генерируемых городских бизнес-проектов;</w:t>
      </w:r>
    </w:p>
    <w:p w:rsidR="008B479C" w:rsidRPr="00CA537D" w:rsidRDefault="008B479C" w:rsidP="00215002">
      <w:pPr>
        <w:pStyle w:val="HTML"/>
        <w:numPr>
          <w:ilvl w:val="0"/>
          <w:numId w:val="28"/>
        </w:numPr>
        <w:tabs>
          <w:tab w:val="clear" w:pos="916"/>
          <w:tab w:val="clear" w:pos="1832"/>
          <w:tab w:val="clear" w:pos="2748"/>
          <w:tab w:val="clear" w:pos="3664"/>
          <w:tab w:val="clear" w:pos="4580"/>
          <w:tab w:val="left" w:pos="1134"/>
          <w:tab w:val="left" w:pos="1418"/>
        </w:tabs>
        <w:ind w:left="0" w:firstLine="709"/>
        <w:jc w:val="both"/>
        <w:rPr>
          <w:rFonts w:ascii="Times New Roman" w:hAnsi="Times New Roman" w:cs="Times New Roman"/>
          <w:sz w:val="28"/>
          <w:szCs w:val="28"/>
        </w:rPr>
      </w:pPr>
      <w:r w:rsidRPr="00CA537D">
        <w:rPr>
          <w:rFonts w:ascii="Times New Roman" w:hAnsi="Times New Roman" w:cs="Times New Roman"/>
          <w:sz w:val="28"/>
          <w:szCs w:val="28"/>
        </w:rPr>
        <w:t>создание ежегодно не менее 500 новых рабочих мест;</w:t>
      </w:r>
    </w:p>
    <w:p w:rsidR="008B479C" w:rsidRPr="00CA537D" w:rsidRDefault="008B479C" w:rsidP="00215002">
      <w:pPr>
        <w:pStyle w:val="310"/>
        <w:widowControl w:val="0"/>
        <w:numPr>
          <w:ilvl w:val="0"/>
          <w:numId w:val="28"/>
        </w:numPr>
        <w:tabs>
          <w:tab w:val="left" w:pos="1134"/>
        </w:tabs>
        <w:spacing w:line="240" w:lineRule="auto"/>
        <w:ind w:left="0" w:firstLine="709"/>
        <w:rPr>
          <w:szCs w:val="28"/>
        </w:rPr>
      </w:pPr>
      <w:r w:rsidRPr="00CA537D">
        <w:rPr>
          <w:szCs w:val="28"/>
        </w:rPr>
        <w:t xml:space="preserve">рост розничного товарооборота в 1,9 раза; </w:t>
      </w:r>
    </w:p>
    <w:p w:rsidR="008B479C" w:rsidRPr="00CA537D" w:rsidRDefault="008B479C" w:rsidP="00215002">
      <w:pPr>
        <w:pStyle w:val="310"/>
        <w:widowControl w:val="0"/>
        <w:numPr>
          <w:ilvl w:val="0"/>
          <w:numId w:val="28"/>
        </w:numPr>
        <w:tabs>
          <w:tab w:val="left" w:pos="1134"/>
        </w:tabs>
        <w:autoSpaceDE w:val="0"/>
        <w:autoSpaceDN w:val="0"/>
        <w:adjustRightInd w:val="0"/>
        <w:spacing w:line="240" w:lineRule="auto"/>
        <w:ind w:left="0" w:firstLine="709"/>
        <w:rPr>
          <w:szCs w:val="28"/>
        </w:rPr>
      </w:pPr>
      <w:r w:rsidRPr="00CA537D">
        <w:rPr>
          <w:szCs w:val="28"/>
        </w:rPr>
        <w:t>ввод в эксплуатацию 630 тыс. кв.м</w:t>
      </w:r>
      <w:r w:rsidR="00A26266">
        <w:rPr>
          <w:szCs w:val="28"/>
        </w:rPr>
        <w:t>.</w:t>
      </w:r>
      <w:r w:rsidRPr="00CA537D">
        <w:rPr>
          <w:szCs w:val="28"/>
        </w:rPr>
        <w:t xml:space="preserve"> жилья;</w:t>
      </w:r>
    </w:p>
    <w:p w:rsidR="008B479C" w:rsidRPr="00CA537D" w:rsidRDefault="008B479C" w:rsidP="00215002">
      <w:pPr>
        <w:pStyle w:val="HTML"/>
        <w:numPr>
          <w:ilvl w:val="0"/>
          <w:numId w:val="28"/>
        </w:numPr>
        <w:tabs>
          <w:tab w:val="clear" w:pos="916"/>
          <w:tab w:val="clear" w:pos="1832"/>
          <w:tab w:val="clear" w:pos="2748"/>
          <w:tab w:val="left" w:pos="1134"/>
          <w:tab w:val="left" w:pos="1418"/>
        </w:tabs>
        <w:ind w:left="0" w:firstLine="709"/>
        <w:jc w:val="both"/>
        <w:rPr>
          <w:rFonts w:ascii="Times New Roman" w:hAnsi="Times New Roman" w:cs="Times New Roman"/>
          <w:sz w:val="28"/>
          <w:szCs w:val="28"/>
        </w:rPr>
      </w:pPr>
      <w:r w:rsidRPr="00CA537D">
        <w:rPr>
          <w:rFonts w:ascii="Times New Roman" w:hAnsi="Times New Roman" w:cs="Times New Roman"/>
          <w:sz w:val="28"/>
          <w:szCs w:val="28"/>
        </w:rPr>
        <w:t>стабилизация уровня безработицы – ежегодно не выше 1,4</w:t>
      </w:r>
      <w:r w:rsidR="00A26266">
        <w:rPr>
          <w:rFonts w:ascii="Times New Roman" w:hAnsi="Times New Roman" w:cs="Times New Roman"/>
          <w:sz w:val="28"/>
          <w:szCs w:val="28"/>
        </w:rPr>
        <w:t xml:space="preserve"> </w:t>
      </w:r>
      <w:r w:rsidRPr="00CA537D">
        <w:rPr>
          <w:rFonts w:ascii="Times New Roman" w:hAnsi="Times New Roman" w:cs="Times New Roman"/>
          <w:sz w:val="28"/>
          <w:szCs w:val="28"/>
        </w:rPr>
        <w:t>% экономически активного населения;</w:t>
      </w:r>
    </w:p>
    <w:p w:rsidR="003B25B3" w:rsidRPr="003469CF" w:rsidRDefault="00A26266" w:rsidP="00215002">
      <w:pPr>
        <w:pStyle w:val="afa"/>
        <w:numPr>
          <w:ilvl w:val="0"/>
          <w:numId w:val="28"/>
        </w:numPr>
        <w:tabs>
          <w:tab w:val="left" w:pos="1134"/>
        </w:tabs>
        <w:ind w:left="0" w:firstLine="709"/>
        <w:jc w:val="both"/>
        <w:rPr>
          <w:sz w:val="28"/>
          <w:szCs w:val="28"/>
        </w:rPr>
      </w:pPr>
      <w:r>
        <w:rPr>
          <w:iCs/>
          <w:sz w:val="28"/>
          <w:szCs w:val="28"/>
        </w:rPr>
        <w:t xml:space="preserve">снижение </w:t>
      </w:r>
      <w:r w:rsidR="003B25B3" w:rsidRPr="00CA537D">
        <w:rPr>
          <w:iCs/>
          <w:sz w:val="28"/>
          <w:szCs w:val="28"/>
        </w:rPr>
        <w:t>до 0</w:t>
      </w:r>
      <w:r>
        <w:rPr>
          <w:iCs/>
          <w:sz w:val="28"/>
          <w:szCs w:val="28"/>
        </w:rPr>
        <w:t xml:space="preserve"> % к </w:t>
      </w:r>
      <w:r w:rsidR="003B25B3" w:rsidRPr="00CA537D">
        <w:rPr>
          <w:iCs/>
          <w:sz w:val="28"/>
          <w:szCs w:val="28"/>
        </w:rPr>
        <w:t>2022 году дол</w:t>
      </w:r>
      <w:r w:rsidR="00E55EE0" w:rsidRPr="00CA537D">
        <w:rPr>
          <w:iCs/>
          <w:sz w:val="28"/>
          <w:szCs w:val="28"/>
        </w:rPr>
        <w:t>и</w:t>
      </w:r>
      <w:r w:rsidR="003B25B3" w:rsidRPr="00CA537D">
        <w:rPr>
          <w:iCs/>
          <w:sz w:val="28"/>
          <w:szCs w:val="28"/>
        </w:rPr>
        <w:t xml:space="preserve"> обучающихся в муниципальных общеобразовательных учреждениях, занимающихся во вторую смену, в общей численности обучающихся в муниципальных общеобразовательных учреждения;</w:t>
      </w:r>
    </w:p>
    <w:p w:rsidR="003469CF" w:rsidRPr="003469CF" w:rsidRDefault="00A26266" w:rsidP="00215002">
      <w:pPr>
        <w:pStyle w:val="afa"/>
        <w:numPr>
          <w:ilvl w:val="0"/>
          <w:numId w:val="28"/>
        </w:numPr>
        <w:tabs>
          <w:tab w:val="left" w:pos="1134"/>
        </w:tabs>
        <w:ind w:left="0" w:firstLine="709"/>
        <w:jc w:val="both"/>
        <w:rPr>
          <w:sz w:val="28"/>
          <w:szCs w:val="28"/>
        </w:rPr>
      </w:pPr>
      <w:r>
        <w:rPr>
          <w:sz w:val="28"/>
          <w:szCs w:val="28"/>
        </w:rPr>
        <w:t>создание и увеличение</w:t>
      </w:r>
      <w:r w:rsidR="003469CF" w:rsidRPr="003469CF">
        <w:rPr>
          <w:sz w:val="28"/>
          <w:szCs w:val="28"/>
        </w:rPr>
        <w:t xml:space="preserve"> доли наполнения </w:t>
      </w:r>
      <w:r w:rsidR="003469CF">
        <w:rPr>
          <w:sz w:val="28"/>
          <w:szCs w:val="28"/>
        </w:rPr>
        <w:t xml:space="preserve">информационной системы обеспечения градостроительной деятельности </w:t>
      </w:r>
      <w:r>
        <w:rPr>
          <w:sz w:val="28"/>
          <w:szCs w:val="28"/>
        </w:rPr>
        <w:t>–</w:t>
      </w:r>
      <w:r w:rsidR="003469CF" w:rsidRPr="003469CF">
        <w:rPr>
          <w:sz w:val="28"/>
          <w:szCs w:val="28"/>
        </w:rPr>
        <w:t xml:space="preserve"> не менее 80</w:t>
      </w:r>
      <w:r>
        <w:rPr>
          <w:sz w:val="28"/>
          <w:szCs w:val="28"/>
        </w:rPr>
        <w:t xml:space="preserve"> </w:t>
      </w:r>
      <w:r w:rsidR="003469CF">
        <w:rPr>
          <w:sz w:val="28"/>
          <w:szCs w:val="28"/>
        </w:rPr>
        <w:t>%;</w:t>
      </w:r>
    </w:p>
    <w:p w:rsidR="008B479C" w:rsidRPr="00CA537D" w:rsidRDefault="008B479C" w:rsidP="00215002">
      <w:pPr>
        <w:pStyle w:val="310"/>
        <w:widowControl w:val="0"/>
        <w:numPr>
          <w:ilvl w:val="0"/>
          <w:numId w:val="28"/>
        </w:numPr>
        <w:tabs>
          <w:tab w:val="left" w:pos="1134"/>
        </w:tabs>
        <w:autoSpaceDE w:val="0"/>
        <w:autoSpaceDN w:val="0"/>
        <w:adjustRightInd w:val="0"/>
        <w:spacing w:line="240" w:lineRule="auto"/>
        <w:ind w:left="0" w:firstLine="709"/>
        <w:rPr>
          <w:szCs w:val="28"/>
        </w:rPr>
      </w:pPr>
      <w:r w:rsidRPr="00CA537D">
        <w:rPr>
          <w:szCs w:val="28"/>
        </w:rPr>
        <w:t>упорядочение рекламной деятельности;</w:t>
      </w:r>
    </w:p>
    <w:p w:rsidR="008B479C" w:rsidRPr="00CA537D" w:rsidRDefault="00A26266" w:rsidP="00215002">
      <w:pPr>
        <w:pStyle w:val="afa"/>
        <w:numPr>
          <w:ilvl w:val="0"/>
          <w:numId w:val="28"/>
        </w:numPr>
        <w:tabs>
          <w:tab w:val="left" w:pos="-567"/>
          <w:tab w:val="left" w:pos="0"/>
          <w:tab w:val="left" w:pos="284"/>
          <w:tab w:val="left" w:pos="567"/>
          <w:tab w:val="left" w:pos="1134"/>
        </w:tabs>
        <w:ind w:left="0" w:firstLine="709"/>
        <w:jc w:val="both"/>
        <w:rPr>
          <w:sz w:val="28"/>
          <w:szCs w:val="28"/>
        </w:rPr>
      </w:pPr>
      <w:r>
        <w:rPr>
          <w:sz w:val="28"/>
          <w:szCs w:val="28"/>
        </w:rPr>
        <w:t>доведение</w:t>
      </w:r>
      <w:r w:rsidR="008B479C" w:rsidRPr="00CA537D">
        <w:rPr>
          <w:sz w:val="28"/>
          <w:szCs w:val="28"/>
        </w:rPr>
        <w:t xml:space="preserve"> площади капитально отремонти</w:t>
      </w:r>
      <w:r>
        <w:rPr>
          <w:sz w:val="28"/>
          <w:szCs w:val="28"/>
        </w:rPr>
        <w:t xml:space="preserve">рованных многоквартирных домов до уровня </w:t>
      </w:r>
      <w:r w:rsidR="008B479C" w:rsidRPr="00CA537D">
        <w:rPr>
          <w:sz w:val="28"/>
          <w:szCs w:val="28"/>
        </w:rPr>
        <w:t>не менее 190 тыс. кв. м</w:t>
      </w:r>
      <w:r>
        <w:rPr>
          <w:sz w:val="28"/>
          <w:szCs w:val="28"/>
        </w:rPr>
        <w:t>.</w:t>
      </w:r>
      <w:r w:rsidR="008B479C" w:rsidRPr="00CA537D">
        <w:rPr>
          <w:sz w:val="28"/>
          <w:szCs w:val="28"/>
        </w:rPr>
        <w:t xml:space="preserve"> в год; </w:t>
      </w:r>
    </w:p>
    <w:p w:rsidR="008B479C" w:rsidRPr="00CA537D" w:rsidRDefault="008B479C" w:rsidP="00215002">
      <w:pPr>
        <w:pStyle w:val="afa"/>
        <w:numPr>
          <w:ilvl w:val="0"/>
          <w:numId w:val="28"/>
        </w:numPr>
        <w:tabs>
          <w:tab w:val="left" w:pos="-567"/>
          <w:tab w:val="left" w:pos="0"/>
          <w:tab w:val="left" w:pos="284"/>
          <w:tab w:val="left" w:pos="567"/>
          <w:tab w:val="left" w:pos="1134"/>
        </w:tabs>
        <w:ind w:left="0" w:firstLine="709"/>
        <w:jc w:val="both"/>
        <w:rPr>
          <w:sz w:val="28"/>
          <w:szCs w:val="28"/>
        </w:rPr>
      </w:pPr>
      <w:r w:rsidRPr="00CA537D">
        <w:rPr>
          <w:sz w:val="28"/>
          <w:szCs w:val="28"/>
        </w:rPr>
        <w:t>снижение уровня изно</w:t>
      </w:r>
      <w:r w:rsidR="00A26266">
        <w:rPr>
          <w:sz w:val="28"/>
          <w:szCs w:val="28"/>
        </w:rPr>
        <w:t xml:space="preserve">са коммунальной инфраструктуры </w:t>
      </w:r>
      <w:r w:rsidRPr="00CA537D">
        <w:rPr>
          <w:sz w:val="28"/>
          <w:szCs w:val="28"/>
        </w:rPr>
        <w:t>с 70</w:t>
      </w:r>
      <w:r w:rsidR="00A26266">
        <w:rPr>
          <w:sz w:val="28"/>
          <w:szCs w:val="28"/>
        </w:rPr>
        <w:t xml:space="preserve"> </w:t>
      </w:r>
      <w:r w:rsidRPr="00CA537D">
        <w:rPr>
          <w:sz w:val="28"/>
          <w:szCs w:val="28"/>
        </w:rPr>
        <w:t>% до 60</w:t>
      </w:r>
      <w:r w:rsidR="00A26266">
        <w:rPr>
          <w:sz w:val="28"/>
          <w:szCs w:val="28"/>
        </w:rPr>
        <w:t xml:space="preserve"> </w:t>
      </w:r>
      <w:r w:rsidRPr="00CA537D">
        <w:rPr>
          <w:sz w:val="28"/>
          <w:szCs w:val="28"/>
        </w:rPr>
        <w:t xml:space="preserve">%; </w:t>
      </w:r>
    </w:p>
    <w:p w:rsidR="008B479C" w:rsidRPr="00CA537D" w:rsidRDefault="00A26266" w:rsidP="00215002">
      <w:pPr>
        <w:pStyle w:val="afa"/>
        <w:numPr>
          <w:ilvl w:val="0"/>
          <w:numId w:val="28"/>
        </w:numPr>
        <w:tabs>
          <w:tab w:val="left" w:pos="-567"/>
          <w:tab w:val="left" w:pos="0"/>
          <w:tab w:val="left" w:pos="284"/>
          <w:tab w:val="left" w:pos="567"/>
          <w:tab w:val="left" w:pos="1134"/>
        </w:tabs>
        <w:ind w:left="0" w:firstLine="709"/>
        <w:jc w:val="both"/>
        <w:rPr>
          <w:sz w:val="28"/>
          <w:szCs w:val="28"/>
        </w:rPr>
      </w:pPr>
      <w:r>
        <w:rPr>
          <w:sz w:val="28"/>
          <w:szCs w:val="28"/>
        </w:rPr>
        <w:t xml:space="preserve">увеличение </w:t>
      </w:r>
      <w:r w:rsidR="008B479C" w:rsidRPr="00CA537D">
        <w:rPr>
          <w:sz w:val="28"/>
          <w:szCs w:val="28"/>
        </w:rPr>
        <w:t>доли освещенных частей улиц, проездов в строящихся микрорайонах индивидуальн</w:t>
      </w:r>
      <w:r>
        <w:rPr>
          <w:sz w:val="28"/>
          <w:szCs w:val="28"/>
        </w:rPr>
        <w:t xml:space="preserve">ой застройки городского округа </w:t>
      </w:r>
      <w:r w:rsidR="008B479C" w:rsidRPr="00CA537D">
        <w:rPr>
          <w:sz w:val="28"/>
          <w:szCs w:val="28"/>
        </w:rPr>
        <w:t>с 86</w:t>
      </w:r>
      <w:r>
        <w:rPr>
          <w:sz w:val="28"/>
          <w:szCs w:val="28"/>
        </w:rPr>
        <w:t xml:space="preserve"> </w:t>
      </w:r>
      <w:r w:rsidR="008B479C" w:rsidRPr="00CA537D">
        <w:rPr>
          <w:sz w:val="28"/>
          <w:szCs w:val="28"/>
        </w:rPr>
        <w:t>% до 92</w:t>
      </w:r>
      <w:r>
        <w:rPr>
          <w:sz w:val="28"/>
          <w:szCs w:val="28"/>
        </w:rPr>
        <w:t xml:space="preserve"> </w:t>
      </w:r>
      <w:r w:rsidR="008B479C" w:rsidRPr="00CA537D">
        <w:rPr>
          <w:sz w:val="28"/>
          <w:szCs w:val="28"/>
        </w:rPr>
        <w:t>%;</w:t>
      </w:r>
    </w:p>
    <w:p w:rsidR="008B479C" w:rsidRPr="00CA537D" w:rsidRDefault="008B479C" w:rsidP="00215002">
      <w:pPr>
        <w:pStyle w:val="afa"/>
        <w:numPr>
          <w:ilvl w:val="0"/>
          <w:numId w:val="28"/>
        </w:numPr>
        <w:tabs>
          <w:tab w:val="left" w:pos="-567"/>
          <w:tab w:val="left" w:pos="0"/>
          <w:tab w:val="left" w:pos="284"/>
          <w:tab w:val="left" w:pos="567"/>
          <w:tab w:val="left" w:pos="1134"/>
        </w:tabs>
        <w:ind w:left="0" w:firstLine="709"/>
        <w:jc w:val="both"/>
        <w:rPr>
          <w:sz w:val="28"/>
          <w:szCs w:val="28"/>
        </w:rPr>
      </w:pPr>
      <w:r w:rsidRPr="00CA537D">
        <w:rPr>
          <w:sz w:val="28"/>
          <w:szCs w:val="28"/>
        </w:rPr>
        <w:lastRenderedPageBreak/>
        <w:t xml:space="preserve">увеличение протяженности дорог местного значения с твердым покрытием не менее </w:t>
      </w:r>
      <w:r w:rsidR="000B1571">
        <w:rPr>
          <w:sz w:val="28"/>
          <w:szCs w:val="28"/>
        </w:rPr>
        <w:t>4</w:t>
      </w:r>
      <w:r w:rsidR="00A26266">
        <w:rPr>
          <w:sz w:val="28"/>
          <w:szCs w:val="28"/>
        </w:rPr>
        <w:t xml:space="preserve"> км.</w:t>
      </w:r>
      <w:r w:rsidRPr="00CA537D">
        <w:rPr>
          <w:sz w:val="28"/>
          <w:szCs w:val="28"/>
        </w:rPr>
        <w:t xml:space="preserve"> в год;</w:t>
      </w:r>
    </w:p>
    <w:p w:rsidR="008B479C" w:rsidRPr="00CA537D" w:rsidRDefault="008B479C" w:rsidP="00215002">
      <w:pPr>
        <w:pStyle w:val="afa"/>
        <w:numPr>
          <w:ilvl w:val="0"/>
          <w:numId w:val="28"/>
        </w:numPr>
        <w:tabs>
          <w:tab w:val="left" w:pos="-567"/>
          <w:tab w:val="left" w:pos="0"/>
          <w:tab w:val="left" w:pos="284"/>
          <w:tab w:val="left" w:pos="567"/>
          <w:tab w:val="left" w:pos="1134"/>
        </w:tabs>
        <w:ind w:left="0" w:firstLine="709"/>
        <w:jc w:val="both"/>
        <w:rPr>
          <w:sz w:val="28"/>
          <w:szCs w:val="28"/>
        </w:rPr>
      </w:pPr>
      <w:r w:rsidRPr="00CA537D">
        <w:rPr>
          <w:sz w:val="28"/>
          <w:szCs w:val="28"/>
        </w:rPr>
        <w:t>увеличение площади зеленых насаждений не менее 5 тыс. кв.</w:t>
      </w:r>
      <w:r w:rsidR="001878DA">
        <w:rPr>
          <w:sz w:val="28"/>
          <w:szCs w:val="28"/>
        </w:rPr>
        <w:t xml:space="preserve"> </w:t>
      </w:r>
      <w:r w:rsidRPr="00CA537D">
        <w:rPr>
          <w:sz w:val="28"/>
          <w:szCs w:val="28"/>
        </w:rPr>
        <w:t>м</w:t>
      </w:r>
      <w:r w:rsidR="00A26266">
        <w:rPr>
          <w:sz w:val="28"/>
          <w:szCs w:val="28"/>
        </w:rPr>
        <w:t>.</w:t>
      </w:r>
      <w:r w:rsidRPr="00CA537D">
        <w:rPr>
          <w:sz w:val="28"/>
          <w:szCs w:val="28"/>
        </w:rPr>
        <w:t xml:space="preserve"> в год;</w:t>
      </w:r>
    </w:p>
    <w:p w:rsidR="008B479C" w:rsidRPr="00CA537D" w:rsidRDefault="008B479C" w:rsidP="00215002">
      <w:pPr>
        <w:pStyle w:val="310"/>
        <w:widowControl w:val="0"/>
        <w:numPr>
          <w:ilvl w:val="0"/>
          <w:numId w:val="28"/>
        </w:numPr>
        <w:tabs>
          <w:tab w:val="left" w:pos="1134"/>
        </w:tabs>
        <w:autoSpaceDE w:val="0"/>
        <w:autoSpaceDN w:val="0"/>
        <w:adjustRightInd w:val="0"/>
        <w:spacing w:line="240" w:lineRule="auto"/>
        <w:ind w:left="0" w:firstLine="709"/>
        <w:rPr>
          <w:szCs w:val="28"/>
        </w:rPr>
      </w:pPr>
      <w:r w:rsidRPr="00CA537D">
        <w:rPr>
          <w:szCs w:val="28"/>
        </w:rPr>
        <w:t>снижение объемов захоронения ТБО до 20</w:t>
      </w:r>
      <w:r w:rsidR="00A26266">
        <w:rPr>
          <w:szCs w:val="28"/>
        </w:rPr>
        <w:t xml:space="preserve"> </w:t>
      </w:r>
      <w:r w:rsidRPr="00CA537D">
        <w:rPr>
          <w:szCs w:val="28"/>
        </w:rPr>
        <w:t>% от уровня</w:t>
      </w:r>
      <w:r w:rsidR="00CA537D" w:rsidRPr="00CA537D">
        <w:rPr>
          <w:szCs w:val="28"/>
        </w:rPr>
        <w:t xml:space="preserve"> 2015 года</w:t>
      </w:r>
      <w:r w:rsidR="00853F76" w:rsidRPr="00CA537D">
        <w:rPr>
          <w:szCs w:val="28"/>
        </w:rPr>
        <w:t>;</w:t>
      </w:r>
    </w:p>
    <w:p w:rsidR="00853F76" w:rsidRPr="00CA537D" w:rsidRDefault="00A26266" w:rsidP="00215002">
      <w:pPr>
        <w:pStyle w:val="310"/>
        <w:widowControl w:val="0"/>
        <w:numPr>
          <w:ilvl w:val="0"/>
          <w:numId w:val="28"/>
        </w:numPr>
        <w:tabs>
          <w:tab w:val="left" w:pos="1134"/>
        </w:tabs>
        <w:autoSpaceDE w:val="0"/>
        <w:autoSpaceDN w:val="0"/>
        <w:adjustRightInd w:val="0"/>
        <w:spacing w:line="240" w:lineRule="auto"/>
        <w:ind w:left="0" w:firstLine="709"/>
        <w:rPr>
          <w:szCs w:val="28"/>
        </w:rPr>
      </w:pPr>
      <w:r>
        <w:rPr>
          <w:szCs w:val="28"/>
        </w:rPr>
        <w:t xml:space="preserve">увеличение </w:t>
      </w:r>
      <w:r w:rsidR="00853F76" w:rsidRPr="00CA537D">
        <w:rPr>
          <w:szCs w:val="28"/>
        </w:rPr>
        <w:t>доли молодежи, вовлеченной в добровольческую (волонтерскую) деятельность в возрасте от 14 до 30 лет</w:t>
      </w:r>
      <w:r w:rsidR="00B33309">
        <w:rPr>
          <w:szCs w:val="28"/>
        </w:rPr>
        <w:t>,</w:t>
      </w:r>
      <w:r w:rsidR="00853F76" w:rsidRPr="00CA537D">
        <w:rPr>
          <w:szCs w:val="28"/>
        </w:rPr>
        <w:t xml:space="preserve"> до 40</w:t>
      </w:r>
      <w:r>
        <w:rPr>
          <w:szCs w:val="28"/>
        </w:rPr>
        <w:t xml:space="preserve"> </w:t>
      </w:r>
      <w:r w:rsidR="00853F76" w:rsidRPr="00CA537D">
        <w:rPr>
          <w:szCs w:val="28"/>
        </w:rPr>
        <w:t>%;</w:t>
      </w:r>
    </w:p>
    <w:p w:rsidR="005112E9" w:rsidRPr="00CA537D" w:rsidRDefault="00A26266" w:rsidP="00215002">
      <w:pPr>
        <w:pStyle w:val="afa"/>
        <w:numPr>
          <w:ilvl w:val="0"/>
          <w:numId w:val="28"/>
        </w:numPr>
        <w:tabs>
          <w:tab w:val="left" w:pos="1134"/>
        </w:tabs>
        <w:ind w:left="0" w:firstLine="709"/>
        <w:jc w:val="both"/>
        <w:rPr>
          <w:iCs/>
          <w:sz w:val="28"/>
          <w:szCs w:val="28"/>
        </w:rPr>
      </w:pPr>
      <w:r>
        <w:rPr>
          <w:iCs/>
          <w:sz w:val="28"/>
          <w:szCs w:val="28"/>
        </w:rPr>
        <w:t>увеличение удельного веса</w:t>
      </w:r>
      <w:r w:rsidR="005112E9" w:rsidRPr="00CA537D">
        <w:rPr>
          <w:iCs/>
          <w:sz w:val="28"/>
          <w:szCs w:val="28"/>
        </w:rPr>
        <w:t xml:space="preserve"> населения, систематически занимающегося физической культурой, спортом</w:t>
      </w:r>
      <w:r w:rsidR="00B33309">
        <w:rPr>
          <w:iCs/>
          <w:sz w:val="28"/>
          <w:szCs w:val="28"/>
        </w:rPr>
        <w:t>,</w:t>
      </w:r>
      <w:r w:rsidR="005112E9" w:rsidRPr="00CA537D">
        <w:rPr>
          <w:iCs/>
          <w:sz w:val="28"/>
          <w:szCs w:val="28"/>
        </w:rPr>
        <w:t xml:space="preserve"> до 37</w:t>
      </w:r>
      <w:r>
        <w:rPr>
          <w:iCs/>
          <w:sz w:val="28"/>
          <w:szCs w:val="28"/>
        </w:rPr>
        <w:t xml:space="preserve"> </w:t>
      </w:r>
      <w:r w:rsidR="005112E9" w:rsidRPr="00CA537D">
        <w:rPr>
          <w:iCs/>
          <w:sz w:val="28"/>
          <w:szCs w:val="28"/>
        </w:rPr>
        <w:t>%.</w:t>
      </w:r>
    </w:p>
    <w:p w:rsidR="00C87544" w:rsidRPr="00C57A3B" w:rsidRDefault="00C87544" w:rsidP="00215002">
      <w:pPr>
        <w:pStyle w:val="afa"/>
        <w:tabs>
          <w:tab w:val="left" w:pos="0"/>
        </w:tabs>
        <w:ind w:left="0" w:firstLine="709"/>
        <w:jc w:val="both"/>
        <w:rPr>
          <w:color w:val="000000" w:themeColor="text1"/>
          <w:sz w:val="28"/>
          <w:szCs w:val="28"/>
        </w:rPr>
      </w:pPr>
      <w:r>
        <w:rPr>
          <w:sz w:val="28"/>
          <w:szCs w:val="28"/>
        </w:rPr>
        <w:t xml:space="preserve">Ключевые целевые показатели развития городского округа представлены </w:t>
      </w:r>
      <w:r w:rsidRPr="00C57A3B">
        <w:rPr>
          <w:color w:val="000000" w:themeColor="text1"/>
          <w:sz w:val="28"/>
          <w:szCs w:val="28"/>
        </w:rPr>
        <w:t xml:space="preserve">в таблице </w:t>
      </w:r>
      <w:r w:rsidR="00A26266" w:rsidRPr="00C57A3B">
        <w:rPr>
          <w:color w:val="000000" w:themeColor="text1"/>
          <w:sz w:val="28"/>
          <w:szCs w:val="28"/>
        </w:rPr>
        <w:t>6</w:t>
      </w:r>
      <w:r w:rsidRPr="00C57A3B">
        <w:rPr>
          <w:color w:val="000000" w:themeColor="text1"/>
          <w:sz w:val="28"/>
          <w:szCs w:val="28"/>
        </w:rPr>
        <w:t>.</w:t>
      </w:r>
    </w:p>
    <w:p w:rsidR="00F37D8D" w:rsidRDefault="00F37D8D" w:rsidP="00215002">
      <w:pPr>
        <w:pStyle w:val="afa"/>
        <w:tabs>
          <w:tab w:val="left" w:pos="0"/>
        </w:tabs>
        <w:ind w:left="0" w:firstLine="709"/>
        <w:jc w:val="both"/>
        <w:rPr>
          <w:sz w:val="28"/>
          <w:szCs w:val="28"/>
        </w:rPr>
      </w:pPr>
    </w:p>
    <w:p w:rsidR="0006247F" w:rsidRPr="0006247F" w:rsidRDefault="0006247F" w:rsidP="00215002">
      <w:pPr>
        <w:rPr>
          <w:lang w:val="ru-RU"/>
        </w:rPr>
      </w:pPr>
    </w:p>
    <w:p w:rsidR="004E4202" w:rsidRDefault="004E4202" w:rsidP="00215002">
      <w:pPr>
        <w:pStyle w:val="37"/>
        <w:shd w:val="clear" w:color="auto" w:fill="auto"/>
        <w:spacing w:before="0" w:after="0" w:line="240" w:lineRule="auto"/>
        <w:ind w:firstLine="709"/>
        <w:jc w:val="both"/>
        <w:rPr>
          <w:rFonts w:ascii="Times New Roman" w:hAnsi="Times New Roman" w:cs="Times New Roman"/>
          <w:sz w:val="28"/>
          <w:szCs w:val="28"/>
        </w:rPr>
      </w:pPr>
    </w:p>
    <w:p w:rsidR="00540BB5" w:rsidRPr="00F37D8D" w:rsidRDefault="00540BB5" w:rsidP="00215002">
      <w:pPr>
        <w:pStyle w:val="1"/>
        <w:tabs>
          <w:tab w:val="left" w:pos="567"/>
        </w:tabs>
        <w:spacing w:before="0"/>
        <w:jc w:val="center"/>
        <w:rPr>
          <w:lang w:val="ru-RU"/>
        </w:rPr>
        <w:sectPr w:rsidR="00540BB5" w:rsidRPr="00F37D8D" w:rsidSect="00215002">
          <w:pgSz w:w="11907" w:h="16840" w:code="9"/>
          <w:pgMar w:top="1134" w:right="851" w:bottom="851" w:left="1985" w:header="567" w:footer="709" w:gutter="0"/>
          <w:cols w:space="708"/>
          <w:docGrid w:linePitch="360"/>
        </w:sectPr>
      </w:pPr>
      <w:r w:rsidRPr="0089425E">
        <w:rPr>
          <w:lang w:val="ru-RU"/>
        </w:rPr>
        <w:br w:type="page"/>
      </w:r>
    </w:p>
    <w:p w:rsidR="00A26266" w:rsidRDefault="00D13BB9" w:rsidP="00A26266">
      <w:pPr>
        <w:pStyle w:val="afa"/>
        <w:tabs>
          <w:tab w:val="left" w:pos="0"/>
        </w:tabs>
        <w:ind w:left="0"/>
        <w:jc w:val="center"/>
        <w:rPr>
          <w:b/>
          <w:sz w:val="28"/>
          <w:szCs w:val="28"/>
        </w:rPr>
      </w:pPr>
      <w:r w:rsidRPr="00A26266">
        <w:rPr>
          <w:b/>
          <w:sz w:val="28"/>
          <w:szCs w:val="28"/>
        </w:rPr>
        <w:lastRenderedPageBreak/>
        <w:t>Ключевые целевые показатели развития городского округа город Нефтекамск</w:t>
      </w:r>
      <w:r w:rsidR="00C57A3B">
        <w:rPr>
          <w:b/>
          <w:sz w:val="28"/>
          <w:szCs w:val="28"/>
        </w:rPr>
        <w:t xml:space="preserve"> </w:t>
      </w:r>
      <w:r w:rsidR="00A26266">
        <w:rPr>
          <w:b/>
          <w:sz w:val="28"/>
          <w:szCs w:val="28"/>
        </w:rPr>
        <w:t>Республики Башкортостан</w:t>
      </w:r>
    </w:p>
    <w:p w:rsidR="00C57A3B" w:rsidRPr="00A26266" w:rsidRDefault="00C57A3B" w:rsidP="00A26266">
      <w:pPr>
        <w:pStyle w:val="afa"/>
        <w:tabs>
          <w:tab w:val="left" w:pos="0"/>
        </w:tabs>
        <w:ind w:left="0"/>
        <w:jc w:val="center"/>
        <w:rPr>
          <w:b/>
          <w:sz w:val="28"/>
          <w:szCs w:val="28"/>
        </w:rPr>
      </w:pPr>
    </w:p>
    <w:p w:rsidR="00540BB5" w:rsidRPr="00C57A3B" w:rsidRDefault="00C57A3B" w:rsidP="00A26266">
      <w:pPr>
        <w:pStyle w:val="afa"/>
        <w:tabs>
          <w:tab w:val="left" w:pos="0"/>
        </w:tabs>
        <w:ind w:left="0"/>
        <w:jc w:val="right"/>
        <w:rPr>
          <w:szCs w:val="24"/>
        </w:rPr>
      </w:pPr>
      <w:r w:rsidRPr="00C57A3B">
        <w:rPr>
          <w:szCs w:val="24"/>
        </w:rPr>
        <w:t>Таблица 6</w:t>
      </w:r>
    </w:p>
    <w:tbl>
      <w:tblPr>
        <w:tblW w:w="1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4536"/>
        <w:gridCol w:w="1135"/>
        <w:gridCol w:w="850"/>
        <w:gridCol w:w="992"/>
        <w:gridCol w:w="850"/>
        <w:gridCol w:w="851"/>
        <w:gridCol w:w="850"/>
        <w:gridCol w:w="851"/>
        <w:gridCol w:w="850"/>
        <w:gridCol w:w="851"/>
        <w:gridCol w:w="850"/>
      </w:tblGrid>
      <w:tr w:rsidR="00540BB5" w:rsidRPr="00A26266" w:rsidTr="006326E4">
        <w:trPr>
          <w:tblHeader/>
        </w:trPr>
        <w:tc>
          <w:tcPr>
            <w:tcW w:w="675" w:type="dxa"/>
            <w:vMerge w:val="restart"/>
            <w:vAlign w:val="center"/>
          </w:tcPr>
          <w:p w:rsidR="00540BB5" w:rsidRPr="00A26266" w:rsidRDefault="00540BB5" w:rsidP="00A26266">
            <w:pPr>
              <w:pStyle w:val="afa"/>
              <w:tabs>
                <w:tab w:val="left" w:pos="0"/>
              </w:tabs>
              <w:ind w:left="0" w:firstLine="709"/>
              <w:jc w:val="center"/>
              <w:rPr>
                <w:i/>
                <w:szCs w:val="24"/>
              </w:rPr>
            </w:pPr>
            <w:r w:rsidRPr="00A26266">
              <w:rPr>
                <w:i/>
                <w:szCs w:val="24"/>
              </w:rPr>
              <w:t>№№ п/п</w:t>
            </w:r>
          </w:p>
        </w:tc>
        <w:tc>
          <w:tcPr>
            <w:tcW w:w="4536" w:type="dxa"/>
            <w:vMerge w:val="restart"/>
            <w:vAlign w:val="center"/>
          </w:tcPr>
          <w:p w:rsidR="00540BB5" w:rsidRPr="00A26266" w:rsidRDefault="00540BB5" w:rsidP="00A26266">
            <w:pPr>
              <w:pStyle w:val="afa"/>
              <w:tabs>
                <w:tab w:val="left" w:pos="0"/>
              </w:tabs>
              <w:ind w:left="0" w:firstLine="34"/>
              <w:jc w:val="center"/>
              <w:rPr>
                <w:i/>
                <w:szCs w:val="24"/>
              </w:rPr>
            </w:pPr>
            <w:r w:rsidRPr="00A26266">
              <w:rPr>
                <w:i/>
                <w:szCs w:val="24"/>
              </w:rPr>
              <w:t>Наименование показателя</w:t>
            </w:r>
          </w:p>
        </w:tc>
        <w:tc>
          <w:tcPr>
            <w:tcW w:w="1135" w:type="dxa"/>
            <w:vMerge w:val="restart"/>
            <w:vAlign w:val="center"/>
          </w:tcPr>
          <w:p w:rsidR="00540BB5" w:rsidRPr="00A26266" w:rsidRDefault="00540BB5" w:rsidP="00A26266">
            <w:pPr>
              <w:pStyle w:val="afa"/>
              <w:tabs>
                <w:tab w:val="left" w:pos="0"/>
              </w:tabs>
              <w:ind w:left="0" w:firstLine="35"/>
              <w:jc w:val="center"/>
              <w:rPr>
                <w:i/>
                <w:szCs w:val="24"/>
              </w:rPr>
            </w:pPr>
            <w:r w:rsidRPr="00A26266">
              <w:rPr>
                <w:i/>
                <w:szCs w:val="24"/>
              </w:rPr>
              <w:t>Ед. изм.</w:t>
            </w:r>
          </w:p>
        </w:tc>
        <w:tc>
          <w:tcPr>
            <w:tcW w:w="7795" w:type="dxa"/>
            <w:gridSpan w:val="9"/>
            <w:vAlign w:val="center"/>
          </w:tcPr>
          <w:p w:rsidR="00540BB5" w:rsidRPr="00A26266" w:rsidRDefault="00540BB5" w:rsidP="00A26266">
            <w:pPr>
              <w:pStyle w:val="afa"/>
              <w:tabs>
                <w:tab w:val="left" w:pos="0"/>
              </w:tabs>
              <w:ind w:left="0" w:firstLine="34"/>
              <w:jc w:val="center"/>
              <w:rPr>
                <w:i/>
                <w:szCs w:val="24"/>
              </w:rPr>
            </w:pPr>
            <w:r w:rsidRPr="00A26266">
              <w:rPr>
                <w:i/>
                <w:szCs w:val="24"/>
              </w:rPr>
              <w:t>Динамика изменений по годам</w:t>
            </w:r>
          </w:p>
        </w:tc>
      </w:tr>
      <w:tr w:rsidR="00540BB5" w:rsidRPr="00A26266" w:rsidTr="006326E4">
        <w:trPr>
          <w:trHeight w:val="759"/>
          <w:tblHeader/>
        </w:trPr>
        <w:tc>
          <w:tcPr>
            <w:tcW w:w="675" w:type="dxa"/>
            <w:vMerge/>
            <w:vAlign w:val="center"/>
          </w:tcPr>
          <w:p w:rsidR="00540BB5" w:rsidRPr="00A26266" w:rsidRDefault="00540BB5" w:rsidP="00A26266">
            <w:pPr>
              <w:pStyle w:val="afa"/>
              <w:tabs>
                <w:tab w:val="left" w:pos="0"/>
              </w:tabs>
              <w:ind w:left="0" w:firstLine="709"/>
              <w:jc w:val="center"/>
              <w:rPr>
                <w:i/>
                <w:szCs w:val="24"/>
              </w:rPr>
            </w:pPr>
          </w:p>
        </w:tc>
        <w:tc>
          <w:tcPr>
            <w:tcW w:w="4536" w:type="dxa"/>
            <w:vMerge/>
            <w:vAlign w:val="center"/>
          </w:tcPr>
          <w:p w:rsidR="00540BB5" w:rsidRPr="00A26266" w:rsidRDefault="00540BB5" w:rsidP="00A26266">
            <w:pPr>
              <w:pStyle w:val="afa"/>
              <w:tabs>
                <w:tab w:val="left" w:pos="0"/>
              </w:tabs>
              <w:ind w:left="0" w:firstLine="709"/>
              <w:jc w:val="center"/>
              <w:rPr>
                <w:i/>
                <w:szCs w:val="24"/>
              </w:rPr>
            </w:pPr>
          </w:p>
        </w:tc>
        <w:tc>
          <w:tcPr>
            <w:tcW w:w="1135" w:type="dxa"/>
            <w:vMerge/>
            <w:vAlign w:val="center"/>
          </w:tcPr>
          <w:p w:rsidR="00540BB5" w:rsidRPr="00A26266" w:rsidRDefault="00540BB5" w:rsidP="00A26266">
            <w:pPr>
              <w:pStyle w:val="afa"/>
              <w:tabs>
                <w:tab w:val="left" w:pos="0"/>
              </w:tabs>
              <w:ind w:left="0" w:firstLine="35"/>
              <w:jc w:val="center"/>
              <w:rPr>
                <w:i/>
                <w:szCs w:val="24"/>
              </w:rPr>
            </w:pPr>
          </w:p>
        </w:tc>
        <w:tc>
          <w:tcPr>
            <w:tcW w:w="850" w:type="dxa"/>
            <w:vAlign w:val="center"/>
          </w:tcPr>
          <w:p w:rsidR="00540BB5" w:rsidRPr="00A26266" w:rsidRDefault="00540BB5" w:rsidP="00A26266">
            <w:pPr>
              <w:pStyle w:val="afa"/>
              <w:tabs>
                <w:tab w:val="left" w:pos="0"/>
              </w:tabs>
              <w:ind w:left="0"/>
              <w:jc w:val="center"/>
              <w:rPr>
                <w:i/>
                <w:szCs w:val="24"/>
              </w:rPr>
            </w:pPr>
            <w:r w:rsidRPr="00A26266">
              <w:rPr>
                <w:i/>
                <w:szCs w:val="24"/>
              </w:rPr>
              <w:t>Факт</w:t>
            </w:r>
          </w:p>
        </w:tc>
        <w:tc>
          <w:tcPr>
            <w:tcW w:w="992" w:type="dxa"/>
            <w:vAlign w:val="center"/>
          </w:tcPr>
          <w:p w:rsidR="0079647B" w:rsidRPr="00A26266" w:rsidRDefault="00540BB5" w:rsidP="00A26266">
            <w:pPr>
              <w:pStyle w:val="afa"/>
              <w:tabs>
                <w:tab w:val="left" w:pos="-59"/>
              </w:tabs>
              <w:ind w:left="0" w:right="-67" w:firstLine="34"/>
              <w:jc w:val="center"/>
              <w:rPr>
                <w:i/>
                <w:szCs w:val="24"/>
              </w:rPr>
            </w:pPr>
            <w:r w:rsidRPr="00A26266">
              <w:rPr>
                <w:i/>
                <w:szCs w:val="24"/>
              </w:rPr>
              <w:t>Оцен</w:t>
            </w:r>
          </w:p>
          <w:p w:rsidR="00540BB5" w:rsidRPr="00A26266" w:rsidRDefault="00540BB5" w:rsidP="00A26266">
            <w:pPr>
              <w:pStyle w:val="afa"/>
              <w:tabs>
                <w:tab w:val="left" w:pos="-59"/>
              </w:tabs>
              <w:ind w:left="0" w:right="-67" w:firstLine="34"/>
              <w:jc w:val="center"/>
              <w:rPr>
                <w:i/>
                <w:szCs w:val="24"/>
              </w:rPr>
            </w:pPr>
            <w:r w:rsidRPr="00A26266">
              <w:rPr>
                <w:i/>
                <w:szCs w:val="24"/>
              </w:rPr>
              <w:t>ка</w:t>
            </w:r>
          </w:p>
        </w:tc>
        <w:tc>
          <w:tcPr>
            <w:tcW w:w="5953" w:type="dxa"/>
            <w:gridSpan w:val="7"/>
            <w:vAlign w:val="center"/>
          </w:tcPr>
          <w:p w:rsidR="00540BB5" w:rsidRPr="00A26266" w:rsidRDefault="00540BB5" w:rsidP="00A26266">
            <w:pPr>
              <w:pStyle w:val="afa"/>
              <w:tabs>
                <w:tab w:val="left" w:pos="0"/>
              </w:tabs>
              <w:ind w:left="0" w:firstLine="34"/>
              <w:jc w:val="center"/>
              <w:rPr>
                <w:i/>
                <w:szCs w:val="24"/>
              </w:rPr>
            </w:pPr>
            <w:r w:rsidRPr="00A26266">
              <w:rPr>
                <w:i/>
                <w:szCs w:val="24"/>
              </w:rPr>
              <w:t>Прогноз</w:t>
            </w:r>
          </w:p>
        </w:tc>
      </w:tr>
      <w:tr w:rsidR="00540BB5" w:rsidRPr="00A26266" w:rsidTr="006326E4">
        <w:trPr>
          <w:tblHeader/>
        </w:trPr>
        <w:tc>
          <w:tcPr>
            <w:tcW w:w="675" w:type="dxa"/>
            <w:vMerge/>
            <w:vAlign w:val="center"/>
          </w:tcPr>
          <w:p w:rsidR="00540BB5" w:rsidRPr="00A26266" w:rsidRDefault="00540BB5" w:rsidP="00A26266">
            <w:pPr>
              <w:pStyle w:val="afa"/>
              <w:tabs>
                <w:tab w:val="left" w:pos="0"/>
              </w:tabs>
              <w:ind w:left="0" w:firstLine="709"/>
              <w:jc w:val="center"/>
              <w:rPr>
                <w:i/>
                <w:szCs w:val="24"/>
              </w:rPr>
            </w:pPr>
          </w:p>
        </w:tc>
        <w:tc>
          <w:tcPr>
            <w:tcW w:w="4536" w:type="dxa"/>
            <w:vMerge/>
            <w:vAlign w:val="center"/>
          </w:tcPr>
          <w:p w:rsidR="00540BB5" w:rsidRPr="00A26266" w:rsidRDefault="00540BB5" w:rsidP="00A26266">
            <w:pPr>
              <w:pStyle w:val="afa"/>
              <w:tabs>
                <w:tab w:val="left" w:pos="0"/>
              </w:tabs>
              <w:ind w:left="0" w:firstLine="709"/>
              <w:jc w:val="center"/>
              <w:rPr>
                <w:i/>
                <w:szCs w:val="24"/>
              </w:rPr>
            </w:pPr>
          </w:p>
        </w:tc>
        <w:tc>
          <w:tcPr>
            <w:tcW w:w="1135" w:type="dxa"/>
            <w:vMerge/>
            <w:vAlign w:val="center"/>
          </w:tcPr>
          <w:p w:rsidR="00540BB5" w:rsidRPr="00A26266" w:rsidRDefault="00540BB5" w:rsidP="00A26266">
            <w:pPr>
              <w:pStyle w:val="afa"/>
              <w:tabs>
                <w:tab w:val="left" w:pos="0"/>
              </w:tabs>
              <w:ind w:left="0" w:firstLine="35"/>
              <w:jc w:val="center"/>
              <w:rPr>
                <w:i/>
                <w:szCs w:val="24"/>
              </w:rPr>
            </w:pPr>
          </w:p>
        </w:tc>
        <w:tc>
          <w:tcPr>
            <w:tcW w:w="850" w:type="dxa"/>
            <w:vAlign w:val="center"/>
          </w:tcPr>
          <w:p w:rsidR="00540BB5" w:rsidRPr="00A26266" w:rsidRDefault="00540BB5" w:rsidP="00A26266">
            <w:pPr>
              <w:pStyle w:val="afa"/>
              <w:tabs>
                <w:tab w:val="left" w:pos="0"/>
              </w:tabs>
              <w:ind w:left="0" w:firstLine="34"/>
              <w:jc w:val="center"/>
              <w:rPr>
                <w:i/>
                <w:szCs w:val="24"/>
              </w:rPr>
            </w:pPr>
            <w:r w:rsidRPr="00A26266">
              <w:rPr>
                <w:i/>
                <w:szCs w:val="24"/>
              </w:rPr>
              <w:t>2014</w:t>
            </w:r>
          </w:p>
        </w:tc>
        <w:tc>
          <w:tcPr>
            <w:tcW w:w="992" w:type="dxa"/>
            <w:vAlign w:val="center"/>
          </w:tcPr>
          <w:p w:rsidR="00540BB5" w:rsidRPr="00A26266" w:rsidRDefault="00540BB5" w:rsidP="00A26266">
            <w:pPr>
              <w:pStyle w:val="afa"/>
              <w:tabs>
                <w:tab w:val="left" w:pos="0"/>
              </w:tabs>
              <w:ind w:left="0" w:firstLine="34"/>
              <w:jc w:val="center"/>
              <w:rPr>
                <w:i/>
                <w:szCs w:val="24"/>
              </w:rPr>
            </w:pPr>
            <w:r w:rsidRPr="00A26266">
              <w:rPr>
                <w:i/>
                <w:szCs w:val="24"/>
              </w:rPr>
              <w:t>2015</w:t>
            </w:r>
          </w:p>
        </w:tc>
        <w:tc>
          <w:tcPr>
            <w:tcW w:w="850" w:type="dxa"/>
            <w:vAlign w:val="center"/>
          </w:tcPr>
          <w:p w:rsidR="00540BB5" w:rsidRPr="00A26266" w:rsidRDefault="00540BB5" w:rsidP="00A26266">
            <w:pPr>
              <w:pStyle w:val="afa"/>
              <w:tabs>
                <w:tab w:val="left" w:pos="0"/>
              </w:tabs>
              <w:ind w:left="0" w:firstLine="34"/>
              <w:jc w:val="center"/>
              <w:rPr>
                <w:i/>
                <w:szCs w:val="24"/>
              </w:rPr>
            </w:pPr>
            <w:r w:rsidRPr="00A26266">
              <w:rPr>
                <w:i/>
                <w:szCs w:val="24"/>
              </w:rPr>
              <w:t>2016</w:t>
            </w:r>
          </w:p>
        </w:tc>
        <w:tc>
          <w:tcPr>
            <w:tcW w:w="851" w:type="dxa"/>
            <w:vAlign w:val="center"/>
          </w:tcPr>
          <w:p w:rsidR="00540BB5" w:rsidRPr="00A26266" w:rsidRDefault="00540BB5" w:rsidP="00A26266">
            <w:pPr>
              <w:pStyle w:val="afa"/>
              <w:tabs>
                <w:tab w:val="left" w:pos="0"/>
              </w:tabs>
              <w:ind w:left="0" w:firstLine="34"/>
              <w:jc w:val="center"/>
              <w:rPr>
                <w:i/>
                <w:szCs w:val="24"/>
              </w:rPr>
            </w:pPr>
            <w:r w:rsidRPr="00A26266">
              <w:rPr>
                <w:i/>
                <w:szCs w:val="24"/>
              </w:rPr>
              <w:t>2017</w:t>
            </w:r>
          </w:p>
        </w:tc>
        <w:tc>
          <w:tcPr>
            <w:tcW w:w="850" w:type="dxa"/>
            <w:vAlign w:val="center"/>
          </w:tcPr>
          <w:p w:rsidR="00540BB5" w:rsidRPr="00A26266" w:rsidRDefault="00540BB5" w:rsidP="00A26266">
            <w:pPr>
              <w:pStyle w:val="afa"/>
              <w:tabs>
                <w:tab w:val="left" w:pos="0"/>
              </w:tabs>
              <w:ind w:left="0" w:firstLine="34"/>
              <w:jc w:val="center"/>
              <w:rPr>
                <w:i/>
                <w:szCs w:val="24"/>
              </w:rPr>
            </w:pPr>
            <w:r w:rsidRPr="00A26266">
              <w:rPr>
                <w:i/>
                <w:szCs w:val="24"/>
              </w:rPr>
              <w:t>2018</w:t>
            </w:r>
          </w:p>
        </w:tc>
        <w:tc>
          <w:tcPr>
            <w:tcW w:w="851" w:type="dxa"/>
            <w:vAlign w:val="center"/>
          </w:tcPr>
          <w:p w:rsidR="00540BB5" w:rsidRPr="00A26266" w:rsidRDefault="00540BB5" w:rsidP="00A26266">
            <w:pPr>
              <w:pStyle w:val="afa"/>
              <w:tabs>
                <w:tab w:val="left" w:pos="0"/>
              </w:tabs>
              <w:ind w:left="0" w:firstLine="34"/>
              <w:jc w:val="center"/>
              <w:rPr>
                <w:i/>
                <w:szCs w:val="24"/>
              </w:rPr>
            </w:pPr>
            <w:r w:rsidRPr="00A26266">
              <w:rPr>
                <w:i/>
                <w:szCs w:val="24"/>
              </w:rPr>
              <w:t>2019</w:t>
            </w:r>
          </w:p>
        </w:tc>
        <w:tc>
          <w:tcPr>
            <w:tcW w:w="850" w:type="dxa"/>
            <w:vAlign w:val="center"/>
          </w:tcPr>
          <w:p w:rsidR="00540BB5" w:rsidRPr="00A26266" w:rsidRDefault="00540BB5" w:rsidP="00A26266">
            <w:pPr>
              <w:pStyle w:val="afa"/>
              <w:tabs>
                <w:tab w:val="left" w:pos="0"/>
              </w:tabs>
              <w:ind w:left="0" w:firstLine="34"/>
              <w:jc w:val="center"/>
              <w:rPr>
                <w:i/>
                <w:szCs w:val="24"/>
              </w:rPr>
            </w:pPr>
            <w:r w:rsidRPr="00A26266">
              <w:rPr>
                <w:i/>
                <w:szCs w:val="24"/>
              </w:rPr>
              <w:t>2020</w:t>
            </w:r>
          </w:p>
        </w:tc>
        <w:tc>
          <w:tcPr>
            <w:tcW w:w="851" w:type="dxa"/>
            <w:vAlign w:val="center"/>
          </w:tcPr>
          <w:p w:rsidR="00540BB5" w:rsidRPr="00A26266" w:rsidRDefault="00540BB5" w:rsidP="00A26266">
            <w:pPr>
              <w:pStyle w:val="afa"/>
              <w:tabs>
                <w:tab w:val="left" w:pos="0"/>
              </w:tabs>
              <w:ind w:left="0" w:firstLine="34"/>
              <w:jc w:val="center"/>
              <w:rPr>
                <w:i/>
                <w:szCs w:val="24"/>
              </w:rPr>
            </w:pPr>
            <w:r w:rsidRPr="00A26266">
              <w:rPr>
                <w:i/>
                <w:szCs w:val="24"/>
              </w:rPr>
              <w:t>2021</w:t>
            </w:r>
          </w:p>
        </w:tc>
        <w:tc>
          <w:tcPr>
            <w:tcW w:w="850" w:type="dxa"/>
            <w:vAlign w:val="center"/>
          </w:tcPr>
          <w:p w:rsidR="00540BB5" w:rsidRPr="00A26266" w:rsidRDefault="00540BB5" w:rsidP="00A26266">
            <w:pPr>
              <w:pStyle w:val="afa"/>
              <w:tabs>
                <w:tab w:val="left" w:pos="0"/>
              </w:tabs>
              <w:ind w:left="0" w:firstLine="34"/>
              <w:jc w:val="center"/>
              <w:rPr>
                <w:i/>
                <w:szCs w:val="24"/>
              </w:rPr>
            </w:pPr>
            <w:r w:rsidRPr="00A26266">
              <w:rPr>
                <w:i/>
                <w:szCs w:val="24"/>
              </w:rPr>
              <w:t>2022</w:t>
            </w:r>
          </w:p>
        </w:tc>
      </w:tr>
      <w:tr w:rsidR="00540BB5" w:rsidRPr="00A26266" w:rsidTr="006326E4">
        <w:tc>
          <w:tcPr>
            <w:tcW w:w="14141" w:type="dxa"/>
            <w:gridSpan w:val="12"/>
          </w:tcPr>
          <w:p w:rsidR="0079647B" w:rsidRPr="00A26266" w:rsidRDefault="00A26266" w:rsidP="00A26266">
            <w:pPr>
              <w:pStyle w:val="afa"/>
              <w:tabs>
                <w:tab w:val="left" w:pos="0"/>
              </w:tabs>
              <w:ind w:left="0" w:firstLine="35"/>
              <w:jc w:val="center"/>
              <w:rPr>
                <w:szCs w:val="24"/>
              </w:rPr>
            </w:pPr>
            <w:r>
              <w:rPr>
                <w:szCs w:val="24"/>
              </w:rPr>
              <w:t xml:space="preserve">1. </w:t>
            </w:r>
            <w:r w:rsidR="00540BB5" w:rsidRPr="00A26266">
              <w:rPr>
                <w:szCs w:val="24"/>
              </w:rPr>
              <w:t>Экономическое развитие</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26266">
            <w:pPr>
              <w:pStyle w:val="afa"/>
              <w:tabs>
                <w:tab w:val="left" w:pos="0"/>
              </w:tabs>
              <w:ind w:left="0" w:firstLine="28"/>
              <w:jc w:val="both"/>
              <w:rPr>
                <w:szCs w:val="24"/>
              </w:rPr>
            </w:pPr>
            <w:r w:rsidRPr="00A26266">
              <w:rPr>
                <w:szCs w:val="24"/>
              </w:rPr>
              <w:t xml:space="preserve">Объем отгруженных товаров, </w:t>
            </w:r>
            <w:r w:rsidR="00A00FCC">
              <w:rPr>
                <w:szCs w:val="24"/>
              </w:rPr>
              <w:t xml:space="preserve">выполненных </w:t>
            </w:r>
            <w:r w:rsidRPr="00A26266">
              <w:rPr>
                <w:szCs w:val="24"/>
              </w:rPr>
              <w:t>работ,</w:t>
            </w:r>
            <w:r w:rsidR="00A00FCC">
              <w:rPr>
                <w:szCs w:val="24"/>
              </w:rPr>
              <w:t xml:space="preserve"> оказанных</w:t>
            </w:r>
            <w:r w:rsidRPr="00A26266">
              <w:rPr>
                <w:szCs w:val="24"/>
              </w:rPr>
              <w:t xml:space="preserve"> услуг собственного производства организаций городского округа </w:t>
            </w:r>
          </w:p>
        </w:tc>
        <w:tc>
          <w:tcPr>
            <w:tcW w:w="1135" w:type="dxa"/>
            <w:vAlign w:val="center"/>
          </w:tcPr>
          <w:p w:rsidR="00540BB5" w:rsidRPr="00A26266" w:rsidRDefault="00540BB5" w:rsidP="00A00FCC">
            <w:pPr>
              <w:pStyle w:val="afa"/>
              <w:tabs>
                <w:tab w:val="left" w:pos="0"/>
              </w:tabs>
              <w:ind w:left="0" w:firstLine="35"/>
              <w:jc w:val="center"/>
              <w:rPr>
                <w:szCs w:val="24"/>
              </w:rPr>
            </w:pPr>
            <w:r w:rsidRPr="00A26266">
              <w:rPr>
                <w:szCs w:val="24"/>
              </w:rPr>
              <w:t>млн. руб</w:t>
            </w:r>
            <w:r w:rsidR="00A00FCC">
              <w:rPr>
                <w:szCs w:val="24"/>
              </w:rPr>
              <w:t>.</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39661</w:t>
            </w:r>
          </w:p>
        </w:tc>
        <w:tc>
          <w:tcPr>
            <w:tcW w:w="992" w:type="dxa"/>
            <w:vAlign w:val="center"/>
          </w:tcPr>
          <w:p w:rsidR="00540BB5" w:rsidRPr="00A26266" w:rsidRDefault="00540BB5" w:rsidP="00C57A3B">
            <w:pPr>
              <w:pStyle w:val="afa"/>
              <w:tabs>
                <w:tab w:val="left" w:pos="0"/>
              </w:tabs>
              <w:ind w:left="0"/>
              <w:jc w:val="center"/>
              <w:rPr>
                <w:szCs w:val="24"/>
              </w:rPr>
            </w:pPr>
            <w:r w:rsidRPr="00A26266">
              <w:rPr>
                <w:szCs w:val="24"/>
              </w:rPr>
              <w:t>39785</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41642</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43731</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45646</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47622</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49295</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51251</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53349</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8D63C2" w:rsidP="00A26266">
            <w:pPr>
              <w:pStyle w:val="afa"/>
              <w:tabs>
                <w:tab w:val="left" w:pos="0"/>
              </w:tabs>
              <w:ind w:left="0" w:firstLine="28"/>
              <w:jc w:val="both"/>
              <w:rPr>
                <w:szCs w:val="24"/>
              </w:rPr>
            </w:pPr>
            <w:r w:rsidRPr="00A26266">
              <w:rPr>
                <w:szCs w:val="24"/>
              </w:rPr>
              <w:t xml:space="preserve">Темп роста </w:t>
            </w:r>
            <w:r w:rsidR="00540BB5" w:rsidRPr="00A26266">
              <w:rPr>
                <w:szCs w:val="24"/>
              </w:rPr>
              <w:t xml:space="preserve">объема промышленного производства </w:t>
            </w:r>
          </w:p>
        </w:tc>
        <w:tc>
          <w:tcPr>
            <w:tcW w:w="1135" w:type="dxa"/>
            <w:vAlign w:val="center"/>
          </w:tcPr>
          <w:p w:rsidR="00540BB5" w:rsidRPr="00A26266" w:rsidRDefault="00540BB5" w:rsidP="00A26266">
            <w:pPr>
              <w:pStyle w:val="afa"/>
              <w:tabs>
                <w:tab w:val="left" w:pos="0"/>
              </w:tabs>
              <w:ind w:left="0" w:right="-107" w:hanging="108"/>
              <w:jc w:val="center"/>
              <w:rPr>
                <w:szCs w:val="24"/>
              </w:rPr>
            </w:pPr>
            <w:r w:rsidRPr="00A26266">
              <w:rPr>
                <w:szCs w:val="24"/>
              </w:rPr>
              <w:t>%</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99,3</w:t>
            </w:r>
          </w:p>
        </w:tc>
        <w:tc>
          <w:tcPr>
            <w:tcW w:w="992" w:type="dxa"/>
            <w:vAlign w:val="center"/>
          </w:tcPr>
          <w:p w:rsidR="00540BB5" w:rsidRPr="00A26266" w:rsidRDefault="00540BB5" w:rsidP="00C57A3B">
            <w:pPr>
              <w:pStyle w:val="afa"/>
              <w:tabs>
                <w:tab w:val="left" w:pos="0"/>
              </w:tabs>
              <w:ind w:left="0"/>
              <w:jc w:val="center"/>
              <w:rPr>
                <w:szCs w:val="24"/>
              </w:rPr>
            </w:pPr>
            <w:r w:rsidRPr="00A26266">
              <w:rPr>
                <w:szCs w:val="24"/>
              </w:rPr>
              <w:t>100,3</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104,7</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105</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104,4</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104,3</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103,5</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104</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104,1</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26266">
            <w:pPr>
              <w:pStyle w:val="afa"/>
              <w:tabs>
                <w:tab w:val="left" w:pos="0"/>
              </w:tabs>
              <w:ind w:left="0" w:firstLine="28"/>
              <w:jc w:val="both"/>
              <w:rPr>
                <w:szCs w:val="24"/>
              </w:rPr>
            </w:pPr>
            <w:r w:rsidRPr="00A26266">
              <w:rPr>
                <w:szCs w:val="24"/>
              </w:rPr>
              <w:t>Доля инновационной продукции, производимой организациями городского округа</w:t>
            </w:r>
          </w:p>
        </w:tc>
        <w:tc>
          <w:tcPr>
            <w:tcW w:w="1135" w:type="dxa"/>
            <w:vAlign w:val="center"/>
          </w:tcPr>
          <w:p w:rsidR="00540BB5" w:rsidRPr="00A26266" w:rsidRDefault="00540BB5" w:rsidP="00A26266">
            <w:pPr>
              <w:pStyle w:val="afa"/>
              <w:tabs>
                <w:tab w:val="left" w:pos="0"/>
              </w:tabs>
              <w:ind w:left="0" w:right="-107" w:hanging="108"/>
              <w:jc w:val="center"/>
              <w:rPr>
                <w:szCs w:val="24"/>
              </w:rPr>
            </w:pPr>
            <w:r w:rsidRPr="00A26266">
              <w:rPr>
                <w:szCs w:val="24"/>
              </w:rPr>
              <w:t>%</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9,5</w:t>
            </w:r>
          </w:p>
        </w:tc>
        <w:tc>
          <w:tcPr>
            <w:tcW w:w="992" w:type="dxa"/>
            <w:vAlign w:val="center"/>
          </w:tcPr>
          <w:p w:rsidR="00540BB5" w:rsidRPr="00A26266" w:rsidRDefault="00540BB5" w:rsidP="00C57A3B">
            <w:pPr>
              <w:pStyle w:val="afa"/>
              <w:tabs>
                <w:tab w:val="left" w:pos="0"/>
              </w:tabs>
              <w:ind w:left="0"/>
              <w:jc w:val="center"/>
              <w:rPr>
                <w:szCs w:val="24"/>
              </w:rPr>
            </w:pPr>
            <w:r w:rsidRPr="00A26266">
              <w:rPr>
                <w:szCs w:val="24"/>
              </w:rPr>
              <w:t>6,6</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8,0</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9,5</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11,5</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13,0</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15,0</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16,3</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18</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26266">
            <w:pPr>
              <w:pStyle w:val="afa"/>
              <w:tabs>
                <w:tab w:val="left" w:pos="0"/>
              </w:tabs>
              <w:ind w:left="0" w:firstLine="28"/>
              <w:jc w:val="both"/>
              <w:rPr>
                <w:szCs w:val="24"/>
              </w:rPr>
            </w:pPr>
            <w:r w:rsidRPr="00A26266">
              <w:rPr>
                <w:szCs w:val="24"/>
              </w:rPr>
              <w:t xml:space="preserve">Объем инвестиций (в основной капитал) за счет всех источников финансирования </w:t>
            </w:r>
          </w:p>
        </w:tc>
        <w:tc>
          <w:tcPr>
            <w:tcW w:w="1135" w:type="dxa"/>
            <w:vAlign w:val="center"/>
          </w:tcPr>
          <w:p w:rsidR="00540BB5" w:rsidRPr="00A26266" w:rsidRDefault="00540BB5" w:rsidP="00A00FCC">
            <w:pPr>
              <w:pStyle w:val="afa"/>
              <w:tabs>
                <w:tab w:val="left" w:pos="0"/>
              </w:tabs>
              <w:ind w:left="0" w:firstLine="35"/>
              <w:jc w:val="center"/>
              <w:rPr>
                <w:szCs w:val="24"/>
              </w:rPr>
            </w:pPr>
            <w:r w:rsidRPr="00A26266">
              <w:rPr>
                <w:szCs w:val="24"/>
              </w:rPr>
              <w:t>млн. руб</w:t>
            </w:r>
            <w:r w:rsidR="00A00FCC">
              <w:rPr>
                <w:szCs w:val="24"/>
              </w:rPr>
              <w:t>.</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5165</w:t>
            </w:r>
          </w:p>
        </w:tc>
        <w:tc>
          <w:tcPr>
            <w:tcW w:w="992" w:type="dxa"/>
            <w:vAlign w:val="center"/>
          </w:tcPr>
          <w:p w:rsidR="00540BB5" w:rsidRPr="00A26266" w:rsidRDefault="00540BB5" w:rsidP="00C57A3B">
            <w:pPr>
              <w:pStyle w:val="afa"/>
              <w:tabs>
                <w:tab w:val="left" w:pos="0"/>
              </w:tabs>
              <w:ind w:left="0"/>
              <w:jc w:val="center"/>
              <w:rPr>
                <w:szCs w:val="24"/>
              </w:rPr>
            </w:pPr>
            <w:r w:rsidRPr="00A26266">
              <w:rPr>
                <w:szCs w:val="24"/>
              </w:rPr>
              <w:t>5440</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5729</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6044</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6340</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6730</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7102</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7531</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8009</w:t>
            </w:r>
          </w:p>
        </w:tc>
      </w:tr>
      <w:tr w:rsidR="00540BB5" w:rsidRPr="00A26266" w:rsidTr="006326E4">
        <w:trPr>
          <w:trHeight w:val="485"/>
        </w:trPr>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A00FCC" w:rsidP="00A26266">
            <w:pPr>
              <w:pStyle w:val="afa"/>
              <w:tabs>
                <w:tab w:val="left" w:pos="0"/>
              </w:tabs>
              <w:ind w:left="0" w:firstLine="28"/>
              <w:jc w:val="both"/>
              <w:rPr>
                <w:szCs w:val="24"/>
              </w:rPr>
            </w:pPr>
            <w:r>
              <w:rPr>
                <w:szCs w:val="24"/>
              </w:rPr>
              <w:t xml:space="preserve">Рост </w:t>
            </w:r>
            <w:r w:rsidR="00540BB5" w:rsidRPr="00A26266">
              <w:rPr>
                <w:szCs w:val="24"/>
              </w:rPr>
              <w:t>инвестиций в основной капитал</w:t>
            </w:r>
          </w:p>
        </w:tc>
        <w:tc>
          <w:tcPr>
            <w:tcW w:w="1135" w:type="dxa"/>
            <w:vAlign w:val="center"/>
          </w:tcPr>
          <w:p w:rsidR="00540BB5" w:rsidRPr="00A26266" w:rsidRDefault="00540BB5" w:rsidP="00A26266">
            <w:pPr>
              <w:pStyle w:val="afa"/>
              <w:tabs>
                <w:tab w:val="left" w:pos="0"/>
              </w:tabs>
              <w:ind w:left="0" w:right="-107" w:hanging="108"/>
              <w:jc w:val="center"/>
              <w:rPr>
                <w:szCs w:val="24"/>
              </w:rPr>
            </w:pPr>
            <w:r w:rsidRPr="00A26266">
              <w:rPr>
                <w:szCs w:val="24"/>
              </w:rPr>
              <w:t>%</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75,4</w:t>
            </w:r>
          </w:p>
        </w:tc>
        <w:tc>
          <w:tcPr>
            <w:tcW w:w="992" w:type="dxa"/>
            <w:vAlign w:val="center"/>
          </w:tcPr>
          <w:p w:rsidR="00540BB5" w:rsidRPr="00A26266" w:rsidRDefault="00540BB5" w:rsidP="00C57A3B">
            <w:pPr>
              <w:pStyle w:val="afa"/>
              <w:tabs>
                <w:tab w:val="left" w:pos="0"/>
              </w:tabs>
              <w:ind w:left="0"/>
              <w:jc w:val="center"/>
              <w:rPr>
                <w:szCs w:val="24"/>
              </w:rPr>
            </w:pPr>
            <w:r w:rsidRPr="00A26266">
              <w:rPr>
                <w:szCs w:val="24"/>
              </w:rPr>
              <w:t>105,3</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105,3</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105,9</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104,9</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106,2</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105,5</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106</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106,3</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26266">
            <w:pPr>
              <w:pStyle w:val="afa"/>
              <w:tabs>
                <w:tab w:val="left" w:pos="0"/>
              </w:tabs>
              <w:ind w:left="0" w:firstLine="28"/>
              <w:jc w:val="both"/>
              <w:rPr>
                <w:szCs w:val="24"/>
              </w:rPr>
            </w:pPr>
            <w:r w:rsidRPr="00A26266">
              <w:rPr>
                <w:szCs w:val="24"/>
              </w:rPr>
              <w:t>Розничный товарооборот</w:t>
            </w:r>
          </w:p>
        </w:tc>
        <w:tc>
          <w:tcPr>
            <w:tcW w:w="1135" w:type="dxa"/>
            <w:vAlign w:val="center"/>
          </w:tcPr>
          <w:p w:rsidR="00540BB5" w:rsidRPr="00A26266" w:rsidRDefault="00540BB5" w:rsidP="00A00FCC">
            <w:pPr>
              <w:pStyle w:val="afa"/>
              <w:tabs>
                <w:tab w:val="left" w:pos="0"/>
              </w:tabs>
              <w:ind w:left="0" w:firstLine="35"/>
              <w:jc w:val="center"/>
              <w:rPr>
                <w:szCs w:val="24"/>
              </w:rPr>
            </w:pPr>
            <w:r w:rsidRPr="00A26266">
              <w:rPr>
                <w:szCs w:val="24"/>
              </w:rPr>
              <w:t>млн. руб</w:t>
            </w:r>
            <w:r w:rsidR="00A00FCC">
              <w:rPr>
                <w:szCs w:val="24"/>
              </w:rPr>
              <w:t>.</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27529</w:t>
            </w:r>
          </w:p>
        </w:tc>
        <w:tc>
          <w:tcPr>
            <w:tcW w:w="992" w:type="dxa"/>
            <w:vAlign w:val="center"/>
          </w:tcPr>
          <w:p w:rsidR="00540BB5" w:rsidRPr="00A26266" w:rsidRDefault="00540BB5" w:rsidP="00C57A3B">
            <w:pPr>
              <w:pStyle w:val="afa"/>
              <w:tabs>
                <w:tab w:val="left" w:pos="0"/>
              </w:tabs>
              <w:ind w:left="0"/>
              <w:jc w:val="center"/>
              <w:rPr>
                <w:szCs w:val="24"/>
              </w:rPr>
            </w:pPr>
            <w:r w:rsidRPr="00A26266">
              <w:rPr>
                <w:szCs w:val="24"/>
              </w:rPr>
              <w:t>32826</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34789</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37298</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39875</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42591</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45361</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48356</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51599</w:t>
            </w:r>
          </w:p>
        </w:tc>
      </w:tr>
      <w:tr w:rsidR="00540BB5" w:rsidRPr="00A26266" w:rsidTr="006326E4">
        <w:trPr>
          <w:trHeight w:val="483"/>
        </w:trPr>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vAlign w:val="center"/>
          </w:tcPr>
          <w:p w:rsidR="00540BB5" w:rsidRPr="00A26266" w:rsidRDefault="00540BB5" w:rsidP="00A26266">
            <w:pPr>
              <w:pStyle w:val="afa"/>
              <w:tabs>
                <w:tab w:val="left" w:pos="0"/>
              </w:tabs>
              <w:ind w:left="0" w:firstLine="28"/>
              <w:jc w:val="both"/>
              <w:rPr>
                <w:szCs w:val="24"/>
              </w:rPr>
            </w:pPr>
            <w:r w:rsidRPr="00A26266">
              <w:rPr>
                <w:szCs w:val="24"/>
              </w:rPr>
              <w:t>Рост оборота розничной торговли</w:t>
            </w:r>
          </w:p>
        </w:tc>
        <w:tc>
          <w:tcPr>
            <w:tcW w:w="1135" w:type="dxa"/>
            <w:vAlign w:val="center"/>
          </w:tcPr>
          <w:p w:rsidR="00540BB5" w:rsidRPr="00A26266" w:rsidRDefault="00540BB5" w:rsidP="00A26266">
            <w:pPr>
              <w:pStyle w:val="afa"/>
              <w:tabs>
                <w:tab w:val="left" w:pos="0"/>
              </w:tabs>
              <w:ind w:left="0" w:right="-107" w:hanging="108"/>
              <w:jc w:val="center"/>
              <w:rPr>
                <w:szCs w:val="24"/>
              </w:rPr>
            </w:pPr>
            <w:r w:rsidRPr="00A26266">
              <w:rPr>
                <w:szCs w:val="24"/>
              </w:rPr>
              <w:t>%</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109,5</w:t>
            </w:r>
          </w:p>
        </w:tc>
        <w:tc>
          <w:tcPr>
            <w:tcW w:w="992" w:type="dxa"/>
            <w:vAlign w:val="center"/>
          </w:tcPr>
          <w:p w:rsidR="00540BB5" w:rsidRPr="00A26266" w:rsidRDefault="00540BB5" w:rsidP="00C57A3B">
            <w:pPr>
              <w:pStyle w:val="afa"/>
              <w:tabs>
                <w:tab w:val="left" w:pos="0"/>
              </w:tabs>
              <w:ind w:left="0"/>
              <w:jc w:val="center"/>
              <w:rPr>
                <w:szCs w:val="24"/>
              </w:rPr>
            </w:pPr>
            <w:r w:rsidRPr="00A26266">
              <w:rPr>
                <w:szCs w:val="24"/>
              </w:rPr>
              <w:t>119,2</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106</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107,2</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106,9</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106,8</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106,5</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106,6</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106,7</w:t>
            </w:r>
          </w:p>
        </w:tc>
      </w:tr>
      <w:tr w:rsidR="00540BB5" w:rsidRPr="00A00FCC"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26266">
            <w:pPr>
              <w:pStyle w:val="afa"/>
              <w:tabs>
                <w:tab w:val="left" w:pos="0"/>
              </w:tabs>
              <w:ind w:left="0" w:firstLine="28"/>
              <w:jc w:val="both"/>
              <w:rPr>
                <w:szCs w:val="24"/>
              </w:rPr>
            </w:pPr>
            <w:r w:rsidRPr="00A26266">
              <w:rPr>
                <w:szCs w:val="24"/>
              </w:rPr>
              <w:t>Число субъектов малого предпринимательства в расчете на 10 тыс. человек населения</w:t>
            </w:r>
          </w:p>
        </w:tc>
        <w:tc>
          <w:tcPr>
            <w:tcW w:w="1135" w:type="dxa"/>
            <w:vAlign w:val="center"/>
          </w:tcPr>
          <w:p w:rsidR="00540BB5" w:rsidRPr="00A26266" w:rsidRDefault="00540BB5" w:rsidP="00A26266">
            <w:pPr>
              <w:tabs>
                <w:tab w:val="left" w:pos="0"/>
              </w:tabs>
              <w:ind w:firstLine="35"/>
              <w:jc w:val="center"/>
              <w:rPr>
                <w:szCs w:val="24"/>
                <w:lang w:val="ru-RU"/>
              </w:rPr>
            </w:pPr>
            <w:r w:rsidRPr="00A26266">
              <w:rPr>
                <w:szCs w:val="24"/>
                <w:lang w:val="ru-RU"/>
              </w:rPr>
              <w:t>единиц на 10</w:t>
            </w:r>
            <w:r w:rsidR="00A00FCC">
              <w:rPr>
                <w:szCs w:val="24"/>
                <w:lang w:val="ru-RU"/>
              </w:rPr>
              <w:t xml:space="preserve"> тыс.</w:t>
            </w:r>
            <w:r w:rsidRPr="00A26266">
              <w:rPr>
                <w:szCs w:val="24"/>
                <w:lang w:val="ru-RU"/>
              </w:rPr>
              <w:t xml:space="preserve"> чел.</w:t>
            </w:r>
          </w:p>
          <w:p w:rsidR="00540BB5" w:rsidRPr="00A26266" w:rsidRDefault="00A00FCC" w:rsidP="00A26266">
            <w:pPr>
              <w:pStyle w:val="afa"/>
              <w:tabs>
                <w:tab w:val="left" w:pos="0"/>
              </w:tabs>
              <w:ind w:left="0" w:firstLine="35"/>
              <w:jc w:val="center"/>
              <w:rPr>
                <w:szCs w:val="24"/>
              </w:rPr>
            </w:pPr>
            <w:r>
              <w:rPr>
                <w:szCs w:val="24"/>
              </w:rPr>
              <w:t>нас</w:t>
            </w:r>
            <w:r w:rsidR="00540BB5" w:rsidRPr="00A26266">
              <w:rPr>
                <w:szCs w:val="24"/>
              </w:rPr>
              <w:t>.</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355,5</w:t>
            </w:r>
          </w:p>
        </w:tc>
        <w:tc>
          <w:tcPr>
            <w:tcW w:w="992" w:type="dxa"/>
            <w:vAlign w:val="center"/>
          </w:tcPr>
          <w:p w:rsidR="00540BB5" w:rsidRPr="00A26266" w:rsidRDefault="00540BB5" w:rsidP="00C57A3B">
            <w:pPr>
              <w:pStyle w:val="afa"/>
              <w:tabs>
                <w:tab w:val="left" w:pos="0"/>
              </w:tabs>
              <w:ind w:left="0"/>
              <w:jc w:val="center"/>
              <w:rPr>
                <w:szCs w:val="24"/>
              </w:rPr>
            </w:pPr>
            <w:r w:rsidRPr="00A26266">
              <w:rPr>
                <w:szCs w:val="24"/>
              </w:rPr>
              <w:t>371,9</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371,9</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371,4</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370,9</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370,1</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369,8</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369,2</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368,7</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00FCC" w:rsidRDefault="00A00FCC" w:rsidP="00A00FCC">
            <w:pPr>
              <w:pStyle w:val="afa"/>
              <w:tabs>
                <w:tab w:val="left" w:pos="0"/>
              </w:tabs>
              <w:ind w:left="0" w:firstLine="28"/>
              <w:jc w:val="both"/>
              <w:rPr>
                <w:szCs w:val="24"/>
              </w:rPr>
            </w:pPr>
            <w:r>
              <w:rPr>
                <w:szCs w:val="24"/>
              </w:rPr>
              <w:t>Доля занятых в малом</w:t>
            </w:r>
            <w:r w:rsidR="00540BB5" w:rsidRPr="00A26266">
              <w:rPr>
                <w:szCs w:val="24"/>
              </w:rPr>
              <w:t xml:space="preserve"> и среднем предпринимательстве от численности занятых в экономике</w:t>
            </w:r>
          </w:p>
        </w:tc>
        <w:tc>
          <w:tcPr>
            <w:tcW w:w="1135" w:type="dxa"/>
            <w:vAlign w:val="center"/>
          </w:tcPr>
          <w:p w:rsidR="00540BB5" w:rsidRPr="00A26266" w:rsidRDefault="00540BB5" w:rsidP="00A26266">
            <w:pPr>
              <w:pStyle w:val="afa"/>
              <w:tabs>
                <w:tab w:val="left" w:pos="0"/>
              </w:tabs>
              <w:ind w:left="0" w:right="-107" w:hanging="108"/>
              <w:jc w:val="center"/>
              <w:rPr>
                <w:szCs w:val="24"/>
              </w:rPr>
            </w:pPr>
            <w:r w:rsidRPr="00A26266">
              <w:rPr>
                <w:szCs w:val="24"/>
              </w:rPr>
              <w:t>%</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44,5</w:t>
            </w:r>
          </w:p>
        </w:tc>
        <w:tc>
          <w:tcPr>
            <w:tcW w:w="992" w:type="dxa"/>
            <w:vAlign w:val="center"/>
          </w:tcPr>
          <w:p w:rsidR="00540BB5" w:rsidRPr="00A26266" w:rsidRDefault="00540BB5" w:rsidP="00C57A3B">
            <w:pPr>
              <w:pStyle w:val="afa"/>
              <w:tabs>
                <w:tab w:val="left" w:pos="0"/>
              </w:tabs>
              <w:ind w:left="0"/>
              <w:jc w:val="center"/>
              <w:rPr>
                <w:szCs w:val="24"/>
              </w:rPr>
            </w:pPr>
            <w:r w:rsidRPr="00A26266">
              <w:rPr>
                <w:szCs w:val="24"/>
              </w:rPr>
              <w:t>45,3</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45,8</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46,4</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46,5</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46,6</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46,9</w:t>
            </w:r>
          </w:p>
        </w:tc>
        <w:tc>
          <w:tcPr>
            <w:tcW w:w="851" w:type="dxa"/>
            <w:vAlign w:val="center"/>
          </w:tcPr>
          <w:p w:rsidR="00540BB5" w:rsidRPr="00A26266" w:rsidRDefault="00540BB5" w:rsidP="00C57A3B">
            <w:pPr>
              <w:pStyle w:val="afa"/>
              <w:tabs>
                <w:tab w:val="left" w:pos="0"/>
              </w:tabs>
              <w:ind w:left="0"/>
              <w:jc w:val="center"/>
              <w:rPr>
                <w:szCs w:val="24"/>
              </w:rPr>
            </w:pPr>
            <w:r w:rsidRPr="00A26266">
              <w:rPr>
                <w:szCs w:val="24"/>
              </w:rPr>
              <w:t>47</w:t>
            </w:r>
          </w:p>
        </w:tc>
        <w:tc>
          <w:tcPr>
            <w:tcW w:w="850" w:type="dxa"/>
            <w:vAlign w:val="center"/>
          </w:tcPr>
          <w:p w:rsidR="00540BB5" w:rsidRPr="00A26266" w:rsidRDefault="00540BB5" w:rsidP="00C57A3B">
            <w:pPr>
              <w:pStyle w:val="afa"/>
              <w:tabs>
                <w:tab w:val="left" w:pos="0"/>
              </w:tabs>
              <w:ind w:left="0"/>
              <w:jc w:val="center"/>
              <w:rPr>
                <w:szCs w:val="24"/>
              </w:rPr>
            </w:pPr>
            <w:r w:rsidRPr="00A26266">
              <w:rPr>
                <w:szCs w:val="24"/>
              </w:rPr>
              <w:t>47,4</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00FCC">
            <w:pPr>
              <w:pStyle w:val="afa"/>
              <w:tabs>
                <w:tab w:val="left" w:pos="0"/>
              </w:tabs>
              <w:ind w:left="0" w:firstLine="28"/>
              <w:jc w:val="both"/>
              <w:rPr>
                <w:szCs w:val="24"/>
              </w:rPr>
            </w:pPr>
            <w:r w:rsidRPr="00A26266">
              <w:rPr>
                <w:szCs w:val="24"/>
              </w:rPr>
              <w:t>Среднемесячная номинальная начисленная заработная плата</w:t>
            </w:r>
            <w:r w:rsidR="00A00FCC">
              <w:rPr>
                <w:szCs w:val="24"/>
              </w:rPr>
              <w:t xml:space="preserve"> </w:t>
            </w:r>
            <w:r w:rsidRPr="00A26266">
              <w:rPr>
                <w:szCs w:val="24"/>
              </w:rPr>
              <w:lastRenderedPageBreak/>
              <w:t xml:space="preserve">работников крупных и средних </w:t>
            </w:r>
            <w:r w:rsidR="00CE3AA2" w:rsidRPr="00A26266">
              <w:rPr>
                <w:szCs w:val="24"/>
              </w:rPr>
              <w:t xml:space="preserve"> </w:t>
            </w:r>
            <w:r w:rsidRPr="00A26266">
              <w:rPr>
                <w:szCs w:val="24"/>
              </w:rPr>
              <w:t>предприятий и некоммерческих</w:t>
            </w:r>
            <w:r w:rsidR="00A00FCC">
              <w:rPr>
                <w:szCs w:val="24"/>
              </w:rPr>
              <w:t xml:space="preserve"> </w:t>
            </w:r>
            <w:r w:rsidRPr="00A26266">
              <w:rPr>
                <w:szCs w:val="24"/>
              </w:rPr>
              <w:t xml:space="preserve">организаций городского округа </w:t>
            </w:r>
          </w:p>
        </w:tc>
        <w:tc>
          <w:tcPr>
            <w:tcW w:w="1135" w:type="dxa"/>
            <w:vAlign w:val="center"/>
          </w:tcPr>
          <w:p w:rsidR="00540BB5" w:rsidRPr="00A26266" w:rsidRDefault="00A00FCC" w:rsidP="00A00FCC">
            <w:pPr>
              <w:pStyle w:val="afa"/>
              <w:tabs>
                <w:tab w:val="left" w:pos="0"/>
              </w:tabs>
              <w:ind w:left="0" w:firstLine="35"/>
              <w:jc w:val="center"/>
              <w:rPr>
                <w:szCs w:val="24"/>
              </w:rPr>
            </w:pPr>
            <w:r>
              <w:rPr>
                <w:szCs w:val="24"/>
              </w:rPr>
              <w:lastRenderedPageBreak/>
              <w:t>р</w:t>
            </w:r>
            <w:r w:rsidR="00540BB5" w:rsidRPr="00A26266">
              <w:rPr>
                <w:szCs w:val="24"/>
              </w:rPr>
              <w:t>уб</w:t>
            </w:r>
            <w:r>
              <w:rPr>
                <w:szCs w:val="24"/>
              </w:rPr>
              <w:t>.</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24609</w:t>
            </w:r>
          </w:p>
        </w:tc>
        <w:tc>
          <w:tcPr>
            <w:tcW w:w="992" w:type="dxa"/>
            <w:vAlign w:val="center"/>
          </w:tcPr>
          <w:p w:rsidR="00540BB5" w:rsidRPr="00A26266" w:rsidRDefault="00540BB5" w:rsidP="00A00FCC">
            <w:pPr>
              <w:pStyle w:val="afa"/>
              <w:tabs>
                <w:tab w:val="left" w:pos="0"/>
              </w:tabs>
              <w:ind w:left="0"/>
              <w:jc w:val="center"/>
              <w:rPr>
                <w:szCs w:val="24"/>
              </w:rPr>
            </w:pPr>
            <w:r w:rsidRPr="00A26266">
              <w:rPr>
                <w:szCs w:val="24"/>
              </w:rPr>
              <w:t>25985</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26895</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29046</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31370</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33880</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36590</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39517</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42679</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26266">
            <w:pPr>
              <w:pStyle w:val="afa"/>
              <w:tabs>
                <w:tab w:val="left" w:pos="0"/>
              </w:tabs>
              <w:ind w:left="0" w:firstLine="28"/>
              <w:jc w:val="both"/>
              <w:rPr>
                <w:szCs w:val="24"/>
              </w:rPr>
            </w:pPr>
            <w:r w:rsidRPr="00A26266">
              <w:rPr>
                <w:szCs w:val="24"/>
              </w:rPr>
              <w:t xml:space="preserve">Рост среднемесячной заработной платы на одного работника </w:t>
            </w:r>
          </w:p>
        </w:tc>
        <w:tc>
          <w:tcPr>
            <w:tcW w:w="1135" w:type="dxa"/>
            <w:vAlign w:val="center"/>
          </w:tcPr>
          <w:p w:rsidR="00540BB5" w:rsidRPr="00A26266" w:rsidRDefault="00540BB5" w:rsidP="00A26266">
            <w:pPr>
              <w:pStyle w:val="afa"/>
              <w:tabs>
                <w:tab w:val="left" w:pos="0"/>
              </w:tabs>
              <w:ind w:left="0" w:right="-107" w:hanging="108"/>
              <w:jc w:val="center"/>
              <w:rPr>
                <w:szCs w:val="24"/>
              </w:rPr>
            </w:pPr>
            <w:r w:rsidRPr="00A26266">
              <w:rPr>
                <w:szCs w:val="24"/>
              </w:rPr>
              <w:t>%</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109,5</w:t>
            </w:r>
          </w:p>
        </w:tc>
        <w:tc>
          <w:tcPr>
            <w:tcW w:w="992" w:type="dxa"/>
            <w:vAlign w:val="center"/>
          </w:tcPr>
          <w:p w:rsidR="00540BB5" w:rsidRPr="00A26266" w:rsidRDefault="00540BB5" w:rsidP="00A00FCC">
            <w:pPr>
              <w:pStyle w:val="afa"/>
              <w:tabs>
                <w:tab w:val="left" w:pos="0"/>
              </w:tabs>
              <w:ind w:left="0"/>
              <w:jc w:val="center"/>
              <w:rPr>
                <w:szCs w:val="24"/>
              </w:rPr>
            </w:pPr>
            <w:r w:rsidRPr="00A26266">
              <w:rPr>
                <w:szCs w:val="24"/>
              </w:rPr>
              <w:t>105,6</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103,5</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108</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108</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108</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108</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108</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108</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26266">
            <w:pPr>
              <w:pStyle w:val="afa"/>
              <w:tabs>
                <w:tab w:val="left" w:pos="0"/>
              </w:tabs>
              <w:ind w:left="0" w:firstLine="28"/>
              <w:jc w:val="both"/>
              <w:rPr>
                <w:szCs w:val="24"/>
              </w:rPr>
            </w:pPr>
            <w:r w:rsidRPr="00A26266">
              <w:rPr>
                <w:szCs w:val="24"/>
              </w:rPr>
              <w:t>Среднегодовая численность постоянного населения</w:t>
            </w:r>
          </w:p>
        </w:tc>
        <w:tc>
          <w:tcPr>
            <w:tcW w:w="1135" w:type="dxa"/>
            <w:vAlign w:val="center"/>
          </w:tcPr>
          <w:p w:rsidR="00540BB5" w:rsidRPr="00A26266" w:rsidRDefault="00540BB5" w:rsidP="00A00FCC">
            <w:pPr>
              <w:pStyle w:val="afa"/>
              <w:tabs>
                <w:tab w:val="left" w:pos="0"/>
              </w:tabs>
              <w:ind w:left="0" w:firstLine="35"/>
              <w:jc w:val="center"/>
              <w:rPr>
                <w:szCs w:val="24"/>
              </w:rPr>
            </w:pPr>
            <w:r w:rsidRPr="00A26266">
              <w:rPr>
                <w:szCs w:val="24"/>
              </w:rPr>
              <w:t>тыс. чел</w:t>
            </w:r>
            <w:r w:rsidR="00A00FCC">
              <w:rPr>
                <w:szCs w:val="24"/>
              </w:rPr>
              <w:t>.</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136,3</w:t>
            </w:r>
          </w:p>
        </w:tc>
        <w:tc>
          <w:tcPr>
            <w:tcW w:w="992" w:type="dxa"/>
            <w:vAlign w:val="center"/>
          </w:tcPr>
          <w:p w:rsidR="00540BB5" w:rsidRPr="00A26266" w:rsidRDefault="00540BB5" w:rsidP="00A00FCC">
            <w:pPr>
              <w:pStyle w:val="afa"/>
              <w:tabs>
                <w:tab w:val="left" w:pos="0"/>
              </w:tabs>
              <w:ind w:left="0"/>
              <w:jc w:val="center"/>
              <w:rPr>
                <w:szCs w:val="24"/>
              </w:rPr>
            </w:pPr>
            <w:r w:rsidRPr="00A26266">
              <w:rPr>
                <w:szCs w:val="24"/>
              </w:rPr>
              <w:t>136,8</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137,3</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137,8</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138,2</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138,7</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139,2</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139,7</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140,2</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26266">
            <w:pPr>
              <w:pStyle w:val="afa"/>
              <w:tabs>
                <w:tab w:val="left" w:pos="0"/>
              </w:tabs>
              <w:ind w:left="0" w:firstLine="28"/>
              <w:jc w:val="both"/>
              <w:rPr>
                <w:szCs w:val="24"/>
              </w:rPr>
            </w:pPr>
            <w:r w:rsidRPr="00A26266">
              <w:rPr>
                <w:szCs w:val="24"/>
              </w:rPr>
              <w:t>Напряженность на рынке труда</w:t>
            </w:r>
          </w:p>
        </w:tc>
        <w:tc>
          <w:tcPr>
            <w:tcW w:w="1135" w:type="dxa"/>
            <w:vAlign w:val="center"/>
          </w:tcPr>
          <w:p w:rsidR="00540BB5" w:rsidRPr="00A26266" w:rsidRDefault="00540BB5" w:rsidP="00A26266">
            <w:pPr>
              <w:pStyle w:val="afa"/>
              <w:tabs>
                <w:tab w:val="left" w:pos="0"/>
              </w:tabs>
              <w:ind w:left="0" w:firstLine="35"/>
              <w:jc w:val="center"/>
              <w:rPr>
                <w:szCs w:val="24"/>
              </w:rPr>
            </w:pP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1</w:t>
            </w:r>
          </w:p>
        </w:tc>
        <w:tc>
          <w:tcPr>
            <w:tcW w:w="992" w:type="dxa"/>
            <w:vAlign w:val="center"/>
          </w:tcPr>
          <w:p w:rsidR="00540BB5" w:rsidRPr="00A26266" w:rsidRDefault="00540BB5" w:rsidP="00A00FCC">
            <w:pPr>
              <w:pStyle w:val="afa"/>
              <w:tabs>
                <w:tab w:val="left" w:pos="0"/>
              </w:tabs>
              <w:ind w:left="0"/>
              <w:jc w:val="center"/>
              <w:rPr>
                <w:szCs w:val="24"/>
              </w:rPr>
            </w:pPr>
            <w:r w:rsidRPr="00A26266">
              <w:rPr>
                <w:szCs w:val="24"/>
              </w:rPr>
              <w:t>1</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0,97</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0,95</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0,93</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0,9</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0,9</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0,9</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0,9</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26266">
            <w:pPr>
              <w:pStyle w:val="afa"/>
              <w:tabs>
                <w:tab w:val="left" w:pos="0"/>
              </w:tabs>
              <w:ind w:left="0" w:firstLine="28"/>
              <w:jc w:val="both"/>
              <w:rPr>
                <w:szCs w:val="24"/>
              </w:rPr>
            </w:pPr>
            <w:r w:rsidRPr="00A26266">
              <w:rPr>
                <w:szCs w:val="24"/>
              </w:rPr>
              <w:t>Доля населения с доходами ниже прожиточного минимума</w:t>
            </w:r>
          </w:p>
        </w:tc>
        <w:tc>
          <w:tcPr>
            <w:tcW w:w="1135" w:type="dxa"/>
            <w:vAlign w:val="center"/>
          </w:tcPr>
          <w:p w:rsidR="00540BB5" w:rsidRPr="00A26266" w:rsidRDefault="00540BB5" w:rsidP="00A26266">
            <w:pPr>
              <w:pStyle w:val="afa"/>
              <w:tabs>
                <w:tab w:val="left" w:pos="0"/>
              </w:tabs>
              <w:ind w:left="0" w:right="-107" w:hanging="108"/>
              <w:jc w:val="center"/>
              <w:rPr>
                <w:szCs w:val="24"/>
              </w:rPr>
            </w:pPr>
            <w:r w:rsidRPr="00A26266">
              <w:rPr>
                <w:szCs w:val="24"/>
              </w:rPr>
              <w:t>%</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10</w:t>
            </w:r>
          </w:p>
        </w:tc>
        <w:tc>
          <w:tcPr>
            <w:tcW w:w="992" w:type="dxa"/>
            <w:vAlign w:val="center"/>
          </w:tcPr>
          <w:p w:rsidR="00540BB5" w:rsidRPr="00A26266" w:rsidRDefault="008D63C2" w:rsidP="00A00FCC">
            <w:pPr>
              <w:pStyle w:val="afa"/>
              <w:tabs>
                <w:tab w:val="left" w:pos="0"/>
              </w:tabs>
              <w:ind w:left="0"/>
              <w:jc w:val="center"/>
              <w:rPr>
                <w:szCs w:val="24"/>
              </w:rPr>
            </w:pPr>
            <w:r w:rsidRPr="00A26266">
              <w:rPr>
                <w:szCs w:val="24"/>
              </w:rPr>
              <w:t>10</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10</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10</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10</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10</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10</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10</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10</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26266">
            <w:pPr>
              <w:pStyle w:val="afa"/>
              <w:tabs>
                <w:tab w:val="left" w:pos="0"/>
              </w:tabs>
              <w:ind w:left="0" w:firstLine="28"/>
              <w:jc w:val="both"/>
              <w:rPr>
                <w:szCs w:val="24"/>
              </w:rPr>
            </w:pPr>
            <w:r w:rsidRPr="00A26266">
              <w:rPr>
                <w:szCs w:val="24"/>
              </w:rPr>
              <w:t>Доходы бюджета городского округа на душу населения</w:t>
            </w:r>
          </w:p>
        </w:tc>
        <w:tc>
          <w:tcPr>
            <w:tcW w:w="1135" w:type="dxa"/>
            <w:vAlign w:val="center"/>
          </w:tcPr>
          <w:p w:rsidR="00540BB5" w:rsidRPr="00A26266" w:rsidRDefault="00540BB5" w:rsidP="00A26266">
            <w:pPr>
              <w:pStyle w:val="afa"/>
              <w:tabs>
                <w:tab w:val="left" w:pos="-391"/>
              </w:tabs>
              <w:ind w:left="-108" w:right="-107"/>
              <w:jc w:val="center"/>
              <w:rPr>
                <w:szCs w:val="24"/>
              </w:rPr>
            </w:pPr>
            <w:r w:rsidRPr="00A26266">
              <w:rPr>
                <w:szCs w:val="24"/>
              </w:rPr>
              <w:t>тыс. руб</w:t>
            </w:r>
            <w:r w:rsidR="00A00FCC">
              <w:rPr>
                <w:szCs w:val="24"/>
              </w:rPr>
              <w:t>.</w:t>
            </w:r>
            <w:r w:rsidRPr="00A26266">
              <w:rPr>
                <w:szCs w:val="24"/>
              </w:rPr>
              <w:t xml:space="preserve"> </w:t>
            </w:r>
          </w:p>
          <w:p w:rsidR="00540BB5" w:rsidRPr="00A26266" w:rsidRDefault="00540BB5" w:rsidP="00A26266">
            <w:pPr>
              <w:pStyle w:val="afa"/>
              <w:tabs>
                <w:tab w:val="left" w:pos="-391"/>
                <w:tab w:val="left" w:pos="0"/>
              </w:tabs>
              <w:ind w:left="-108" w:right="-107"/>
              <w:jc w:val="center"/>
              <w:rPr>
                <w:szCs w:val="24"/>
              </w:rPr>
            </w:pPr>
            <w:r w:rsidRPr="00A26266">
              <w:rPr>
                <w:szCs w:val="24"/>
              </w:rPr>
              <w:t>на чел.</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13,9</w:t>
            </w:r>
          </w:p>
        </w:tc>
        <w:tc>
          <w:tcPr>
            <w:tcW w:w="992" w:type="dxa"/>
            <w:vAlign w:val="center"/>
          </w:tcPr>
          <w:p w:rsidR="00540BB5" w:rsidRPr="00A26266" w:rsidRDefault="00540BB5" w:rsidP="00A00FCC">
            <w:pPr>
              <w:pStyle w:val="afa"/>
              <w:tabs>
                <w:tab w:val="left" w:pos="0"/>
              </w:tabs>
              <w:ind w:left="0"/>
              <w:jc w:val="center"/>
              <w:rPr>
                <w:szCs w:val="24"/>
              </w:rPr>
            </w:pPr>
            <w:r w:rsidRPr="00A26266">
              <w:rPr>
                <w:szCs w:val="24"/>
              </w:rPr>
              <w:t>15,5</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16,5</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17,5</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18,5</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19,3</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20,4</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21,2</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22,0</w:t>
            </w:r>
          </w:p>
        </w:tc>
      </w:tr>
      <w:tr w:rsidR="00540BB5" w:rsidRPr="00A26266" w:rsidTr="006326E4">
        <w:tc>
          <w:tcPr>
            <w:tcW w:w="14141" w:type="dxa"/>
            <w:gridSpan w:val="12"/>
          </w:tcPr>
          <w:p w:rsidR="00E428A5" w:rsidRPr="00A26266" w:rsidRDefault="00A00FCC" w:rsidP="00A00FCC">
            <w:pPr>
              <w:pStyle w:val="afa"/>
              <w:tabs>
                <w:tab w:val="left" w:pos="0"/>
              </w:tabs>
              <w:ind w:left="0"/>
              <w:jc w:val="center"/>
              <w:rPr>
                <w:szCs w:val="24"/>
              </w:rPr>
            </w:pPr>
            <w:r>
              <w:rPr>
                <w:szCs w:val="24"/>
              </w:rPr>
              <w:t xml:space="preserve">2. </w:t>
            </w:r>
            <w:r w:rsidR="00540BB5" w:rsidRPr="00A26266">
              <w:rPr>
                <w:szCs w:val="24"/>
              </w:rPr>
              <w:t>Социальное развитие</w:t>
            </w:r>
          </w:p>
        </w:tc>
      </w:tr>
      <w:tr w:rsidR="00540BB5" w:rsidRPr="00A00FCC"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26266">
            <w:pPr>
              <w:jc w:val="both"/>
              <w:rPr>
                <w:szCs w:val="24"/>
                <w:lang w:val="ru-RU"/>
              </w:rPr>
            </w:pPr>
            <w:r w:rsidRPr="00A26266">
              <w:rPr>
                <w:szCs w:val="24"/>
                <w:lang w:val="ru-RU"/>
              </w:rPr>
              <w:t>Показатель общей смертности</w:t>
            </w:r>
          </w:p>
        </w:tc>
        <w:tc>
          <w:tcPr>
            <w:tcW w:w="1135" w:type="dxa"/>
            <w:vAlign w:val="center"/>
          </w:tcPr>
          <w:p w:rsidR="00540BB5" w:rsidRPr="00A26266" w:rsidRDefault="00540BB5" w:rsidP="00A26266">
            <w:pPr>
              <w:tabs>
                <w:tab w:val="left" w:pos="-108"/>
              </w:tabs>
              <w:ind w:left="-108" w:right="-108"/>
              <w:jc w:val="center"/>
              <w:rPr>
                <w:szCs w:val="24"/>
                <w:lang w:val="ru-RU"/>
              </w:rPr>
            </w:pPr>
            <w:r w:rsidRPr="00A26266">
              <w:rPr>
                <w:szCs w:val="24"/>
                <w:lang w:val="ru-RU"/>
              </w:rPr>
              <w:t>единиц на 1</w:t>
            </w:r>
            <w:r w:rsidR="00A00FCC">
              <w:rPr>
                <w:szCs w:val="24"/>
                <w:lang w:val="ru-RU"/>
              </w:rPr>
              <w:t xml:space="preserve"> тыс.</w:t>
            </w:r>
            <w:r w:rsidRPr="00A26266">
              <w:rPr>
                <w:szCs w:val="24"/>
                <w:lang w:val="ru-RU"/>
              </w:rPr>
              <w:t xml:space="preserve"> </w:t>
            </w:r>
          </w:p>
          <w:p w:rsidR="00540BB5" w:rsidRPr="00A26266" w:rsidRDefault="00540BB5" w:rsidP="00A00FCC">
            <w:pPr>
              <w:tabs>
                <w:tab w:val="left" w:pos="-108"/>
              </w:tabs>
              <w:ind w:left="-108" w:right="-108"/>
              <w:jc w:val="center"/>
              <w:rPr>
                <w:szCs w:val="24"/>
                <w:lang w:val="ru-RU"/>
              </w:rPr>
            </w:pPr>
            <w:r w:rsidRPr="00A26266">
              <w:rPr>
                <w:szCs w:val="24"/>
                <w:lang w:val="ru-RU"/>
              </w:rPr>
              <w:t>нас</w:t>
            </w:r>
            <w:r w:rsidR="00A00FCC">
              <w:rPr>
                <w:szCs w:val="24"/>
                <w:lang w:val="ru-RU"/>
              </w:rPr>
              <w:t>.</w:t>
            </w:r>
          </w:p>
        </w:tc>
        <w:tc>
          <w:tcPr>
            <w:tcW w:w="850" w:type="dxa"/>
            <w:vAlign w:val="center"/>
          </w:tcPr>
          <w:p w:rsidR="00540BB5" w:rsidRPr="00A26266" w:rsidRDefault="00540BB5" w:rsidP="00A00FCC">
            <w:pPr>
              <w:jc w:val="center"/>
              <w:rPr>
                <w:szCs w:val="24"/>
                <w:lang w:val="ru-RU"/>
              </w:rPr>
            </w:pPr>
            <w:r w:rsidRPr="00A26266">
              <w:rPr>
                <w:szCs w:val="24"/>
                <w:lang w:val="ru-RU"/>
              </w:rPr>
              <w:t>10,3</w:t>
            </w:r>
          </w:p>
        </w:tc>
        <w:tc>
          <w:tcPr>
            <w:tcW w:w="992" w:type="dxa"/>
            <w:vAlign w:val="center"/>
          </w:tcPr>
          <w:p w:rsidR="00540BB5" w:rsidRPr="00A26266" w:rsidRDefault="00540BB5" w:rsidP="00A00FCC">
            <w:pPr>
              <w:jc w:val="center"/>
              <w:rPr>
                <w:szCs w:val="24"/>
                <w:lang w:val="ru-RU"/>
              </w:rPr>
            </w:pPr>
            <w:r w:rsidRPr="00A26266">
              <w:rPr>
                <w:szCs w:val="24"/>
                <w:lang w:val="ru-RU"/>
              </w:rPr>
              <w:t>10,8</w:t>
            </w:r>
          </w:p>
        </w:tc>
        <w:tc>
          <w:tcPr>
            <w:tcW w:w="850" w:type="dxa"/>
            <w:vAlign w:val="center"/>
          </w:tcPr>
          <w:p w:rsidR="00540BB5" w:rsidRPr="00A26266" w:rsidRDefault="00540BB5" w:rsidP="00A00FCC">
            <w:pPr>
              <w:jc w:val="center"/>
              <w:rPr>
                <w:szCs w:val="24"/>
                <w:lang w:val="ru-RU"/>
              </w:rPr>
            </w:pPr>
            <w:r w:rsidRPr="00A26266">
              <w:rPr>
                <w:szCs w:val="24"/>
                <w:lang w:val="ru-RU"/>
              </w:rPr>
              <w:t>10,8</w:t>
            </w:r>
          </w:p>
        </w:tc>
        <w:tc>
          <w:tcPr>
            <w:tcW w:w="851" w:type="dxa"/>
            <w:vAlign w:val="center"/>
          </w:tcPr>
          <w:p w:rsidR="00540BB5" w:rsidRPr="00A26266" w:rsidRDefault="00540BB5" w:rsidP="00A00FCC">
            <w:pPr>
              <w:jc w:val="center"/>
              <w:rPr>
                <w:szCs w:val="24"/>
                <w:lang w:val="ru-RU"/>
              </w:rPr>
            </w:pPr>
            <w:r w:rsidRPr="00A26266">
              <w:rPr>
                <w:szCs w:val="24"/>
                <w:lang w:val="ru-RU"/>
              </w:rPr>
              <w:t>10,</w:t>
            </w:r>
            <w:r w:rsidR="008D63C2" w:rsidRPr="00A26266">
              <w:rPr>
                <w:szCs w:val="24"/>
                <w:lang w:val="ru-RU"/>
              </w:rPr>
              <w:t>8</w:t>
            </w:r>
          </w:p>
        </w:tc>
        <w:tc>
          <w:tcPr>
            <w:tcW w:w="850" w:type="dxa"/>
            <w:vAlign w:val="center"/>
          </w:tcPr>
          <w:p w:rsidR="00540BB5" w:rsidRPr="00A26266" w:rsidRDefault="008D63C2" w:rsidP="00A00FCC">
            <w:pPr>
              <w:jc w:val="center"/>
              <w:rPr>
                <w:szCs w:val="24"/>
                <w:lang w:val="ru-RU"/>
              </w:rPr>
            </w:pPr>
            <w:r w:rsidRPr="00A26266">
              <w:rPr>
                <w:szCs w:val="24"/>
                <w:lang w:val="ru-RU"/>
              </w:rPr>
              <w:t>10,8</w:t>
            </w:r>
          </w:p>
        </w:tc>
        <w:tc>
          <w:tcPr>
            <w:tcW w:w="851" w:type="dxa"/>
            <w:vAlign w:val="center"/>
          </w:tcPr>
          <w:p w:rsidR="00540BB5" w:rsidRPr="00A26266" w:rsidRDefault="008D63C2" w:rsidP="00A00FCC">
            <w:pPr>
              <w:jc w:val="center"/>
              <w:rPr>
                <w:szCs w:val="24"/>
                <w:lang w:val="ru-RU"/>
              </w:rPr>
            </w:pPr>
            <w:r w:rsidRPr="00A26266">
              <w:rPr>
                <w:szCs w:val="24"/>
                <w:lang w:val="ru-RU"/>
              </w:rPr>
              <w:t>10,8</w:t>
            </w:r>
          </w:p>
        </w:tc>
        <w:tc>
          <w:tcPr>
            <w:tcW w:w="850" w:type="dxa"/>
            <w:vAlign w:val="center"/>
          </w:tcPr>
          <w:p w:rsidR="00540BB5" w:rsidRPr="00A26266" w:rsidRDefault="008D63C2" w:rsidP="00A00FCC">
            <w:pPr>
              <w:jc w:val="center"/>
              <w:rPr>
                <w:szCs w:val="24"/>
                <w:lang w:val="ru-RU"/>
              </w:rPr>
            </w:pPr>
            <w:r w:rsidRPr="00A26266">
              <w:rPr>
                <w:szCs w:val="24"/>
                <w:lang w:val="ru-RU"/>
              </w:rPr>
              <w:t>10,8</w:t>
            </w:r>
          </w:p>
        </w:tc>
        <w:tc>
          <w:tcPr>
            <w:tcW w:w="851" w:type="dxa"/>
            <w:vAlign w:val="center"/>
          </w:tcPr>
          <w:p w:rsidR="00540BB5" w:rsidRPr="00A26266" w:rsidRDefault="008D63C2" w:rsidP="00A00FCC">
            <w:pPr>
              <w:jc w:val="center"/>
              <w:rPr>
                <w:szCs w:val="24"/>
                <w:lang w:val="ru-RU"/>
              </w:rPr>
            </w:pPr>
            <w:r w:rsidRPr="00A26266">
              <w:rPr>
                <w:szCs w:val="24"/>
                <w:lang w:val="ru-RU"/>
              </w:rPr>
              <w:t>10,8</w:t>
            </w:r>
          </w:p>
        </w:tc>
        <w:tc>
          <w:tcPr>
            <w:tcW w:w="850" w:type="dxa"/>
            <w:vAlign w:val="center"/>
          </w:tcPr>
          <w:p w:rsidR="00540BB5" w:rsidRPr="00A26266" w:rsidRDefault="008D63C2" w:rsidP="00A00FCC">
            <w:pPr>
              <w:jc w:val="center"/>
              <w:rPr>
                <w:szCs w:val="24"/>
                <w:lang w:val="ru-RU"/>
              </w:rPr>
            </w:pPr>
            <w:r w:rsidRPr="00A26266">
              <w:rPr>
                <w:szCs w:val="24"/>
                <w:lang w:val="ru-RU"/>
              </w:rPr>
              <w:t>10,8</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A00FCC" w:rsidP="00A26266">
            <w:pPr>
              <w:pStyle w:val="afa"/>
              <w:tabs>
                <w:tab w:val="left" w:pos="0"/>
              </w:tabs>
              <w:ind w:left="0" w:firstLine="28"/>
              <w:jc w:val="both"/>
              <w:rPr>
                <w:szCs w:val="24"/>
              </w:rPr>
            </w:pPr>
            <w:r>
              <w:rPr>
                <w:szCs w:val="24"/>
              </w:rPr>
              <w:t xml:space="preserve">Показатель </w:t>
            </w:r>
            <w:r w:rsidR="00540BB5" w:rsidRPr="00A26266">
              <w:rPr>
                <w:szCs w:val="24"/>
              </w:rPr>
              <w:t>младенческой смертности</w:t>
            </w:r>
          </w:p>
        </w:tc>
        <w:tc>
          <w:tcPr>
            <w:tcW w:w="1135" w:type="dxa"/>
            <w:vAlign w:val="center"/>
          </w:tcPr>
          <w:p w:rsidR="00540BB5" w:rsidRPr="00A26266" w:rsidRDefault="00540BB5" w:rsidP="00A26266">
            <w:pPr>
              <w:tabs>
                <w:tab w:val="left" w:pos="-108"/>
              </w:tabs>
              <w:ind w:left="-108" w:right="-108"/>
              <w:jc w:val="center"/>
              <w:rPr>
                <w:szCs w:val="24"/>
                <w:lang w:val="ru-RU"/>
              </w:rPr>
            </w:pPr>
            <w:r w:rsidRPr="00A26266">
              <w:rPr>
                <w:szCs w:val="24"/>
                <w:lang w:val="ru-RU"/>
              </w:rPr>
              <w:t>единиц на 1</w:t>
            </w:r>
            <w:r w:rsidR="00A00FCC">
              <w:rPr>
                <w:szCs w:val="24"/>
                <w:lang w:val="ru-RU"/>
              </w:rPr>
              <w:t xml:space="preserve"> тыс.</w:t>
            </w:r>
            <w:r w:rsidRPr="00A26266">
              <w:rPr>
                <w:szCs w:val="24"/>
                <w:lang w:val="ru-RU"/>
              </w:rPr>
              <w:t xml:space="preserve"> </w:t>
            </w:r>
          </w:p>
          <w:p w:rsidR="00540BB5" w:rsidRPr="00A26266" w:rsidRDefault="00A00FCC" w:rsidP="00A26266">
            <w:pPr>
              <w:pStyle w:val="afa"/>
              <w:tabs>
                <w:tab w:val="left" w:pos="-108"/>
              </w:tabs>
              <w:ind w:left="-108" w:right="-108"/>
              <w:jc w:val="center"/>
              <w:rPr>
                <w:szCs w:val="24"/>
              </w:rPr>
            </w:pPr>
            <w:r>
              <w:rPr>
                <w:szCs w:val="24"/>
              </w:rPr>
              <w:t>родив</w:t>
            </w:r>
            <w:r w:rsidR="00540BB5" w:rsidRPr="00A26266">
              <w:rPr>
                <w:szCs w:val="24"/>
              </w:rPr>
              <w:t>шихся живыми</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7,3</w:t>
            </w:r>
          </w:p>
        </w:tc>
        <w:tc>
          <w:tcPr>
            <w:tcW w:w="992" w:type="dxa"/>
            <w:vAlign w:val="center"/>
          </w:tcPr>
          <w:p w:rsidR="00540BB5" w:rsidRPr="00A26266" w:rsidRDefault="00540BB5" w:rsidP="00A00FCC">
            <w:pPr>
              <w:pStyle w:val="afa"/>
              <w:tabs>
                <w:tab w:val="left" w:pos="0"/>
              </w:tabs>
              <w:ind w:left="0"/>
              <w:jc w:val="center"/>
              <w:rPr>
                <w:szCs w:val="24"/>
              </w:rPr>
            </w:pPr>
            <w:r w:rsidRPr="00A26266">
              <w:rPr>
                <w:szCs w:val="24"/>
              </w:rPr>
              <w:t>6,8</w:t>
            </w:r>
          </w:p>
        </w:tc>
        <w:tc>
          <w:tcPr>
            <w:tcW w:w="850" w:type="dxa"/>
            <w:vAlign w:val="center"/>
          </w:tcPr>
          <w:p w:rsidR="00540BB5" w:rsidRPr="00A26266" w:rsidRDefault="00BB0578" w:rsidP="00A00FCC">
            <w:pPr>
              <w:pStyle w:val="afa"/>
              <w:tabs>
                <w:tab w:val="left" w:pos="0"/>
              </w:tabs>
              <w:ind w:left="0"/>
              <w:jc w:val="center"/>
              <w:rPr>
                <w:szCs w:val="24"/>
              </w:rPr>
            </w:pPr>
            <w:r w:rsidRPr="00A26266">
              <w:rPr>
                <w:szCs w:val="24"/>
              </w:rPr>
              <w:t>6,7</w:t>
            </w:r>
          </w:p>
        </w:tc>
        <w:tc>
          <w:tcPr>
            <w:tcW w:w="851" w:type="dxa"/>
            <w:vAlign w:val="center"/>
          </w:tcPr>
          <w:p w:rsidR="00540BB5" w:rsidRPr="00A26266" w:rsidRDefault="00BB0578" w:rsidP="00A00FCC">
            <w:pPr>
              <w:pStyle w:val="afa"/>
              <w:tabs>
                <w:tab w:val="left" w:pos="0"/>
              </w:tabs>
              <w:ind w:left="0"/>
              <w:jc w:val="center"/>
              <w:rPr>
                <w:szCs w:val="24"/>
              </w:rPr>
            </w:pPr>
            <w:r w:rsidRPr="00A26266">
              <w:rPr>
                <w:szCs w:val="24"/>
              </w:rPr>
              <w:t>6,6</w:t>
            </w:r>
          </w:p>
        </w:tc>
        <w:tc>
          <w:tcPr>
            <w:tcW w:w="850" w:type="dxa"/>
            <w:vAlign w:val="center"/>
          </w:tcPr>
          <w:p w:rsidR="00540BB5" w:rsidRPr="00A26266" w:rsidRDefault="00BB0578" w:rsidP="00A00FCC">
            <w:pPr>
              <w:pStyle w:val="afa"/>
              <w:tabs>
                <w:tab w:val="left" w:pos="0"/>
              </w:tabs>
              <w:ind w:left="0"/>
              <w:jc w:val="center"/>
              <w:rPr>
                <w:szCs w:val="24"/>
              </w:rPr>
            </w:pPr>
            <w:r w:rsidRPr="00A26266">
              <w:rPr>
                <w:szCs w:val="24"/>
              </w:rPr>
              <w:t>6,4</w:t>
            </w:r>
          </w:p>
        </w:tc>
        <w:tc>
          <w:tcPr>
            <w:tcW w:w="851" w:type="dxa"/>
            <w:vAlign w:val="center"/>
          </w:tcPr>
          <w:p w:rsidR="00540BB5" w:rsidRPr="00A26266" w:rsidRDefault="00BB0578" w:rsidP="00A00FCC">
            <w:pPr>
              <w:pStyle w:val="afa"/>
              <w:tabs>
                <w:tab w:val="left" w:pos="0"/>
              </w:tabs>
              <w:ind w:left="0"/>
              <w:jc w:val="center"/>
              <w:rPr>
                <w:szCs w:val="24"/>
              </w:rPr>
            </w:pPr>
            <w:r w:rsidRPr="00A26266">
              <w:rPr>
                <w:szCs w:val="24"/>
              </w:rPr>
              <w:t>6,3</w:t>
            </w:r>
          </w:p>
        </w:tc>
        <w:tc>
          <w:tcPr>
            <w:tcW w:w="850" w:type="dxa"/>
            <w:vAlign w:val="center"/>
          </w:tcPr>
          <w:p w:rsidR="00540BB5" w:rsidRPr="00A26266" w:rsidRDefault="00BB0578" w:rsidP="00A00FCC">
            <w:pPr>
              <w:pStyle w:val="afa"/>
              <w:tabs>
                <w:tab w:val="left" w:pos="0"/>
              </w:tabs>
              <w:ind w:left="0"/>
              <w:jc w:val="center"/>
              <w:rPr>
                <w:szCs w:val="24"/>
              </w:rPr>
            </w:pPr>
            <w:r w:rsidRPr="00A26266">
              <w:rPr>
                <w:szCs w:val="24"/>
              </w:rPr>
              <w:t>6,3</w:t>
            </w:r>
          </w:p>
        </w:tc>
        <w:tc>
          <w:tcPr>
            <w:tcW w:w="851" w:type="dxa"/>
            <w:vAlign w:val="center"/>
          </w:tcPr>
          <w:p w:rsidR="00540BB5" w:rsidRPr="00A26266" w:rsidRDefault="00BB0578" w:rsidP="00A00FCC">
            <w:pPr>
              <w:pStyle w:val="afa"/>
              <w:tabs>
                <w:tab w:val="left" w:pos="0"/>
              </w:tabs>
              <w:ind w:left="0"/>
              <w:jc w:val="center"/>
              <w:rPr>
                <w:szCs w:val="24"/>
              </w:rPr>
            </w:pPr>
            <w:r w:rsidRPr="00A26266">
              <w:rPr>
                <w:szCs w:val="24"/>
              </w:rPr>
              <w:t>6,2</w:t>
            </w:r>
          </w:p>
        </w:tc>
        <w:tc>
          <w:tcPr>
            <w:tcW w:w="850" w:type="dxa"/>
            <w:vAlign w:val="center"/>
          </w:tcPr>
          <w:p w:rsidR="00540BB5" w:rsidRPr="00A26266" w:rsidRDefault="00BB0578" w:rsidP="00A00FCC">
            <w:pPr>
              <w:pStyle w:val="afa"/>
              <w:tabs>
                <w:tab w:val="left" w:pos="0"/>
              </w:tabs>
              <w:ind w:left="0"/>
              <w:jc w:val="center"/>
              <w:rPr>
                <w:szCs w:val="24"/>
              </w:rPr>
            </w:pPr>
            <w:r w:rsidRPr="00A26266">
              <w:rPr>
                <w:szCs w:val="24"/>
              </w:rPr>
              <w:t>6,2</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26266">
            <w:pPr>
              <w:pStyle w:val="afa"/>
              <w:tabs>
                <w:tab w:val="left" w:pos="0"/>
              </w:tabs>
              <w:ind w:left="0" w:firstLine="28"/>
              <w:jc w:val="both"/>
              <w:rPr>
                <w:iCs/>
                <w:szCs w:val="24"/>
              </w:rPr>
            </w:pPr>
            <w:r w:rsidRPr="00A26266">
              <w:rPr>
                <w:iCs/>
                <w:szCs w:val="24"/>
              </w:rPr>
              <w:t>Удельный вес населения, систематически занимающегося физической культурой, спортом</w:t>
            </w:r>
          </w:p>
        </w:tc>
        <w:tc>
          <w:tcPr>
            <w:tcW w:w="1135" w:type="dxa"/>
            <w:vAlign w:val="center"/>
          </w:tcPr>
          <w:p w:rsidR="00540BB5" w:rsidRPr="00A26266" w:rsidRDefault="001F3D6A" w:rsidP="00A26266">
            <w:pPr>
              <w:pStyle w:val="afa"/>
              <w:tabs>
                <w:tab w:val="left" w:pos="-108"/>
              </w:tabs>
              <w:ind w:left="-108" w:right="-107"/>
              <w:jc w:val="center"/>
              <w:rPr>
                <w:szCs w:val="24"/>
              </w:rPr>
            </w:pPr>
            <w:r w:rsidRPr="00A26266">
              <w:rPr>
                <w:szCs w:val="24"/>
              </w:rPr>
              <w:t>%</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29</w:t>
            </w:r>
          </w:p>
        </w:tc>
        <w:tc>
          <w:tcPr>
            <w:tcW w:w="992" w:type="dxa"/>
            <w:vAlign w:val="center"/>
          </w:tcPr>
          <w:p w:rsidR="00540BB5" w:rsidRPr="00A26266" w:rsidRDefault="00540BB5" w:rsidP="00A00FCC">
            <w:pPr>
              <w:pStyle w:val="afa"/>
              <w:tabs>
                <w:tab w:val="left" w:pos="0"/>
              </w:tabs>
              <w:ind w:left="0"/>
              <w:jc w:val="center"/>
              <w:rPr>
                <w:szCs w:val="24"/>
              </w:rPr>
            </w:pPr>
            <w:r w:rsidRPr="00A26266">
              <w:rPr>
                <w:szCs w:val="24"/>
              </w:rPr>
              <w:t>30</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31</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32</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33</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34</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35</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36</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37</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26266">
            <w:pPr>
              <w:pStyle w:val="afa"/>
              <w:tabs>
                <w:tab w:val="left" w:pos="0"/>
              </w:tabs>
              <w:ind w:left="0" w:firstLine="28"/>
              <w:jc w:val="both"/>
              <w:rPr>
                <w:iCs/>
                <w:szCs w:val="24"/>
              </w:rPr>
            </w:pPr>
            <w:r w:rsidRPr="00A26266">
              <w:rPr>
                <w:iCs/>
                <w:szCs w:val="24"/>
              </w:rPr>
              <w:t>Доля обучающихся в муниципальных общеобразовательных учреждениях, занимающихся во вторую смену, в общей численности обучающихся в муниципальных общеобразовательных учреждениях</w:t>
            </w:r>
          </w:p>
        </w:tc>
        <w:tc>
          <w:tcPr>
            <w:tcW w:w="1135" w:type="dxa"/>
            <w:vAlign w:val="center"/>
          </w:tcPr>
          <w:p w:rsidR="00540BB5" w:rsidRPr="00A26266" w:rsidRDefault="001F3D6A" w:rsidP="00A26266">
            <w:pPr>
              <w:pStyle w:val="afa"/>
              <w:tabs>
                <w:tab w:val="left" w:pos="0"/>
              </w:tabs>
              <w:ind w:left="0" w:right="-107" w:hanging="108"/>
              <w:jc w:val="center"/>
              <w:rPr>
                <w:iCs/>
                <w:szCs w:val="24"/>
              </w:rPr>
            </w:pPr>
            <w:r w:rsidRPr="00A26266">
              <w:rPr>
                <w:szCs w:val="24"/>
              </w:rPr>
              <w:t>%</w:t>
            </w:r>
          </w:p>
        </w:tc>
        <w:tc>
          <w:tcPr>
            <w:tcW w:w="850" w:type="dxa"/>
            <w:vAlign w:val="center"/>
          </w:tcPr>
          <w:p w:rsidR="00540BB5" w:rsidRPr="00A26266" w:rsidRDefault="00540BB5" w:rsidP="00A00FCC">
            <w:pPr>
              <w:pStyle w:val="afa"/>
              <w:tabs>
                <w:tab w:val="left" w:pos="0"/>
              </w:tabs>
              <w:ind w:left="0"/>
              <w:jc w:val="center"/>
              <w:rPr>
                <w:iCs/>
                <w:szCs w:val="24"/>
              </w:rPr>
            </w:pPr>
            <w:r w:rsidRPr="00A26266">
              <w:rPr>
                <w:iCs/>
                <w:szCs w:val="24"/>
              </w:rPr>
              <w:t>19,85</w:t>
            </w:r>
          </w:p>
        </w:tc>
        <w:tc>
          <w:tcPr>
            <w:tcW w:w="992" w:type="dxa"/>
            <w:vAlign w:val="center"/>
          </w:tcPr>
          <w:p w:rsidR="00540BB5" w:rsidRPr="00A26266" w:rsidRDefault="00540BB5" w:rsidP="00A00FCC">
            <w:pPr>
              <w:pStyle w:val="afa"/>
              <w:tabs>
                <w:tab w:val="left" w:pos="0"/>
              </w:tabs>
              <w:ind w:left="0"/>
              <w:jc w:val="center"/>
              <w:rPr>
                <w:iCs/>
                <w:szCs w:val="24"/>
              </w:rPr>
            </w:pPr>
            <w:r w:rsidRPr="00A26266">
              <w:rPr>
                <w:iCs/>
                <w:szCs w:val="24"/>
              </w:rPr>
              <w:t>10,5</w:t>
            </w:r>
          </w:p>
        </w:tc>
        <w:tc>
          <w:tcPr>
            <w:tcW w:w="850" w:type="dxa"/>
            <w:vAlign w:val="center"/>
          </w:tcPr>
          <w:p w:rsidR="00540BB5" w:rsidRPr="00A26266" w:rsidRDefault="00540BB5" w:rsidP="00A00FCC">
            <w:pPr>
              <w:pStyle w:val="afa"/>
              <w:tabs>
                <w:tab w:val="left" w:pos="0"/>
              </w:tabs>
              <w:ind w:left="0"/>
              <w:jc w:val="center"/>
              <w:rPr>
                <w:iCs/>
                <w:szCs w:val="24"/>
              </w:rPr>
            </w:pPr>
            <w:r w:rsidRPr="00A26266">
              <w:rPr>
                <w:iCs/>
                <w:szCs w:val="24"/>
              </w:rPr>
              <w:t>10</w:t>
            </w:r>
          </w:p>
        </w:tc>
        <w:tc>
          <w:tcPr>
            <w:tcW w:w="851" w:type="dxa"/>
            <w:vAlign w:val="center"/>
          </w:tcPr>
          <w:p w:rsidR="00540BB5" w:rsidRPr="00A26266" w:rsidRDefault="00540BB5" w:rsidP="00A00FCC">
            <w:pPr>
              <w:pStyle w:val="afa"/>
              <w:tabs>
                <w:tab w:val="left" w:pos="0"/>
              </w:tabs>
              <w:ind w:left="0"/>
              <w:jc w:val="center"/>
              <w:rPr>
                <w:iCs/>
                <w:szCs w:val="24"/>
              </w:rPr>
            </w:pPr>
            <w:r w:rsidRPr="00A26266">
              <w:rPr>
                <w:iCs/>
                <w:szCs w:val="24"/>
              </w:rPr>
              <w:t>7</w:t>
            </w:r>
          </w:p>
        </w:tc>
        <w:tc>
          <w:tcPr>
            <w:tcW w:w="850" w:type="dxa"/>
            <w:vAlign w:val="center"/>
          </w:tcPr>
          <w:p w:rsidR="00540BB5" w:rsidRPr="00A26266" w:rsidRDefault="00540BB5" w:rsidP="00A00FCC">
            <w:pPr>
              <w:pStyle w:val="afa"/>
              <w:tabs>
                <w:tab w:val="left" w:pos="0"/>
              </w:tabs>
              <w:ind w:left="0"/>
              <w:jc w:val="center"/>
              <w:rPr>
                <w:iCs/>
                <w:szCs w:val="24"/>
              </w:rPr>
            </w:pPr>
            <w:r w:rsidRPr="00A26266">
              <w:rPr>
                <w:iCs/>
                <w:szCs w:val="24"/>
              </w:rPr>
              <w:t>6</w:t>
            </w:r>
          </w:p>
        </w:tc>
        <w:tc>
          <w:tcPr>
            <w:tcW w:w="851" w:type="dxa"/>
            <w:vAlign w:val="center"/>
          </w:tcPr>
          <w:p w:rsidR="00540BB5" w:rsidRPr="00A26266" w:rsidRDefault="00540BB5" w:rsidP="00A00FCC">
            <w:pPr>
              <w:pStyle w:val="afa"/>
              <w:tabs>
                <w:tab w:val="left" w:pos="0"/>
              </w:tabs>
              <w:ind w:left="0"/>
              <w:jc w:val="center"/>
              <w:rPr>
                <w:iCs/>
                <w:szCs w:val="24"/>
              </w:rPr>
            </w:pPr>
            <w:r w:rsidRPr="00A26266">
              <w:rPr>
                <w:iCs/>
                <w:szCs w:val="24"/>
              </w:rPr>
              <w:t>0</w:t>
            </w:r>
          </w:p>
        </w:tc>
        <w:tc>
          <w:tcPr>
            <w:tcW w:w="850" w:type="dxa"/>
            <w:vAlign w:val="center"/>
          </w:tcPr>
          <w:p w:rsidR="00540BB5" w:rsidRPr="00A26266" w:rsidRDefault="00540BB5" w:rsidP="00A00FCC">
            <w:pPr>
              <w:pStyle w:val="afa"/>
              <w:tabs>
                <w:tab w:val="left" w:pos="0"/>
              </w:tabs>
              <w:ind w:left="0"/>
              <w:jc w:val="center"/>
              <w:rPr>
                <w:iCs/>
                <w:szCs w:val="24"/>
              </w:rPr>
            </w:pPr>
            <w:r w:rsidRPr="00A26266">
              <w:rPr>
                <w:iCs/>
                <w:szCs w:val="24"/>
              </w:rPr>
              <w:t>0</w:t>
            </w:r>
          </w:p>
        </w:tc>
        <w:tc>
          <w:tcPr>
            <w:tcW w:w="851" w:type="dxa"/>
            <w:vAlign w:val="center"/>
          </w:tcPr>
          <w:p w:rsidR="00540BB5" w:rsidRPr="00A26266" w:rsidRDefault="00540BB5" w:rsidP="00A00FCC">
            <w:pPr>
              <w:pStyle w:val="afa"/>
              <w:tabs>
                <w:tab w:val="left" w:pos="0"/>
              </w:tabs>
              <w:ind w:left="0"/>
              <w:jc w:val="center"/>
              <w:rPr>
                <w:iCs/>
                <w:szCs w:val="24"/>
              </w:rPr>
            </w:pPr>
            <w:r w:rsidRPr="00A26266">
              <w:rPr>
                <w:iCs/>
                <w:szCs w:val="24"/>
              </w:rPr>
              <w:t>0</w:t>
            </w:r>
          </w:p>
        </w:tc>
        <w:tc>
          <w:tcPr>
            <w:tcW w:w="850" w:type="dxa"/>
            <w:vAlign w:val="center"/>
          </w:tcPr>
          <w:p w:rsidR="00540BB5" w:rsidRPr="00A26266" w:rsidRDefault="00540BB5" w:rsidP="00A00FCC">
            <w:pPr>
              <w:pStyle w:val="afa"/>
              <w:tabs>
                <w:tab w:val="left" w:pos="0"/>
              </w:tabs>
              <w:ind w:left="0"/>
              <w:jc w:val="center"/>
              <w:rPr>
                <w:iCs/>
                <w:szCs w:val="24"/>
              </w:rPr>
            </w:pPr>
            <w:r w:rsidRPr="00A26266">
              <w:rPr>
                <w:iCs/>
                <w:szCs w:val="24"/>
              </w:rPr>
              <w:t>0</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26266">
            <w:pPr>
              <w:pStyle w:val="afa"/>
              <w:tabs>
                <w:tab w:val="left" w:pos="0"/>
              </w:tabs>
              <w:ind w:left="0" w:firstLine="28"/>
              <w:jc w:val="both"/>
              <w:rPr>
                <w:iCs/>
                <w:szCs w:val="24"/>
              </w:rPr>
            </w:pPr>
            <w:r w:rsidRPr="00A26266">
              <w:rPr>
                <w:iCs/>
                <w:szCs w:val="24"/>
              </w:rPr>
              <w:t>Доля детей в возрасте 1</w:t>
            </w:r>
            <w:r w:rsidR="00A00FCC">
              <w:rPr>
                <w:iCs/>
                <w:szCs w:val="24"/>
              </w:rPr>
              <w:t xml:space="preserve"> – </w:t>
            </w:r>
            <w:r w:rsidRPr="00A26266">
              <w:rPr>
                <w:iCs/>
                <w:szCs w:val="24"/>
              </w:rPr>
              <w:t xml:space="preserve">6 лет, </w:t>
            </w:r>
            <w:r w:rsidRPr="00A26266">
              <w:rPr>
                <w:iCs/>
                <w:szCs w:val="24"/>
              </w:rPr>
              <w:lastRenderedPageBreak/>
              <w:t>получающих дошкольную образовательную услугу в общей численности детей в возрасте 1</w:t>
            </w:r>
            <w:r w:rsidR="00A00FCC">
              <w:rPr>
                <w:iCs/>
                <w:szCs w:val="24"/>
              </w:rPr>
              <w:t xml:space="preserve"> – </w:t>
            </w:r>
            <w:r w:rsidRPr="00A26266">
              <w:rPr>
                <w:iCs/>
                <w:szCs w:val="24"/>
              </w:rPr>
              <w:t>6 лет</w:t>
            </w:r>
          </w:p>
        </w:tc>
        <w:tc>
          <w:tcPr>
            <w:tcW w:w="1135" w:type="dxa"/>
            <w:vAlign w:val="center"/>
          </w:tcPr>
          <w:p w:rsidR="00540BB5" w:rsidRPr="00A26266" w:rsidRDefault="001F3D6A" w:rsidP="00A26266">
            <w:pPr>
              <w:pStyle w:val="afa"/>
              <w:tabs>
                <w:tab w:val="left" w:pos="-108"/>
              </w:tabs>
              <w:ind w:left="0" w:right="-107" w:hanging="108"/>
              <w:jc w:val="center"/>
              <w:rPr>
                <w:iCs/>
                <w:szCs w:val="24"/>
              </w:rPr>
            </w:pPr>
            <w:r w:rsidRPr="00A26266">
              <w:rPr>
                <w:szCs w:val="24"/>
              </w:rPr>
              <w:lastRenderedPageBreak/>
              <w:t>%</w:t>
            </w:r>
          </w:p>
        </w:tc>
        <w:tc>
          <w:tcPr>
            <w:tcW w:w="850" w:type="dxa"/>
            <w:vAlign w:val="center"/>
          </w:tcPr>
          <w:p w:rsidR="00540BB5" w:rsidRPr="00A26266" w:rsidRDefault="00540BB5" w:rsidP="00A00FCC">
            <w:pPr>
              <w:pStyle w:val="afa"/>
              <w:tabs>
                <w:tab w:val="left" w:pos="0"/>
              </w:tabs>
              <w:ind w:left="0"/>
              <w:jc w:val="center"/>
              <w:rPr>
                <w:iCs/>
                <w:szCs w:val="24"/>
              </w:rPr>
            </w:pPr>
            <w:r w:rsidRPr="00A26266">
              <w:rPr>
                <w:iCs/>
                <w:szCs w:val="24"/>
              </w:rPr>
              <w:t>83,8</w:t>
            </w:r>
          </w:p>
        </w:tc>
        <w:tc>
          <w:tcPr>
            <w:tcW w:w="992" w:type="dxa"/>
            <w:vAlign w:val="center"/>
          </w:tcPr>
          <w:p w:rsidR="00540BB5" w:rsidRPr="00A26266" w:rsidRDefault="00540BB5" w:rsidP="00A00FCC">
            <w:pPr>
              <w:pStyle w:val="afa"/>
              <w:tabs>
                <w:tab w:val="left" w:pos="0"/>
              </w:tabs>
              <w:ind w:left="0"/>
              <w:jc w:val="center"/>
              <w:rPr>
                <w:iCs/>
                <w:szCs w:val="24"/>
              </w:rPr>
            </w:pPr>
            <w:r w:rsidRPr="00A26266">
              <w:rPr>
                <w:iCs/>
                <w:szCs w:val="24"/>
              </w:rPr>
              <w:t>85,9</w:t>
            </w:r>
          </w:p>
        </w:tc>
        <w:tc>
          <w:tcPr>
            <w:tcW w:w="850" w:type="dxa"/>
            <w:vAlign w:val="center"/>
          </w:tcPr>
          <w:p w:rsidR="00540BB5" w:rsidRPr="00A26266" w:rsidRDefault="00540BB5" w:rsidP="00A00FCC">
            <w:pPr>
              <w:pStyle w:val="afa"/>
              <w:tabs>
                <w:tab w:val="left" w:pos="0"/>
              </w:tabs>
              <w:ind w:left="0"/>
              <w:jc w:val="center"/>
              <w:rPr>
                <w:iCs/>
                <w:szCs w:val="24"/>
              </w:rPr>
            </w:pPr>
            <w:r w:rsidRPr="00A26266">
              <w:rPr>
                <w:iCs/>
                <w:szCs w:val="24"/>
              </w:rPr>
              <w:t>86</w:t>
            </w:r>
          </w:p>
        </w:tc>
        <w:tc>
          <w:tcPr>
            <w:tcW w:w="851" w:type="dxa"/>
            <w:vAlign w:val="center"/>
          </w:tcPr>
          <w:p w:rsidR="00540BB5" w:rsidRPr="00A26266" w:rsidRDefault="00540BB5" w:rsidP="00A00FCC">
            <w:pPr>
              <w:pStyle w:val="afa"/>
              <w:tabs>
                <w:tab w:val="left" w:pos="0"/>
              </w:tabs>
              <w:ind w:left="0"/>
              <w:jc w:val="center"/>
              <w:rPr>
                <w:iCs/>
                <w:szCs w:val="24"/>
              </w:rPr>
            </w:pPr>
            <w:r w:rsidRPr="00A26266">
              <w:rPr>
                <w:iCs/>
                <w:szCs w:val="24"/>
              </w:rPr>
              <w:t>87</w:t>
            </w:r>
          </w:p>
        </w:tc>
        <w:tc>
          <w:tcPr>
            <w:tcW w:w="850" w:type="dxa"/>
            <w:vAlign w:val="center"/>
          </w:tcPr>
          <w:p w:rsidR="00540BB5" w:rsidRPr="00A26266" w:rsidRDefault="00540BB5" w:rsidP="00A00FCC">
            <w:pPr>
              <w:pStyle w:val="afa"/>
              <w:tabs>
                <w:tab w:val="left" w:pos="0"/>
              </w:tabs>
              <w:ind w:left="0"/>
              <w:jc w:val="center"/>
              <w:rPr>
                <w:iCs/>
                <w:szCs w:val="24"/>
              </w:rPr>
            </w:pPr>
            <w:r w:rsidRPr="00A26266">
              <w:rPr>
                <w:iCs/>
                <w:szCs w:val="24"/>
              </w:rPr>
              <w:t>89</w:t>
            </w:r>
          </w:p>
        </w:tc>
        <w:tc>
          <w:tcPr>
            <w:tcW w:w="851" w:type="dxa"/>
            <w:vAlign w:val="center"/>
          </w:tcPr>
          <w:p w:rsidR="00540BB5" w:rsidRPr="00A26266" w:rsidRDefault="00540BB5" w:rsidP="00A00FCC">
            <w:pPr>
              <w:pStyle w:val="afa"/>
              <w:tabs>
                <w:tab w:val="left" w:pos="0"/>
              </w:tabs>
              <w:ind w:left="0"/>
              <w:jc w:val="center"/>
              <w:rPr>
                <w:iCs/>
                <w:szCs w:val="24"/>
              </w:rPr>
            </w:pPr>
            <w:r w:rsidRPr="00A26266">
              <w:rPr>
                <w:iCs/>
                <w:szCs w:val="24"/>
              </w:rPr>
              <w:t>90</w:t>
            </w:r>
          </w:p>
        </w:tc>
        <w:tc>
          <w:tcPr>
            <w:tcW w:w="850" w:type="dxa"/>
            <w:vAlign w:val="center"/>
          </w:tcPr>
          <w:p w:rsidR="00540BB5" w:rsidRPr="00A26266" w:rsidRDefault="00540BB5" w:rsidP="00A00FCC">
            <w:pPr>
              <w:pStyle w:val="afa"/>
              <w:tabs>
                <w:tab w:val="left" w:pos="0"/>
              </w:tabs>
              <w:ind w:left="0"/>
              <w:jc w:val="center"/>
              <w:rPr>
                <w:iCs/>
                <w:szCs w:val="24"/>
              </w:rPr>
            </w:pPr>
            <w:r w:rsidRPr="00A26266">
              <w:rPr>
                <w:iCs/>
                <w:szCs w:val="24"/>
              </w:rPr>
              <w:t>92</w:t>
            </w:r>
          </w:p>
        </w:tc>
        <w:tc>
          <w:tcPr>
            <w:tcW w:w="851" w:type="dxa"/>
            <w:vAlign w:val="center"/>
          </w:tcPr>
          <w:p w:rsidR="00540BB5" w:rsidRPr="00A26266" w:rsidRDefault="00540BB5" w:rsidP="00A00FCC">
            <w:pPr>
              <w:pStyle w:val="afa"/>
              <w:tabs>
                <w:tab w:val="left" w:pos="0"/>
              </w:tabs>
              <w:ind w:left="0"/>
              <w:jc w:val="center"/>
              <w:rPr>
                <w:iCs/>
                <w:szCs w:val="24"/>
              </w:rPr>
            </w:pPr>
            <w:r w:rsidRPr="00A26266">
              <w:rPr>
                <w:iCs/>
                <w:szCs w:val="24"/>
              </w:rPr>
              <w:t>94</w:t>
            </w:r>
          </w:p>
        </w:tc>
        <w:tc>
          <w:tcPr>
            <w:tcW w:w="850" w:type="dxa"/>
            <w:vAlign w:val="center"/>
          </w:tcPr>
          <w:p w:rsidR="00540BB5" w:rsidRPr="00A26266" w:rsidRDefault="00540BB5" w:rsidP="00A00FCC">
            <w:pPr>
              <w:pStyle w:val="afa"/>
              <w:tabs>
                <w:tab w:val="left" w:pos="0"/>
              </w:tabs>
              <w:ind w:left="0"/>
              <w:jc w:val="center"/>
              <w:rPr>
                <w:iCs/>
                <w:szCs w:val="24"/>
              </w:rPr>
            </w:pPr>
            <w:r w:rsidRPr="00A26266">
              <w:rPr>
                <w:iCs/>
                <w:szCs w:val="24"/>
              </w:rPr>
              <w:t>95</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26266">
            <w:pPr>
              <w:pStyle w:val="afa"/>
              <w:tabs>
                <w:tab w:val="left" w:pos="0"/>
              </w:tabs>
              <w:ind w:left="0" w:firstLine="28"/>
              <w:jc w:val="both"/>
              <w:rPr>
                <w:i/>
                <w:szCs w:val="24"/>
              </w:rPr>
            </w:pPr>
            <w:r w:rsidRPr="00A26266">
              <w:rPr>
                <w:iCs/>
                <w:szCs w:val="24"/>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1135" w:type="dxa"/>
            <w:vAlign w:val="center"/>
          </w:tcPr>
          <w:p w:rsidR="00540BB5" w:rsidRPr="00A26266" w:rsidRDefault="00540BB5" w:rsidP="00A26266">
            <w:pPr>
              <w:pStyle w:val="afa"/>
              <w:tabs>
                <w:tab w:val="left" w:pos="0"/>
              </w:tabs>
              <w:ind w:left="0" w:firstLine="35"/>
              <w:jc w:val="center"/>
              <w:rPr>
                <w:szCs w:val="24"/>
              </w:rPr>
            </w:pPr>
            <w:r w:rsidRPr="00A26266">
              <w:rPr>
                <w:szCs w:val="24"/>
              </w:rPr>
              <w:t>тыс.</w:t>
            </w:r>
          </w:p>
          <w:p w:rsidR="00540BB5" w:rsidRPr="00A26266" w:rsidRDefault="00540BB5" w:rsidP="00A00FCC">
            <w:pPr>
              <w:pStyle w:val="afa"/>
              <w:tabs>
                <w:tab w:val="left" w:pos="0"/>
              </w:tabs>
              <w:ind w:left="0" w:firstLine="35"/>
              <w:jc w:val="center"/>
              <w:rPr>
                <w:szCs w:val="24"/>
              </w:rPr>
            </w:pPr>
            <w:r w:rsidRPr="00A26266">
              <w:rPr>
                <w:szCs w:val="24"/>
              </w:rPr>
              <w:t>руб</w:t>
            </w:r>
            <w:r w:rsidR="00A00FCC">
              <w:rPr>
                <w:szCs w:val="24"/>
              </w:rPr>
              <w:t>.</w:t>
            </w:r>
          </w:p>
        </w:tc>
        <w:tc>
          <w:tcPr>
            <w:tcW w:w="850" w:type="dxa"/>
            <w:vAlign w:val="center"/>
          </w:tcPr>
          <w:p w:rsidR="00540BB5" w:rsidRPr="00A26266" w:rsidRDefault="008271E2" w:rsidP="00A00FCC">
            <w:pPr>
              <w:jc w:val="center"/>
              <w:rPr>
                <w:iCs/>
                <w:szCs w:val="24"/>
                <w:lang w:val="ru-RU"/>
              </w:rPr>
            </w:pPr>
            <w:r w:rsidRPr="00A26266">
              <w:rPr>
                <w:iCs/>
                <w:szCs w:val="24"/>
                <w:lang w:val="ru-RU"/>
              </w:rPr>
              <w:t>39,4</w:t>
            </w:r>
          </w:p>
        </w:tc>
        <w:tc>
          <w:tcPr>
            <w:tcW w:w="992" w:type="dxa"/>
            <w:vAlign w:val="center"/>
          </w:tcPr>
          <w:p w:rsidR="00540BB5" w:rsidRPr="00A26266" w:rsidRDefault="008271E2" w:rsidP="00A00FCC">
            <w:pPr>
              <w:jc w:val="center"/>
              <w:rPr>
                <w:iCs/>
                <w:szCs w:val="24"/>
                <w:lang w:val="ru-RU"/>
              </w:rPr>
            </w:pPr>
            <w:r w:rsidRPr="00A26266">
              <w:rPr>
                <w:iCs/>
                <w:szCs w:val="24"/>
                <w:lang w:val="ru-RU"/>
              </w:rPr>
              <w:t>40,6</w:t>
            </w:r>
          </w:p>
        </w:tc>
        <w:tc>
          <w:tcPr>
            <w:tcW w:w="850" w:type="dxa"/>
            <w:vAlign w:val="center"/>
          </w:tcPr>
          <w:p w:rsidR="00540BB5" w:rsidRPr="00A26266" w:rsidRDefault="008271E2" w:rsidP="00A00FCC">
            <w:pPr>
              <w:jc w:val="center"/>
              <w:rPr>
                <w:iCs/>
                <w:szCs w:val="24"/>
                <w:lang w:val="ru-RU"/>
              </w:rPr>
            </w:pPr>
            <w:r w:rsidRPr="00A26266">
              <w:rPr>
                <w:iCs/>
                <w:szCs w:val="24"/>
                <w:lang w:val="ru-RU"/>
              </w:rPr>
              <w:t>53,0</w:t>
            </w:r>
          </w:p>
        </w:tc>
        <w:tc>
          <w:tcPr>
            <w:tcW w:w="851" w:type="dxa"/>
            <w:vAlign w:val="center"/>
          </w:tcPr>
          <w:p w:rsidR="00540BB5" w:rsidRPr="00A26266" w:rsidRDefault="008271E2" w:rsidP="00A00FCC">
            <w:pPr>
              <w:jc w:val="center"/>
              <w:rPr>
                <w:iCs/>
                <w:szCs w:val="24"/>
                <w:lang w:val="ru-RU"/>
              </w:rPr>
            </w:pPr>
            <w:r w:rsidRPr="00A26266">
              <w:rPr>
                <w:iCs/>
                <w:szCs w:val="24"/>
                <w:lang w:val="ru-RU"/>
              </w:rPr>
              <w:t>55,0</w:t>
            </w:r>
          </w:p>
        </w:tc>
        <w:tc>
          <w:tcPr>
            <w:tcW w:w="850" w:type="dxa"/>
            <w:vAlign w:val="center"/>
          </w:tcPr>
          <w:p w:rsidR="00540BB5" w:rsidRPr="00A26266" w:rsidRDefault="008271E2" w:rsidP="00A00FCC">
            <w:pPr>
              <w:pStyle w:val="afa"/>
              <w:tabs>
                <w:tab w:val="left" w:pos="0"/>
              </w:tabs>
              <w:ind w:left="0"/>
              <w:jc w:val="center"/>
              <w:rPr>
                <w:szCs w:val="24"/>
              </w:rPr>
            </w:pPr>
            <w:r w:rsidRPr="00A26266">
              <w:rPr>
                <w:szCs w:val="24"/>
              </w:rPr>
              <w:t>56,0</w:t>
            </w:r>
          </w:p>
        </w:tc>
        <w:tc>
          <w:tcPr>
            <w:tcW w:w="851" w:type="dxa"/>
            <w:vAlign w:val="center"/>
          </w:tcPr>
          <w:p w:rsidR="00540BB5" w:rsidRPr="00A26266" w:rsidRDefault="008271E2" w:rsidP="00A00FCC">
            <w:pPr>
              <w:pStyle w:val="afa"/>
              <w:tabs>
                <w:tab w:val="left" w:pos="0"/>
              </w:tabs>
              <w:ind w:left="0"/>
              <w:jc w:val="center"/>
              <w:rPr>
                <w:szCs w:val="24"/>
              </w:rPr>
            </w:pPr>
            <w:r w:rsidRPr="00A26266">
              <w:rPr>
                <w:szCs w:val="24"/>
              </w:rPr>
              <w:t>57,0</w:t>
            </w:r>
          </w:p>
        </w:tc>
        <w:tc>
          <w:tcPr>
            <w:tcW w:w="850" w:type="dxa"/>
            <w:vAlign w:val="center"/>
          </w:tcPr>
          <w:p w:rsidR="00540BB5" w:rsidRPr="00A26266" w:rsidRDefault="008271E2" w:rsidP="00A00FCC">
            <w:pPr>
              <w:pStyle w:val="afa"/>
              <w:tabs>
                <w:tab w:val="left" w:pos="0"/>
              </w:tabs>
              <w:ind w:left="0"/>
              <w:jc w:val="center"/>
              <w:rPr>
                <w:szCs w:val="24"/>
              </w:rPr>
            </w:pPr>
            <w:r w:rsidRPr="00A26266">
              <w:rPr>
                <w:szCs w:val="24"/>
              </w:rPr>
              <w:t>58,0</w:t>
            </w:r>
          </w:p>
        </w:tc>
        <w:tc>
          <w:tcPr>
            <w:tcW w:w="851" w:type="dxa"/>
            <w:vAlign w:val="center"/>
          </w:tcPr>
          <w:p w:rsidR="00540BB5" w:rsidRPr="00A26266" w:rsidRDefault="008271E2" w:rsidP="00A00FCC">
            <w:pPr>
              <w:pStyle w:val="afa"/>
              <w:tabs>
                <w:tab w:val="left" w:pos="0"/>
              </w:tabs>
              <w:ind w:left="0"/>
              <w:jc w:val="center"/>
              <w:rPr>
                <w:szCs w:val="24"/>
              </w:rPr>
            </w:pPr>
            <w:r w:rsidRPr="00A26266">
              <w:rPr>
                <w:szCs w:val="24"/>
              </w:rPr>
              <w:t>59,0</w:t>
            </w:r>
          </w:p>
        </w:tc>
        <w:tc>
          <w:tcPr>
            <w:tcW w:w="850" w:type="dxa"/>
            <w:vAlign w:val="center"/>
          </w:tcPr>
          <w:p w:rsidR="00540BB5" w:rsidRPr="00A26266" w:rsidRDefault="008271E2" w:rsidP="00A00FCC">
            <w:pPr>
              <w:pStyle w:val="afa"/>
              <w:tabs>
                <w:tab w:val="left" w:pos="0"/>
              </w:tabs>
              <w:ind w:left="0"/>
              <w:jc w:val="center"/>
              <w:rPr>
                <w:szCs w:val="24"/>
              </w:rPr>
            </w:pPr>
            <w:r w:rsidRPr="00A26266">
              <w:rPr>
                <w:szCs w:val="24"/>
              </w:rPr>
              <w:t>60,0</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26266">
            <w:pPr>
              <w:pStyle w:val="afa"/>
              <w:tabs>
                <w:tab w:val="left" w:pos="0"/>
              </w:tabs>
              <w:ind w:left="0" w:firstLine="28"/>
              <w:jc w:val="both"/>
              <w:rPr>
                <w:iCs/>
                <w:szCs w:val="24"/>
              </w:rPr>
            </w:pPr>
            <w:r w:rsidRPr="00A26266">
              <w:rPr>
                <w:iCs/>
                <w:szCs w:val="24"/>
              </w:rPr>
              <w:t>Увеличение численности участников культурно-досуговых мероприятий (отн</w:t>
            </w:r>
            <w:r w:rsidR="00FA17B1" w:rsidRPr="00A26266">
              <w:rPr>
                <w:iCs/>
                <w:szCs w:val="24"/>
              </w:rPr>
              <w:t>осительно предшествующего года)</w:t>
            </w:r>
          </w:p>
        </w:tc>
        <w:tc>
          <w:tcPr>
            <w:tcW w:w="1135" w:type="dxa"/>
            <w:vAlign w:val="center"/>
          </w:tcPr>
          <w:p w:rsidR="00540BB5" w:rsidRPr="00A26266" w:rsidRDefault="001F3D6A" w:rsidP="00A26266">
            <w:pPr>
              <w:pStyle w:val="afa"/>
              <w:tabs>
                <w:tab w:val="left" w:pos="-108"/>
              </w:tabs>
              <w:ind w:left="0" w:right="-107" w:hanging="108"/>
              <w:jc w:val="center"/>
              <w:rPr>
                <w:szCs w:val="24"/>
              </w:rPr>
            </w:pPr>
            <w:r w:rsidRPr="00A26266">
              <w:rPr>
                <w:szCs w:val="24"/>
              </w:rPr>
              <w:t>%</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103,2</w:t>
            </w:r>
          </w:p>
        </w:tc>
        <w:tc>
          <w:tcPr>
            <w:tcW w:w="992" w:type="dxa"/>
            <w:vAlign w:val="center"/>
          </w:tcPr>
          <w:p w:rsidR="00540BB5" w:rsidRPr="00A26266" w:rsidRDefault="00540BB5" w:rsidP="00A00FCC">
            <w:pPr>
              <w:pStyle w:val="afa"/>
              <w:tabs>
                <w:tab w:val="left" w:pos="0"/>
              </w:tabs>
              <w:ind w:left="0"/>
              <w:jc w:val="center"/>
              <w:rPr>
                <w:szCs w:val="24"/>
              </w:rPr>
            </w:pPr>
            <w:r w:rsidRPr="00A26266">
              <w:rPr>
                <w:szCs w:val="24"/>
              </w:rPr>
              <w:t>104,1</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104,5</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104,8</w:t>
            </w:r>
          </w:p>
        </w:tc>
        <w:tc>
          <w:tcPr>
            <w:tcW w:w="850" w:type="dxa"/>
            <w:vAlign w:val="center"/>
          </w:tcPr>
          <w:p w:rsidR="00540BB5" w:rsidRPr="00A26266" w:rsidRDefault="00C220EE" w:rsidP="00A00FCC">
            <w:pPr>
              <w:pStyle w:val="afa"/>
              <w:tabs>
                <w:tab w:val="left" w:pos="0"/>
              </w:tabs>
              <w:ind w:left="0"/>
              <w:jc w:val="center"/>
              <w:rPr>
                <w:szCs w:val="24"/>
              </w:rPr>
            </w:pPr>
            <w:r w:rsidRPr="00A26266">
              <w:rPr>
                <w:szCs w:val="24"/>
              </w:rPr>
              <w:t>105</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106</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107</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108</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109</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26266">
            <w:pPr>
              <w:pStyle w:val="afa"/>
              <w:tabs>
                <w:tab w:val="left" w:pos="0"/>
              </w:tabs>
              <w:ind w:left="0" w:firstLine="28"/>
              <w:jc w:val="both"/>
              <w:rPr>
                <w:szCs w:val="24"/>
              </w:rPr>
            </w:pPr>
            <w:r w:rsidRPr="00A26266">
              <w:rPr>
                <w:szCs w:val="24"/>
              </w:rPr>
              <w:t>Доля детей в возрасте 5 - 18 лет, получающих услуги по дополнительному образованию в общей численности</w:t>
            </w:r>
            <w:r w:rsidR="00FA17B1" w:rsidRPr="00A26266">
              <w:rPr>
                <w:szCs w:val="24"/>
              </w:rPr>
              <w:t xml:space="preserve"> детей данной возрастной группы</w:t>
            </w:r>
          </w:p>
        </w:tc>
        <w:tc>
          <w:tcPr>
            <w:tcW w:w="1135" w:type="dxa"/>
            <w:vAlign w:val="center"/>
          </w:tcPr>
          <w:p w:rsidR="00540BB5" w:rsidRPr="00A26266" w:rsidRDefault="001F3D6A" w:rsidP="00A26266">
            <w:pPr>
              <w:pStyle w:val="afa"/>
              <w:tabs>
                <w:tab w:val="left" w:pos="-108"/>
              </w:tabs>
              <w:ind w:left="0" w:right="-107" w:hanging="108"/>
              <w:jc w:val="center"/>
              <w:rPr>
                <w:szCs w:val="24"/>
              </w:rPr>
            </w:pPr>
            <w:r w:rsidRPr="00A26266">
              <w:rPr>
                <w:szCs w:val="24"/>
              </w:rPr>
              <w:t>%</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92,2</w:t>
            </w:r>
          </w:p>
        </w:tc>
        <w:tc>
          <w:tcPr>
            <w:tcW w:w="992" w:type="dxa"/>
            <w:vAlign w:val="center"/>
          </w:tcPr>
          <w:p w:rsidR="00540BB5" w:rsidRPr="00A26266" w:rsidRDefault="00540BB5" w:rsidP="00A00FCC">
            <w:pPr>
              <w:pStyle w:val="afa"/>
              <w:tabs>
                <w:tab w:val="left" w:pos="0"/>
              </w:tabs>
              <w:ind w:left="0"/>
              <w:jc w:val="center"/>
              <w:rPr>
                <w:szCs w:val="24"/>
              </w:rPr>
            </w:pPr>
            <w:r w:rsidRPr="00A26266">
              <w:rPr>
                <w:szCs w:val="24"/>
              </w:rPr>
              <w:t>95</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95,3</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95,8</w:t>
            </w:r>
          </w:p>
        </w:tc>
        <w:tc>
          <w:tcPr>
            <w:tcW w:w="850" w:type="dxa"/>
            <w:vAlign w:val="center"/>
          </w:tcPr>
          <w:p w:rsidR="00540BB5" w:rsidRPr="00A26266" w:rsidRDefault="00C220EE" w:rsidP="00A00FCC">
            <w:pPr>
              <w:pStyle w:val="afa"/>
              <w:tabs>
                <w:tab w:val="left" w:pos="0"/>
              </w:tabs>
              <w:ind w:left="0"/>
              <w:jc w:val="center"/>
              <w:rPr>
                <w:szCs w:val="24"/>
              </w:rPr>
            </w:pPr>
            <w:r w:rsidRPr="00A26266">
              <w:rPr>
                <w:szCs w:val="24"/>
              </w:rPr>
              <w:t>96</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97</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97</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97</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97</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26266">
            <w:pPr>
              <w:pStyle w:val="afa"/>
              <w:tabs>
                <w:tab w:val="left" w:pos="0"/>
              </w:tabs>
              <w:ind w:left="0" w:firstLine="28"/>
              <w:jc w:val="both"/>
              <w:rPr>
                <w:szCs w:val="24"/>
              </w:rPr>
            </w:pPr>
            <w:r w:rsidRPr="00A26266">
              <w:rPr>
                <w:szCs w:val="24"/>
              </w:rPr>
              <w:t>Количество детских и подростковых клубов</w:t>
            </w:r>
          </w:p>
        </w:tc>
        <w:tc>
          <w:tcPr>
            <w:tcW w:w="1135" w:type="dxa"/>
            <w:vAlign w:val="center"/>
          </w:tcPr>
          <w:p w:rsidR="00540BB5" w:rsidRPr="00A26266" w:rsidRDefault="00540BB5" w:rsidP="00A26266">
            <w:pPr>
              <w:pStyle w:val="ConsPlusNormal"/>
              <w:widowControl/>
              <w:ind w:firstLine="0"/>
              <w:jc w:val="center"/>
              <w:rPr>
                <w:rFonts w:ascii="Times New Roman" w:hAnsi="Times New Roman" w:cs="Times New Roman"/>
                <w:sz w:val="24"/>
                <w:szCs w:val="24"/>
              </w:rPr>
            </w:pPr>
            <w:r w:rsidRPr="00A26266">
              <w:rPr>
                <w:rFonts w:ascii="Times New Roman" w:hAnsi="Times New Roman" w:cs="Times New Roman"/>
                <w:sz w:val="24"/>
                <w:szCs w:val="24"/>
              </w:rPr>
              <w:t>единицы</w:t>
            </w:r>
          </w:p>
        </w:tc>
        <w:tc>
          <w:tcPr>
            <w:tcW w:w="850" w:type="dxa"/>
            <w:vAlign w:val="center"/>
          </w:tcPr>
          <w:p w:rsidR="00540BB5" w:rsidRPr="00A26266" w:rsidRDefault="00540BB5" w:rsidP="00A00FCC">
            <w:pPr>
              <w:pStyle w:val="ConsPlusNormal"/>
              <w:widowControl/>
              <w:ind w:firstLine="0"/>
              <w:jc w:val="center"/>
              <w:rPr>
                <w:rFonts w:ascii="Times New Roman" w:hAnsi="Times New Roman" w:cs="Times New Roman"/>
                <w:sz w:val="24"/>
                <w:szCs w:val="24"/>
              </w:rPr>
            </w:pPr>
            <w:r w:rsidRPr="00A26266">
              <w:rPr>
                <w:rFonts w:ascii="Times New Roman" w:hAnsi="Times New Roman" w:cs="Times New Roman"/>
                <w:sz w:val="24"/>
                <w:szCs w:val="24"/>
              </w:rPr>
              <w:t>6</w:t>
            </w:r>
          </w:p>
        </w:tc>
        <w:tc>
          <w:tcPr>
            <w:tcW w:w="992" w:type="dxa"/>
            <w:vAlign w:val="center"/>
          </w:tcPr>
          <w:p w:rsidR="00540BB5" w:rsidRPr="00A26266" w:rsidRDefault="00540BB5" w:rsidP="00A00FCC">
            <w:pPr>
              <w:pStyle w:val="ConsPlusNormal"/>
              <w:widowControl/>
              <w:ind w:firstLine="0"/>
              <w:jc w:val="center"/>
              <w:rPr>
                <w:rFonts w:ascii="Times New Roman" w:hAnsi="Times New Roman" w:cs="Times New Roman"/>
                <w:sz w:val="24"/>
                <w:szCs w:val="24"/>
              </w:rPr>
            </w:pPr>
            <w:r w:rsidRPr="00A26266">
              <w:rPr>
                <w:rFonts w:ascii="Times New Roman" w:hAnsi="Times New Roman" w:cs="Times New Roman"/>
                <w:sz w:val="24"/>
                <w:szCs w:val="24"/>
              </w:rPr>
              <w:t>6</w:t>
            </w:r>
          </w:p>
        </w:tc>
        <w:tc>
          <w:tcPr>
            <w:tcW w:w="850" w:type="dxa"/>
            <w:vAlign w:val="center"/>
          </w:tcPr>
          <w:p w:rsidR="00540BB5" w:rsidRPr="00A26266" w:rsidRDefault="00540BB5" w:rsidP="00A00FCC">
            <w:pPr>
              <w:pStyle w:val="ConsPlusNormal"/>
              <w:widowControl/>
              <w:ind w:firstLine="0"/>
              <w:jc w:val="center"/>
              <w:rPr>
                <w:rFonts w:ascii="Times New Roman" w:hAnsi="Times New Roman" w:cs="Times New Roman"/>
                <w:sz w:val="24"/>
                <w:szCs w:val="24"/>
              </w:rPr>
            </w:pPr>
            <w:r w:rsidRPr="00A26266">
              <w:rPr>
                <w:rFonts w:ascii="Times New Roman" w:hAnsi="Times New Roman" w:cs="Times New Roman"/>
                <w:sz w:val="24"/>
                <w:szCs w:val="24"/>
              </w:rPr>
              <w:t>6</w:t>
            </w:r>
          </w:p>
        </w:tc>
        <w:tc>
          <w:tcPr>
            <w:tcW w:w="851" w:type="dxa"/>
            <w:vAlign w:val="center"/>
          </w:tcPr>
          <w:p w:rsidR="00540BB5" w:rsidRPr="00A26266" w:rsidRDefault="00540BB5" w:rsidP="00A00FCC">
            <w:pPr>
              <w:pStyle w:val="ConsPlusNormal"/>
              <w:widowControl/>
              <w:ind w:firstLine="0"/>
              <w:jc w:val="center"/>
              <w:rPr>
                <w:rFonts w:ascii="Times New Roman" w:hAnsi="Times New Roman" w:cs="Times New Roman"/>
                <w:sz w:val="24"/>
                <w:szCs w:val="24"/>
              </w:rPr>
            </w:pPr>
            <w:r w:rsidRPr="00A26266">
              <w:rPr>
                <w:rFonts w:ascii="Times New Roman" w:hAnsi="Times New Roman" w:cs="Times New Roman"/>
                <w:sz w:val="24"/>
                <w:szCs w:val="24"/>
              </w:rPr>
              <w:t>7</w:t>
            </w:r>
          </w:p>
        </w:tc>
        <w:tc>
          <w:tcPr>
            <w:tcW w:w="850" w:type="dxa"/>
            <w:vAlign w:val="center"/>
          </w:tcPr>
          <w:p w:rsidR="00540BB5" w:rsidRPr="00A26266" w:rsidRDefault="00540BB5" w:rsidP="00A00FCC">
            <w:pPr>
              <w:pStyle w:val="ConsPlusNormal"/>
              <w:widowControl/>
              <w:ind w:firstLine="0"/>
              <w:jc w:val="center"/>
              <w:rPr>
                <w:rFonts w:ascii="Times New Roman" w:hAnsi="Times New Roman" w:cs="Times New Roman"/>
                <w:sz w:val="24"/>
                <w:szCs w:val="24"/>
              </w:rPr>
            </w:pPr>
            <w:r w:rsidRPr="00A26266">
              <w:rPr>
                <w:rFonts w:ascii="Times New Roman" w:hAnsi="Times New Roman" w:cs="Times New Roman"/>
                <w:sz w:val="24"/>
                <w:szCs w:val="24"/>
              </w:rPr>
              <w:t>8</w:t>
            </w:r>
          </w:p>
        </w:tc>
        <w:tc>
          <w:tcPr>
            <w:tcW w:w="851" w:type="dxa"/>
            <w:vAlign w:val="center"/>
          </w:tcPr>
          <w:p w:rsidR="00540BB5" w:rsidRPr="00A26266" w:rsidRDefault="00540BB5" w:rsidP="00A00FCC">
            <w:pPr>
              <w:pStyle w:val="ConsPlusNormal"/>
              <w:widowControl/>
              <w:ind w:firstLine="0"/>
              <w:jc w:val="center"/>
              <w:rPr>
                <w:rFonts w:ascii="Times New Roman" w:hAnsi="Times New Roman" w:cs="Times New Roman"/>
                <w:sz w:val="24"/>
                <w:szCs w:val="24"/>
              </w:rPr>
            </w:pPr>
            <w:r w:rsidRPr="00A26266">
              <w:rPr>
                <w:rFonts w:ascii="Times New Roman" w:hAnsi="Times New Roman" w:cs="Times New Roman"/>
                <w:sz w:val="24"/>
                <w:szCs w:val="24"/>
              </w:rPr>
              <w:t>8</w:t>
            </w:r>
          </w:p>
        </w:tc>
        <w:tc>
          <w:tcPr>
            <w:tcW w:w="850" w:type="dxa"/>
            <w:vAlign w:val="center"/>
          </w:tcPr>
          <w:p w:rsidR="00540BB5" w:rsidRPr="00A26266" w:rsidRDefault="00540BB5" w:rsidP="00A00FCC">
            <w:pPr>
              <w:pStyle w:val="ConsPlusNormal"/>
              <w:widowControl/>
              <w:ind w:firstLine="0"/>
              <w:jc w:val="center"/>
              <w:rPr>
                <w:rFonts w:ascii="Times New Roman" w:hAnsi="Times New Roman" w:cs="Times New Roman"/>
                <w:sz w:val="24"/>
                <w:szCs w:val="24"/>
              </w:rPr>
            </w:pPr>
            <w:r w:rsidRPr="00A26266">
              <w:rPr>
                <w:rFonts w:ascii="Times New Roman" w:hAnsi="Times New Roman" w:cs="Times New Roman"/>
                <w:sz w:val="24"/>
                <w:szCs w:val="24"/>
              </w:rPr>
              <w:t>9</w:t>
            </w:r>
          </w:p>
        </w:tc>
        <w:tc>
          <w:tcPr>
            <w:tcW w:w="851" w:type="dxa"/>
            <w:vAlign w:val="center"/>
          </w:tcPr>
          <w:p w:rsidR="00540BB5" w:rsidRPr="00A26266" w:rsidRDefault="00540BB5" w:rsidP="00A00FCC">
            <w:pPr>
              <w:pStyle w:val="ConsPlusNormal"/>
              <w:widowControl/>
              <w:ind w:firstLine="0"/>
              <w:jc w:val="center"/>
              <w:rPr>
                <w:rFonts w:ascii="Times New Roman" w:hAnsi="Times New Roman" w:cs="Times New Roman"/>
                <w:sz w:val="24"/>
                <w:szCs w:val="24"/>
              </w:rPr>
            </w:pPr>
            <w:r w:rsidRPr="00A26266">
              <w:rPr>
                <w:rFonts w:ascii="Times New Roman" w:hAnsi="Times New Roman" w:cs="Times New Roman"/>
                <w:sz w:val="24"/>
                <w:szCs w:val="24"/>
              </w:rPr>
              <w:t>9</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10</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26266">
            <w:pPr>
              <w:pStyle w:val="afa"/>
              <w:tabs>
                <w:tab w:val="left" w:pos="0"/>
              </w:tabs>
              <w:ind w:left="0" w:firstLine="28"/>
              <w:jc w:val="both"/>
              <w:rPr>
                <w:szCs w:val="24"/>
              </w:rPr>
            </w:pPr>
            <w:r w:rsidRPr="00A26266">
              <w:rPr>
                <w:szCs w:val="24"/>
              </w:rPr>
              <w:t>Доля молодежи, вовлеченной в добровольческую (волонтерскую) деятельность в возрасте от 14 до 30 лет</w:t>
            </w:r>
          </w:p>
        </w:tc>
        <w:tc>
          <w:tcPr>
            <w:tcW w:w="1135" w:type="dxa"/>
            <w:vAlign w:val="center"/>
          </w:tcPr>
          <w:p w:rsidR="00540BB5" w:rsidRPr="00A26266" w:rsidRDefault="001F3D6A" w:rsidP="00A26266">
            <w:pPr>
              <w:pStyle w:val="ConsPlusNormal"/>
              <w:widowControl/>
              <w:ind w:left="-108" w:right="-107" w:firstLine="0"/>
              <w:jc w:val="center"/>
              <w:rPr>
                <w:rFonts w:ascii="Times New Roman" w:hAnsi="Times New Roman" w:cs="Times New Roman"/>
                <w:sz w:val="24"/>
                <w:szCs w:val="24"/>
              </w:rPr>
            </w:pPr>
            <w:r w:rsidRPr="00A26266">
              <w:rPr>
                <w:rFonts w:ascii="Times New Roman" w:hAnsi="Times New Roman" w:cs="Times New Roman"/>
                <w:sz w:val="24"/>
                <w:szCs w:val="24"/>
              </w:rPr>
              <w:t>%</w:t>
            </w:r>
          </w:p>
        </w:tc>
        <w:tc>
          <w:tcPr>
            <w:tcW w:w="850" w:type="dxa"/>
            <w:vAlign w:val="center"/>
          </w:tcPr>
          <w:p w:rsidR="00540BB5" w:rsidRPr="00A26266" w:rsidRDefault="00540BB5" w:rsidP="00A00FCC">
            <w:pPr>
              <w:pStyle w:val="ConsPlusNormal"/>
              <w:widowControl/>
              <w:ind w:firstLine="0"/>
              <w:jc w:val="center"/>
              <w:rPr>
                <w:rFonts w:ascii="Times New Roman" w:hAnsi="Times New Roman" w:cs="Times New Roman"/>
                <w:sz w:val="24"/>
                <w:szCs w:val="24"/>
              </w:rPr>
            </w:pPr>
            <w:r w:rsidRPr="00A26266">
              <w:rPr>
                <w:rFonts w:ascii="Times New Roman" w:hAnsi="Times New Roman" w:cs="Times New Roman"/>
                <w:sz w:val="24"/>
                <w:szCs w:val="24"/>
              </w:rPr>
              <w:t>15</w:t>
            </w:r>
          </w:p>
        </w:tc>
        <w:tc>
          <w:tcPr>
            <w:tcW w:w="992" w:type="dxa"/>
            <w:vAlign w:val="center"/>
          </w:tcPr>
          <w:p w:rsidR="00540BB5" w:rsidRPr="00A26266" w:rsidRDefault="00540BB5" w:rsidP="00A00FCC">
            <w:pPr>
              <w:pStyle w:val="ConsPlusNormal"/>
              <w:widowControl/>
              <w:ind w:firstLine="0"/>
              <w:jc w:val="center"/>
              <w:rPr>
                <w:rFonts w:ascii="Times New Roman" w:hAnsi="Times New Roman" w:cs="Times New Roman"/>
                <w:sz w:val="24"/>
                <w:szCs w:val="24"/>
              </w:rPr>
            </w:pPr>
            <w:r w:rsidRPr="00A26266">
              <w:rPr>
                <w:rFonts w:ascii="Times New Roman" w:hAnsi="Times New Roman" w:cs="Times New Roman"/>
                <w:sz w:val="24"/>
                <w:szCs w:val="24"/>
              </w:rPr>
              <w:t>16</w:t>
            </w:r>
          </w:p>
        </w:tc>
        <w:tc>
          <w:tcPr>
            <w:tcW w:w="850" w:type="dxa"/>
            <w:vAlign w:val="center"/>
          </w:tcPr>
          <w:p w:rsidR="00540BB5" w:rsidRPr="00A26266" w:rsidRDefault="00540BB5" w:rsidP="00A00FCC">
            <w:pPr>
              <w:pStyle w:val="ConsPlusNormal"/>
              <w:widowControl/>
              <w:ind w:firstLine="0"/>
              <w:jc w:val="center"/>
              <w:rPr>
                <w:rFonts w:ascii="Times New Roman" w:hAnsi="Times New Roman" w:cs="Times New Roman"/>
                <w:sz w:val="24"/>
                <w:szCs w:val="24"/>
              </w:rPr>
            </w:pPr>
            <w:r w:rsidRPr="00A26266">
              <w:rPr>
                <w:rFonts w:ascii="Times New Roman" w:hAnsi="Times New Roman" w:cs="Times New Roman"/>
                <w:sz w:val="24"/>
                <w:szCs w:val="24"/>
              </w:rPr>
              <w:t>18</w:t>
            </w:r>
          </w:p>
        </w:tc>
        <w:tc>
          <w:tcPr>
            <w:tcW w:w="851" w:type="dxa"/>
            <w:vAlign w:val="center"/>
          </w:tcPr>
          <w:p w:rsidR="00540BB5" w:rsidRPr="00A26266" w:rsidRDefault="00540BB5" w:rsidP="00A00FCC">
            <w:pPr>
              <w:pStyle w:val="ConsPlusNormal"/>
              <w:widowControl/>
              <w:ind w:firstLine="0"/>
              <w:jc w:val="center"/>
              <w:rPr>
                <w:rFonts w:ascii="Times New Roman" w:hAnsi="Times New Roman" w:cs="Times New Roman"/>
                <w:sz w:val="24"/>
                <w:szCs w:val="24"/>
              </w:rPr>
            </w:pPr>
            <w:r w:rsidRPr="00A26266">
              <w:rPr>
                <w:rFonts w:ascii="Times New Roman" w:hAnsi="Times New Roman" w:cs="Times New Roman"/>
                <w:sz w:val="24"/>
                <w:szCs w:val="24"/>
              </w:rPr>
              <w:t>20</w:t>
            </w:r>
          </w:p>
        </w:tc>
        <w:tc>
          <w:tcPr>
            <w:tcW w:w="850" w:type="dxa"/>
            <w:vAlign w:val="center"/>
          </w:tcPr>
          <w:p w:rsidR="00540BB5" w:rsidRPr="00A26266" w:rsidRDefault="00540BB5" w:rsidP="00A00FCC">
            <w:pPr>
              <w:pStyle w:val="ConsPlusNormal"/>
              <w:widowControl/>
              <w:ind w:firstLine="0"/>
              <w:jc w:val="center"/>
              <w:rPr>
                <w:rFonts w:ascii="Times New Roman" w:hAnsi="Times New Roman" w:cs="Times New Roman"/>
                <w:sz w:val="24"/>
                <w:szCs w:val="24"/>
              </w:rPr>
            </w:pPr>
            <w:r w:rsidRPr="00A26266">
              <w:rPr>
                <w:rFonts w:ascii="Times New Roman" w:hAnsi="Times New Roman" w:cs="Times New Roman"/>
                <w:sz w:val="24"/>
                <w:szCs w:val="24"/>
              </w:rPr>
              <w:t>25</w:t>
            </w:r>
          </w:p>
        </w:tc>
        <w:tc>
          <w:tcPr>
            <w:tcW w:w="851" w:type="dxa"/>
            <w:vAlign w:val="center"/>
          </w:tcPr>
          <w:p w:rsidR="00540BB5" w:rsidRPr="00A26266" w:rsidRDefault="00540BB5" w:rsidP="00A00FCC">
            <w:pPr>
              <w:pStyle w:val="ConsPlusNormal"/>
              <w:widowControl/>
              <w:ind w:firstLine="0"/>
              <w:jc w:val="center"/>
              <w:rPr>
                <w:rFonts w:ascii="Times New Roman" w:hAnsi="Times New Roman" w:cs="Times New Roman"/>
                <w:sz w:val="24"/>
                <w:szCs w:val="24"/>
              </w:rPr>
            </w:pPr>
            <w:r w:rsidRPr="00A26266">
              <w:rPr>
                <w:rFonts w:ascii="Times New Roman" w:hAnsi="Times New Roman" w:cs="Times New Roman"/>
                <w:sz w:val="24"/>
                <w:szCs w:val="24"/>
              </w:rPr>
              <w:t>28</w:t>
            </w:r>
          </w:p>
        </w:tc>
        <w:tc>
          <w:tcPr>
            <w:tcW w:w="850" w:type="dxa"/>
            <w:vAlign w:val="center"/>
          </w:tcPr>
          <w:p w:rsidR="00540BB5" w:rsidRPr="00A26266" w:rsidRDefault="00540BB5" w:rsidP="00A00FCC">
            <w:pPr>
              <w:pStyle w:val="ConsPlusNormal"/>
              <w:widowControl/>
              <w:ind w:firstLine="0"/>
              <w:jc w:val="center"/>
              <w:rPr>
                <w:rFonts w:ascii="Times New Roman" w:hAnsi="Times New Roman" w:cs="Times New Roman"/>
                <w:sz w:val="24"/>
                <w:szCs w:val="24"/>
              </w:rPr>
            </w:pPr>
            <w:r w:rsidRPr="00A26266">
              <w:rPr>
                <w:rFonts w:ascii="Times New Roman" w:hAnsi="Times New Roman" w:cs="Times New Roman"/>
                <w:sz w:val="24"/>
                <w:szCs w:val="24"/>
              </w:rPr>
              <w:t>30</w:t>
            </w:r>
          </w:p>
        </w:tc>
        <w:tc>
          <w:tcPr>
            <w:tcW w:w="851" w:type="dxa"/>
            <w:vAlign w:val="center"/>
          </w:tcPr>
          <w:p w:rsidR="00540BB5" w:rsidRPr="00A26266" w:rsidRDefault="00540BB5" w:rsidP="00A00FCC">
            <w:pPr>
              <w:pStyle w:val="ConsPlusNormal"/>
              <w:widowControl/>
              <w:ind w:firstLine="0"/>
              <w:jc w:val="center"/>
              <w:rPr>
                <w:rFonts w:ascii="Times New Roman" w:hAnsi="Times New Roman" w:cs="Times New Roman"/>
                <w:sz w:val="24"/>
                <w:szCs w:val="24"/>
              </w:rPr>
            </w:pPr>
            <w:r w:rsidRPr="00A26266">
              <w:rPr>
                <w:rFonts w:ascii="Times New Roman" w:hAnsi="Times New Roman" w:cs="Times New Roman"/>
                <w:sz w:val="24"/>
                <w:szCs w:val="24"/>
              </w:rPr>
              <w:t>35</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40</w:t>
            </w:r>
          </w:p>
        </w:tc>
      </w:tr>
      <w:tr w:rsidR="00540BB5" w:rsidRPr="00A26266" w:rsidTr="006326E4">
        <w:tc>
          <w:tcPr>
            <w:tcW w:w="14141" w:type="dxa"/>
            <w:gridSpan w:val="12"/>
          </w:tcPr>
          <w:p w:rsidR="00E428A5" w:rsidRPr="00A26266" w:rsidRDefault="00A00FCC" w:rsidP="00A00FCC">
            <w:pPr>
              <w:pStyle w:val="afa"/>
              <w:tabs>
                <w:tab w:val="left" w:pos="0"/>
              </w:tabs>
              <w:ind w:left="0"/>
              <w:jc w:val="center"/>
              <w:rPr>
                <w:szCs w:val="24"/>
              </w:rPr>
            </w:pPr>
            <w:r>
              <w:rPr>
                <w:szCs w:val="24"/>
              </w:rPr>
              <w:t xml:space="preserve">3. </w:t>
            </w:r>
            <w:r w:rsidR="00540BB5" w:rsidRPr="00A26266">
              <w:rPr>
                <w:szCs w:val="24"/>
              </w:rPr>
              <w:t>Жилищное строительство</w:t>
            </w:r>
          </w:p>
        </w:tc>
      </w:tr>
      <w:tr w:rsidR="00540BB5" w:rsidRPr="00A00FCC"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26266">
            <w:pPr>
              <w:pStyle w:val="afa"/>
              <w:tabs>
                <w:tab w:val="left" w:pos="0"/>
              </w:tabs>
              <w:ind w:left="0" w:firstLine="28"/>
              <w:jc w:val="both"/>
              <w:rPr>
                <w:szCs w:val="24"/>
              </w:rPr>
            </w:pPr>
            <w:r w:rsidRPr="00A26266">
              <w:rPr>
                <w:szCs w:val="24"/>
              </w:rPr>
              <w:t>Ввод жилья</w:t>
            </w:r>
          </w:p>
        </w:tc>
        <w:tc>
          <w:tcPr>
            <w:tcW w:w="1135" w:type="dxa"/>
            <w:vAlign w:val="center"/>
          </w:tcPr>
          <w:p w:rsidR="00540BB5" w:rsidRPr="00A26266" w:rsidRDefault="00A00FCC" w:rsidP="00A26266">
            <w:pPr>
              <w:pStyle w:val="afa"/>
              <w:tabs>
                <w:tab w:val="left" w:pos="-108"/>
              </w:tabs>
              <w:ind w:left="-108" w:right="-107"/>
              <w:jc w:val="center"/>
              <w:rPr>
                <w:szCs w:val="24"/>
              </w:rPr>
            </w:pPr>
            <w:r>
              <w:rPr>
                <w:szCs w:val="24"/>
              </w:rPr>
              <w:t>тыс. кв. м.</w:t>
            </w:r>
            <w:r w:rsidR="00540BB5" w:rsidRPr="00A26266">
              <w:rPr>
                <w:szCs w:val="24"/>
              </w:rPr>
              <w:t xml:space="preserve"> в год</w:t>
            </w:r>
          </w:p>
        </w:tc>
        <w:tc>
          <w:tcPr>
            <w:tcW w:w="850" w:type="dxa"/>
            <w:vAlign w:val="center"/>
          </w:tcPr>
          <w:p w:rsidR="00540BB5" w:rsidRPr="00A26266" w:rsidRDefault="00C220EE" w:rsidP="00A00FCC">
            <w:pPr>
              <w:pStyle w:val="afa"/>
              <w:tabs>
                <w:tab w:val="left" w:pos="0"/>
              </w:tabs>
              <w:ind w:left="0"/>
              <w:jc w:val="center"/>
              <w:rPr>
                <w:szCs w:val="24"/>
              </w:rPr>
            </w:pPr>
            <w:r w:rsidRPr="00A26266">
              <w:rPr>
                <w:szCs w:val="24"/>
              </w:rPr>
              <w:t>95</w:t>
            </w:r>
          </w:p>
        </w:tc>
        <w:tc>
          <w:tcPr>
            <w:tcW w:w="992" w:type="dxa"/>
            <w:vAlign w:val="center"/>
          </w:tcPr>
          <w:p w:rsidR="00540BB5" w:rsidRPr="00A26266" w:rsidRDefault="00540BB5" w:rsidP="00A00FCC">
            <w:pPr>
              <w:pStyle w:val="afa"/>
              <w:tabs>
                <w:tab w:val="left" w:pos="0"/>
              </w:tabs>
              <w:ind w:left="0"/>
              <w:jc w:val="center"/>
              <w:rPr>
                <w:szCs w:val="24"/>
              </w:rPr>
            </w:pPr>
            <w:r w:rsidRPr="00A26266">
              <w:rPr>
                <w:szCs w:val="24"/>
              </w:rPr>
              <w:t>95</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90</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90</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90</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90</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90</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90</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90</w:t>
            </w:r>
          </w:p>
        </w:tc>
      </w:tr>
      <w:tr w:rsidR="00540BB5" w:rsidRPr="00A00FCC" w:rsidTr="006326E4">
        <w:tc>
          <w:tcPr>
            <w:tcW w:w="14141" w:type="dxa"/>
            <w:gridSpan w:val="12"/>
          </w:tcPr>
          <w:p w:rsidR="00E428A5" w:rsidRPr="00A26266" w:rsidRDefault="00A00FCC" w:rsidP="00A00FCC">
            <w:pPr>
              <w:pStyle w:val="afa"/>
              <w:tabs>
                <w:tab w:val="left" w:pos="0"/>
              </w:tabs>
              <w:ind w:left="0"/>
              <w:jc w:val="center"/>
              <w:rPr>
                <w:szCs w:val="24"/>
              </w:rPr>
            </w:pPr>
            <w:r>
              <w:rPr>
                <w:szCs w:val="24"/>
              </w:rPr>
              <w:t xml:space="preserve">4. </w:t>
            </w:r>
            <w:r w:rsidR="00CA7D86" w:rsidRPr="00A26266">
              <w:rPr>
                <w:szCs w:val="24"/>
              </w:rPr>
              <w:t>Жилищно-</w:t>
            </w:r>
            <w:r w:rsidR="00540BB5" w:rsidRPr="00A26266">
              <w:rPr>
                <w:szCs w:val="24"/>
              </w:rPr>
              <w:t>коммунальное хозяйство</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26266">
            <w:pPr>
              <w:pStyle w:val="afa"/>
              <w:tabs>
                <w:tab w:val="left" w:pos="0"/>
              </w:tabs>
              <w:ind w:left="0" w:firstLine="28"/>
              <w:jc w:val="both"/>
              <w:rPr>
                <w:szCs w:val="24"/>
              </w:rPr>
            </w:pPr>
            <w:r w:rsidRPr="00A26266">
              <w:rPr>
                <w:szCs w:val="24"/>
              </w:rPr>
              <w:t>Обновление улично-дорожной сети, ввод в эксплуатацию</w:t>
            </w:r>
          </w:p>
        </w:tc>
        <w:tc>
          <w:tcPr>
            <w:tcW w:w="1135" w:type="dxa"/>
            <w:vAlign w:val="center"/>
          </w:tcPr>
          <w:p w:rsidR="00540BB5" w:rsidRPr="00A26266" w:rsidRDefault="00540BB5" w:rsidP="00A26266">
            <w:pPr>
              <w:pStyle w:val="afa"/>
              <w:tabs>
                <w:tab w:val="left" w:pos="0"/>
              </w:tabs>
              <w:ind w:left="0" w:firstLine="35"/>
              <w:jc w:val="center"/>
              <w:rPr>
                <w:szCs w:val="24"/>
              </w:rPr>
            </w:pPr>
            <w:r w:rsidRPr="00A26266">
              <w:rPr>
                <w:szCs w:val="24"/>
              </w:rPr>
              <w:t>км</w:t>
            </w:r>
            <w:r w:rsidR="00A00FCC">
              <w:rPr>
                <w:szCs w:val="24"/>
              </w:rPr>
              <w:t>.</w:t>
            </w:r>
            <w:r w:rsidRPr="00A26266">
              <w:rPr>
                <w:szCs w:val="24"/>
              </w:rPr>
              <w:t xml:space="preserve"> в год</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5</w:t>
            </w:r>
          </w:p>
        </w:tc>
        <w:tc>
          <w:tcPr>
            <w:tcW w:w="992" w:type="dxa"/>
            <w:vAlign w:val="center"/>
          </w:tcPr>
          <w:p w:rsidR="00540BB5" w:rsidRPr="00A26266" w:rsidRDefault="00540BB5" w:rsidP="00A00FCC">
            <w:pPr>
              <w:pStyle w:val="afa"/>
              <w:tabs>
                <w:tab w:val="left" w:pos="0"/>
              </w:tabs>
              <w:ind w:left="0"/>
              <w:jc w:val="center"/>
              <w:rPr>
                <w:szCs w:val="24"/>
              </w:rPr>
            </w:pPr>
            <w:r w:rsidRPr="00A26266">
              <w:rPr>
                <w:szCs w:val="24"/>
              </w:rPr>
              <w:t>5</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5</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5</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5</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5</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5</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5</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5</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00FCC">
            <w:pPr>
              <w:pStyle w:val="afa"/>
              <w:tabs>
                <w:tab w:val="left" w:pos="0"/>
              </w:tabs>
              <w:ind w:left="0" w:firstLine="28"/>
              <w:jc w:val="both"/>
              <w:rPr>
                <w:szCs w:val="24"/>
              </w:rPr>
            </w:pPr>
            <w:r w:rsidRPr="00A26266">
              <w:rPr>
                <w:szCs w:val="24"/>
              </w:rPr>
              <w:t>Увеличение обеспеченности районов индивидуальной застройки инженерными коммуникациями, ввод инженерных сетей</w:t>
            </w:r>
            <w:r w:rsidR="00A00FCC">
              <w:rPr>
                <w:szCs w:val="24"/>
              </w:rPr>
              <w:t xml:space="preserve"> </w:t>
            </w:r>
            <w:r w:rsidR="00FA17B1" w:rsidRPr="00A26266">
              <w:rPr>
                <w:szCs w:val="24"/>
              </w:rPr>
              <w:t>в год</w:t>
            </w:r>
          </w:p>
        </w:tc>
        <w:tc>
          <w:tcPr>
            <w:tcW w:w="1135" w:type="dxa"/>
            <w:vAlign w:val="center"/>
          </w:tcPr>
          <w:p w:rsidR="00540BB5" w:rsidRPr="00A26266" w:rsidRDefault="00B33309" w:rsidP="00A26266">
            <w:pPr>
              <w:pStyle w:val="afa"/>
              <w:tabs>
                <w:tab w:val="left" w:pos="0"/>
              </w:tabs>
              <w:ind w:left="0" w:firstLine="35"/>
              <w:jc w:val="center"/>
              <w:rPr>
                <w:szCs w:val="24"/>
              </w:rPr>
            </w:pPr>
            <w:r>
              <w:rPr>
                <w:szCs w:val="24"/>
              </w:rPr>
              <w:t>к</w:t>
            </w:r>
            <w:r w:rsidR="00540BB5" w:rsidRPr="00A26266">
              <w:rPr>
                <w:szCs w:val="24"/>
              </w:rPr>
              <w:t>м</w:t>
            </w:r>
            <w:r>
              <w:rPr>
                <w:szCs w:val="24"/>
              </w:rPr>
              <w:t>.</w:t>
            </w:r>
            <w:r w:rsidR="00540BB5" w:rsidRPr="00A26266">
              <w:rPr>
                <w:szCs w:val="24"/>
              </w:rPr>
              <w:t xml:space="preserve"> в год</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5</w:t>
            </w:r>
          </w:p>
        </w:tc>
        <w:tc>
          <w:tcPr>
            <w:tcW w:w="992" w:type="dxa"/>
            <w:vAlign w:val="center"/>
          </w:tcPr>
          <w:p w:rsidR="00540BB5" w:rsidRPr="00A26266" w:rsidRDefault="00540BB5" w:rsidP="00A00FCC">
            <w:pPr>
              <w:pStyle w:val="afa"/>
              <w:tabs>
                <w:tab w:val="left" w:pos="0"/>
              </w:tabs>
              <w:ind w:left="0"/>
              <w:jc w:val="center"/>
              <w:rPr>
                <w:szCs w:val="24"/>
              </w:rPr>
            </w:pPr>
            <w:r w:rsidRPr="00A26266">
              <w:rPr>
                <w:szCs w:val="24"/>
              </w:rPr>
              <w:t>5</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5</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5</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5</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5</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5</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5</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5</w:t>
            </w:r>
          </w:p>
        </w:tc>
      </w:tr>
      <w:tr w:rsidR="00540BB5" w:rsidRPr="00A00FCC"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00FCC">
            <w:pPr>
              <w:pStyle w:val="afa"/>
              <w:tabs>
                <w:tab w:val="left" w:pos="0"/>
              </w:tabs>
              <w:ind w:left="0" w:firstLine="28"/>
              <w:jc w:val="both"/>
              <w:rPr>
                <w:szCs w:val="24"/>
              </w:rPr>
            </w:pPr>
            <w:r w:rsidRPr="00A26266">
              <w:rPr>
                <w:szCs w:val="24"/>
              </w:rPr>
              <w:t>Увеличение площади зеленых насаждений на 1</w:t>
            </w:r>
            <w:r w:rsidR="00A00FCC">
              <w:rPr>
                <w:szCs w:val="24"/>
              </w:rPr>
              <w:t xml:space="preserve"> тыс.</w:t>
            </w:r>
            <w:r w:rsidRPr="00A26266">
              <w:rPr>
                <w:szCs w:val="24"/>
              </w:rPr>
              <w:t xml:space="preserve"> жителей (относительно предшествующего года) </w:t>
            </w:r>
          </w:p>
        </w:tc>
        <w:tc>
          <w:tcPr>
            <w:tcW w:w="1135" w:type="dxa"/>
            <w:vAlign w:val="center"/>
          </w:tcPr>
          <w:p w:rsidR="00540BB5" w:rsidRPr="00A26266" w:rsidRDefault="001F3D6A" w:rsidP="00A26266">
            <w:pPr>
              <w:pStyle w:val="afa"/>
              <w:ind w:left="-108" w:right="-107"/>
              <w:jc w:val="center"/>
              <w:rPr>
                <w:szCs w:val="24"/>
              </w:rPr>
            </w:pPr>
            <w:r w:rsidRPr="00A26266">
              <w:rPr>
                <w:szCs w:val="24"/>
              </w:rPr>
              <w:t>%</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4,2</w:t>
            </w:r>
          </w:p>
        </w:tc>
        <w:tc>
          <w:tcPr>
            <w:tcW w:w="992" w:type="dxa"/>
            <w:vAlign w:val="center"/>
          </w:tcPr>
          <w:p w:rsidR="00540BB5" w:rsidRPr="00A26266" w:rsidRDefault="00540BB5" w:rsidP="00A00FCC">
            <w:pPr>
              <w:pStyle w:val="afa"/>
              <w:tabs>
                <w:tab w:val="left" w:pos="0"/>
              </w:tabs>
              <w:ind w:left="0"/>
              <w:jc w:val="center"/>
              <w:rPr>
                <w:szCs w:val="24"/>
              </w:rPr>
            </w:pPr>
            <w:r w:rsidRPr="00A26266">
              <w:rPr>
                <w:szCs w:val="24"/>
              </w:rPr>
              <w:t>2,4</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2,5</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2,5</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2,5</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2,5</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2,5</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2,5</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2,5</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vAlign w:val="center"/>
          </w:tcPr>
          <w:p w:rsidR="00540BB5" w:rsidRPr="00A26266" w:rsidRDefault="00540BB5" w:rsidP="00A26266">
            <w:pPr>
              <w:jc w:val="both"/>
              <w:rPr>
                <w:szCs w:val="24"/>
                <w:lang w:val="ru-RU"/>
              </w:rPr>
            </w:pPr>
            <w:r w:rsidRPr="00A26266">
              <w:rPr>
                <w:szCs w:val="24"/>
                <w:lang w:val="ru-RU"/>
              </w:rPr>
              <w:t>Доля населения, получившего жилые помещения и улучшившего жилищные условия, в общей численности населения, состоящего на учете в качестве нуждающегося в жилых помещениях</w:t>
            </w:r>
          </w:p>
        </w:tc>
        <w:tc>
          <w:tcPr>
            <w:tcW w:w="1135" w:type="dxa"/>
            <w:vAlign w:val="center"/>
          </w:tcPr>
          <w:p w:rsidR="00540BB5" w:rsidRPr="00A26266" w:rsidRDefault="001F3D6A" w:rsidP="00A26266">
            <w:pPr>
              <w:ind w:left="-108" w:right="-107"/>
              <w:jc w:val="center"/>
              <w:rPr>
                <w:szCs w:val="24"/>
                <w:lang w:val="ru-RU"/>
              </w:rPr>
            </w:pPr>
            <w:r w:rsidRPr="00A26266">
              <w:rPr>
                <w:szCs w:val="24"/>
                <w:lang w:val="ru-RU"/>
              </w:rPr>
              <w:t>%</w:t>
            </w:r>
          </w:p>
        </w:tc>
        <w:tc>
          <w:tcPr>
            <w:tcW w:w="850" w:type="dxa"/>
            <w:vAlign w:val="center"/>
          </w:tcPr>
          <w:p w:rsidR="00540BB5" w:rsidRPr="00A26266" w:rsidRDefault="00540BB5" w:rsidP="00A00FCC">
            <w:pPr>
              <w:jc w:val="center"/>
              <w:rPr>
                <w:szCs w:val="24"/>
                <w:lang w:val="ru-RU"/>
              </w:rPr>
            </w:pPr>
            <w:r w:rsidRPr="00A26266">
              <w:rPr>
                <w:szCs w:val="24"/>
                <w:lang w:val="ru-RU"/>
              </w:rPr>
              <w:t>5,41</w:t>
            </w:r>
          </w:p>
        </w:tc>
        <w:tc>
          <w:tcPr>
            <w:tcW w:w="992" w:type="dxa"/>
            <w:vAlign w:val="center"/>
          </w:tcPr>
          <w:p w:rsidR="00540BB5" w:rsidRPr="00A26266" w:rsidRDefault="00540BB5" w:rsidP="00A00FCC">
            <w:pPr>
              <w:jc w:val="center"/>
              <w:rPr>
                <w:szCs w:val="24"/>
                <w:lang w:val="ru-RU"/>
              </w:rPr>
            </w:pPr>
            <w:r w:rsidRPr="00A26266">
              <w:rPr>
                <w:szCs w:val="24"/>
                <w:lang w:val="ru-RU"/>
              </w:rPr>
              <w:t>2,8</w:t>
            </w:r>
          </w:p>
        </w:tc>
        <w:tc>
          <w:tcPr>
            <w:tcW w:w="850" w:type="dxa"/>
            <w:vAlign w:val="center"/>
          </w:tcPr>
          <w:p w:rsidR="00540BB5" w:rsidRPr="00A26266" w:rsidRDefault="00C220EE" w:rsidP="00A00FCC">
            <w:pPr>
              <w:jc w:val="center"/>
              <w:rPr>
                <w:szCs w:val="24"/>
                <w:lang w:val="ru-RU"/>
              </w:rPr>
            </w:pPr>
            <w:r w:rsidRPr="00A26266">
              <w:rPr>
                <w:szCs w:val="24"/>
                <w:lang w:val="ru-RU"/>
              </w:rPr>
              <w:t>6,4</w:t>
            </w:r>
          </w:p>
        </w:tc>
        <w:tc>
          <w:tcPr>
            <w:tcW w:w="851" w:type="dxa"/>
            <w:vAlign w:val="center"/>
          </w:tcPr>
          <w:p w:rsidR="00540BB5" w:rsidRPr="00A26266" w:rsidRDefault="00C220EE" w:rsidP="00A00FCC">
            <w:pPr>
              <w:jc w:val="center"/>
              <w:rPr>
                <w:szCs w:val="24"/>
                <w:lang w:val="ru-RU"/>
              </w:rPr>
            </w:pPr>
            <w:r w:rsidRPr="00A26266">
              <w:rPr>
                <w:szCs w:val="24"/>
                <w:lang w:val="ru-RU"/>
              </w:rPr>
              <w:t>8,1</w:t>
            </w:r>
          </w:p>
        </w:tc>
        <w:tc>
          <w:tcPr>
            <w:tcW w:w="850" w:type="dxa"/>
            <w:vAlign w:val="center"/>
          </w:tcPr>
          <w:p w:rsidR="00540BB5" w:rsidRPr="00A26266" w:rsidRDefault="00C220EE" w:rsidP="00A00FCC">
            <w:pPr>
              <w:jc w:val="center"/>
              <w:rPr>
                <w:szCs w:val="24"/>
                <w:lang w:val="ru-RU"/>
              </w:rPr>
            </w:pPr>
            <w:r w:rsidRPr="00A26266">
              <w:rPr>
                <w:szCs w:val="24"/>
                <w:lang w:val="ru-RU"/>
              </w:rPr>
              <w:t>6,0</w:t>
            </w:r>
          </w:p>
        </w:tc>
        <w:tc>
          <w:tcPr>
            <w:tcW w:w="851" w:type="dxa"/>
            <w:vAlign w:val="center"/>
          </w:tcPr>
          <w:p w:rsidR="00540BB5" w:rsidRPr="00A26266" w:rsidRDefault="00540BB5" w:rsidP="00A00FCC">
            <w:pPr>
              <w:jc w:val="center"/>
              <w:rPr>
                <w:szCs w:val="24"/>
                <w:lang w:val="ru-RU"/>
              </w:rPr>
            </w:pPr>
            <w:r w:rsidRPr="00A26266">
              <w:rPr>
                <w:szCs w:val="24"/>
                <w:lang w:val="ru-RU"/>
              </w:rPr>
              <w:t>6,1</w:t>
            </w:r>
          </w:p>
        </w:tc>
        <w:tc>
          <w:tcPr>
            <w:tcW w:w="850" w:type="dxa"/>
            <w:vAlign w:val="center"/>
          </w:tcPr>
          <w:p w:rsidR="00540BB5" w:rsidRPr="00A26266" w:rsidRDefault="00540BB5" w:rsidP="00A00FCC">
            <w:pPr>
              <w:jc w:val="center"/>
              <w:rPr>
                <w:szCs w:val="24"/>
                <w:lang w:val="ru-RU"/>
              </w:rPr>
            </w:pPr>
            <w:r w:rsidRPr="00A26266">
              <w:rPr>
                <w:szCs w:val="24"/>
                <w:lang w:val="ru-RU"/>
              </w:rPr>
              <w:t>6,2</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6,3</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6,4</w:t>
            </w:r>
          </w:p>
        </w:tc>
      </w:tr>
      <w:tr w:rsidR="00540BB5" w:rsidRPr="00CA260D" w:rsidTr="006326E4">
        <w:tc>
          <w:tcPr>
            <w:tcW w:w="14141" w:type="dxa"/>
            <w:gridSpan w:val="12"/>
          </w:tcPr>
          <w:p w:rsidR="00E428A5" w:rsidRPr="00A26266" w:rsidRDefault="00A00FCC" w:rsidP="00A00FCC">
            <w:pPr>
              <w:pStyle w:val="afa"/>
              <w:tabs>
                <w:tab w:val="left" w:pos="0"/>
              </w:tabs>
              <w:ind w:left="0"/>
              <w:jc w:val="center"/>
              <w:rPr>
                <w:szCs w:val="24"/>
              </w:rPr>
            </w:pPr>
            <w:r>
              <w:rPr>
                <w:szCs w:val="24"/>
              </w:rPr>
              <w:t xml:space="preserve">5. </w:t>
            </w:r>
            <w:r w:rsidR="00540BB5" w:rsidRPr="00A26266">
              <w:rPr>
                <w:szCs w:val="24"/>
              </w:rPr>
              <w:t>Энергосбережение и повышение энергетической эффективности</w:t>
            </w:r>
          </w:p>
        </w:tc>
      </w:tr>
      <w:tr w:rsidR="00540BB5" w:rsidRPr="00A26266" w:rsidTr="006326E4">
        <w:tc>
          <w:tcPr>
            <w:tcW w:w="675" w:type="dxa"/>
          </w:tcPr>
          <w:p w:rsidR="00540BB5" w:rsidRPr="00A26266" w:rsidRDefault="00540BB5" w:rsidP="00A26266">
            <w:pPr>
              <w:pStyle w:val="afa"/>
              <w:numPr>
                <w:ilvl w:val="0"/>
                <w:numId w:val="8"/>
              </w:numPr>
              <w:tabs>
                <w:tab w:val="left" w:pos="0"/>
              </w:tabs>
              <w:ind w:left="0" w:firstLine="0"/>
              <w:jc w:val="center"/>
              <w:rPr>
                <w:szCs w:val="24"/>
              </w:rPr>
            </w:pPr>
          </w:p>
        </w:tc>
        <w:tc>
          <w:tcPr>
            <w:tcW w:w="4536" w:type="dxa"/>
          </w:tcPr>
          <w:p w:rsidR="00540BB5" w:rsidRPr="00A26266" w:rsidRDefault="00540BB5" w:rsidP="00A26266">
            <w:pPr>
              <w:pStyle w:val="afa"/>
              <w:tabs>
                <w:tab w:val="left" w:pos="0"/>
              </w:tabs>
              <w:ind w:left="0"/>
              <w:jc w:val="both"/>
              <w:rPr>
                <w:szCs w:val="24"/>
              </w:rPr>
            </w:pPr>
            <w:r w:rsidRPr="00A26266">
              <w:rPr>
                <w:szCs w:val="24"/>
              </w:rPr>
              <w:t>Снижение энергопотребления в расчете на душу населения</w:t>
            </w:r>
          </w:p>
        </w:tc>
        <w:tc>
          <w:tcPr>
            <w:tcW w:w="1135" w:type="dxa"/>
            <w:vAlign w:val="center"/>
          </w:tcPr>
          <w:p w:rsidR="00540BB5" w:rsidRPr="00A26266" w:rsidRDefault="001F3D6A" w:rsidP="00A26266">
            <w:pPr>
              <w:pStyle w:val="afa"/>
              <w:tabs>
                <w:tab w:val="left" w:pos="0"/>
              </w:tabs>
              <w:ind w:left="0" w:right="-107" w:hanging="108"/>
              <w:jc w:val="center"/>
              <w:rPr>
                <w:szCs w:val="24"/>
              </w:rPr>
            </w:pPr>
            <w:r w:rsidRPr="00A26266">
              <w:rPr>
                <w:szCs w:val="24"/>
              </w:rPr>
              <w:t>%</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3,6</w:t>
            </w:r>
          </w:p>
        </w:tc>
        <w:tc>
          <w:tcPr>
            <w:tcW w:w="992" w:type="dxa"/>
            <w:vAlign w:val="center"/>
          </w:tcPr>
          <w:p w:rsidR="00540BB5" w:rsidRPr="00A26266" w:rsidRDefault="00540BB5" w:rsidP="00A00FCC">
            <w:pPr>
              <w:pStyle w:val="afa"/>
              <w:tabs>
                <w:tab w:val="left" w:pos="0"/>
              </w:tabs>
              <w:ind w:left="0"/>
              <w:jc w:val="center"/>
              <w:rPr>
                <w:szCs w:val="24"/>
              </w:rPr>
            </w:pPr>
            <w:r w:rsidRPr="00A26266">
              <w:rPr>
                <w:szCs w:val="24"/>
              </w:rPr>
              <w:t>3,2</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3</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3</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3</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3</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3</w:t>
            </w:r>
          </w:p>
        </w:tc>
        <w:tc>
          <w:tcPr>
            <w:tcW w:w="851" w:type="dxa"/>
            <w:vAlign w:val="center"/>
          </w:tcPr>
          <w:p w:rsidR="00540BB5" w:rsidRPr="00A26266" w:rsidRDefault="00540BB5" w:rsidP="00A00FCC">
            <w:pPr>
              <w:pStyle w:val="afa"/>
              <w:tabs>
                <w:tab w:val="left" w:pos="0"/>
              </w:tabs>
              <w:ind w:left="0"/>
              <w:jc w:val="center"/>
              <w:rPr>
                <w:szCs w:val="24"/>
              </w:rPr>
            </w:pPr>
            <w:r w:rsidRPr="00A26266">
              <w:rPr>
                <w:szCs w:val="24"/>
              </w:rPr>
              <w:t>3</w:t>
            </w:r>
          </w:p>
        </w:tc>
        <w:tc>
          <w:tcPr>
            <w:tcW w:w="850" w:type="dxa"/>
            <w:vAlign w:val="center"/>
          </w:tcPr>
          <w:p w:rsidR="00540BB5" w:rsidRPr="00A26266" w:rsidRDefault="00540BB5" w:rsidP="00A00FCC">
            <w:pPr>
              <w:pStyle w:val="afa"/>
              <w:tabs>
                <w:tab w:val="left" w:pos="0"/>
              </w:tabs>
              <w:ind w:left="0"/>
              <w:jc w:val="center"/>
              <w:rPr>
                <w:szCs w:val="24"/>
              </w:rPr>
            </w:pPr>
            <w:r w:rsidRPr="00A26266">
              <w:rPr>
                <w:szCs w:val="24"/>
              </w:rPr>
              <w:t>3</w:t>
            </w:r>
          </w:p>
        </w:tc>
      </w:tr>
    </w:tbl>
    <w:p w:rsidR="00540BB5" w:rsidRPr="004919E4" w:rsidRDefault="00540BB5" w:rsidP="00215002">
      <w:pPr>
        <w:rPr>
          <w:sz w:val="26"/>
          <w:szCs w:val="26"/>
          <w:lang w:val="ru-RU"/>
        </w:rPr>
      </w:pPr>
    </w:p>
    <w:p w:rsidR="00540BB5" w:rsidRPr="001B2422" w:rsidRDefault="00540BB5" w:rsidP="00215002">
      <w:pPr>
        <w:ind w:left="5103"/>
        <w:rPr>
          <w:sz w:val="28"/>
          <w:szCs w:val="28"/>
          <w:lang w:val="ru-RU"/>
        </w:rPr>
        <w:sectPr w:rsidR="00540BB5" w:rsidRPr="001B2422" w:rsidSect="00215002">
          <w:pgSz w:w="16840" w:h="11907" w:orient="landscape" w:code="9"/>
          <w:pgMar w:top="1134" w:right="851" w:bottom="851" w:left="1985" w:header="567" w:footer="709" w:gutter="0"/>
          <w:cols w:space="708"/>
          <w:docGrid w:linePitch="360"/>
        </w:sectPr>
      </w:pPr>
    </w:p>
    <w:p w:rsidR="00A00FCC" w:rsidRPr="001B2422" w:rsidRDefault="00A00FCC" w:rsidP="00A00FCC">
      <w:pPr>
        <w:ind w:left="4111"/>
        <w:rPr>
          <w:sz w:val="28"/>
          <w:szCs w:val="28"/>
          <w:lang w:val="ru-RU"/>
        </w:rPr>
      </w:pPr>
      <w:r w:rsidRPr="001B2422">
        <w:rPr>
          <w:sz w:val="28"/>
          <w:szCs w:val="28"/>
          <w:lang w:val="ru-RU"/>
        </w:rPr>
        <w:lastRenderedPageBreak/>
        <w:t xml:space="preserve">Приложение </w:t>
      </w:r>
      <w:r>
        <w:rPr>
          <w:sz w:val="28"/>
          <w:szCs w:val="28"/>
          <w:lang w:val="ru-RU"/>
        </w:rPr>
        <w:t xml:space="preserve">№ </w:t>
      </w:r>
      <w:r w:rsidRPr="001B2422">
        <w:rPr>
          <w:sz w:val="28"/>
          <w:szCs w:val="28"/>
          <w:lang w:val="ru-RU"/>
        </w:rPr>
        <w:t>1</w:t>
      </w:r>
    </w:p>
    <w:p w:rsidR="00A00FCC" w:rsidRDefault="00A00FCC" w:rsidP="00A00FCC">
      <w:pPr>
        <w:tabs>
          <w:tab w:val="left" w:pos="5103"/>
        </w:tabs>
        <w:ind w:left="4111"/>
        <w:rPr>
          <w:sz w:val="28"/>
          <w:szCs w:val="28"/>
          <w:lang w:val="ru-RU"/>
        </w:rPr>
      </w:pPr>
      <w:r>
        <w:rPr>
          <w:sz w:val="28"/>
          <w:szCs w:val="28"/>
          <w:lang w:val="ru-RU"/>
        </w:rPr>
        <w:t>к</w:t>
      </w:r>
      <w:r w:rsidRPr="001B2422">
        <w:rPr>
          <w:sz w:val="28"/>
          <w:szCs w:val="28"/>
          <w:lang w:val="ru-RU"/>
        </w:rPr>
        <w:t xml:space="preserve"> </w:t>
      </w:r>
      <w:r>
        <w:rPr>
          <w:sz w:val="28"/>
          <w:szCs w:val="28"/>
          <w:lang w:val="ru-RU"/>
        </w:rPr>
        <w:t>С</w:t>
      </w:r>
      <w:r w:rsidRPr="001B2422">
        <w:rPr>
          <w:sz w:val="28"/>
          <w:szCs w:val="28"/>
          <w:lang w:val="ru-RU"/>
        </w:rPr>
        <w:t xml:space="preserve">тратегии </w:t>
      </w:r>
      <w:r w:rsidRPr="00355B55">
        <w:rPr>
          <w:sz w:val="28"/>
          <w:szCs w:val="28"/>
          <w:lang w:val="ru-RU"/>
        </w:rPr>
        <w:t xml:space="preserve">социально-экономического развития </w:t>
      </w:r>
      <w:r>
        <w:rPr>
          <w:sz w:val="28"/>
          <w:szCs w:val="28"/>
          <w:lang w:val="ru-RU"/>
        </w:rPr>
        <w:t>г</w:t>
      </w:r>
      <w:r w:rsidRPr="00355B55">
        <w:rPr>
          <w:sz w:val="28"/>
          <w:szCs w:val="28"/>
          <w:lang w:val="ru-RU"/>
        </w:rPr>
        <w:t xml:space="preserve">ородского округа </w:t>
      </w:r>
    </w:p>
    <w:p w:rsidR="00A00FCC" w:rsidRDefault="00A00FCC" w:rsidP="00A00FCC">
      <w:pPr>
        <w:tabs>
          <w:tab w:val="left" w:pos="5103"/>
        </w:tabs>
        <w:ind w:left="4111"/>
        <w:rPr>
          <w:sz w:val="28"/>
          <w:szCs w:val="28"/>
          <w:lang w:val="ru-RU"/>
        </w:rPr>
      </w:pPr>
      <w:r w:rsidRPr="00355B55">
        <w:rPr>
          <w:sz w:val="28"/>
          <w:szCs w:val="28"/>
          <w:lang w:val="ru-RU"/>
        </w:rPr>
        <w:t xml:space="preserve">город </w:t>
      </w:r>
      <w:r>
        <w:rPr>
          <w:sz w:val="28"/>
          <w:szCs w:val="28"/>
          <w:lang w:val="ru-RU"/>
        </w:rPr>
        <w:t>Н</w:t>
      </w:r>
      <w:r w:rsidRPr="00355B55">
        <w:rPr>
          <w:sz w:val="28"/>
          <w:szCs w:val="28"/>
          <w:lang w:val="ru-RU"/>
        </w:rPr>
        <w:t xml:space="preserve">ефтекамск </w:t>
      </w:r>
    </w:p>
    <w:p w:rsidR="00A00FCC" w:rsidRPr="00355B55" w:rsidRDefault="00A00FCC" w:rsidP="00A00FCC">
      <w:pPr>
        <w:tabs>
          <w:tab w:val="left" w:pos="5103"/>
        </w:tabs>
        <w:ind w:left="4111"/>
        <w:rPr>
          <w:sz w:val="28"/>
          <w:szCs w:val="28"/>
          <w:lang w:val="ru-RU"/>
        </w:rPr>
      </w:pPr>
      <w:r w:rsidRPr="00355B55">
        <w:rPr>
          <w:sz w:val="28"/>
          <w:szCs w:val="28"/>
          <w:lang w:val="ru-RU"/>
        </w:rPr>
        <w:t xml:space="preserve">Республики </w:t>
      </w:r>
      <w:r>
        <w:rPr>
          <w:sz w:val="28"/>
          <w:szCs w:val="28"/>
          <w:lang w:val="ru-RU"/>
        </w:rPr>
        <w:t>Б</w:t>
      </w:r>
      <w:r w:rsidRPr="00355B55">
        <w:rPr>
          <w:sz w:val="28"/>
          <w:szCs w:val="28"/>
          <w:lang w:val="ru-RU"/>
        </w:rPr>
        <w:t xml:space="preserve">ашкортостан </w:t>
      </w:r>
    </w:p>
    <w:p w:rsidR="00A00FCC" w:rsidRPr="001B2422" w:rsidRDefault="00A00FCC" w:rsidP="00A00FCC">
      <w:pPr>
        <w:tabs>
          <w:tab w:val="left" w:pos="5103"/>
        </w:tabs>
        <w:ind w:left="4111"/>
        <w:rPr>
          <w:sz w:val="28"/>
          <w:szCs w:val="28"/>
          <w:lang w:val="ru-RU"/>
        </w:rPr>
      </w:pPr>
      <w:r w:rsidRPr="00355B55">
        <w:rPr>
          <w:sz w:val="28"/>
          <w:szCs w:val="28"/>
          <w:lang w:val="ru-RU"/>
        </w:rPr>
        <w:t>«</w:t>
      </w:r>
      <w:r>
        <w:rPr>
          <w:sz w:val="28"/>
          <w:szCs w:val="28"/>
          <w:lang w:val="ru-RU"/>
        </w:rPr>
        <w:t>Н</w:t>
      </w:r>
      <w:r w:rsidRPr="00355B55">
        <w:rPr>
          <w:sz w:val="28"/>
          <w:szCs w:val="28"/>
          <w:lang w:val="ru-RU"/>
        </w:rPr>
        <w:t xml:space="preserve">ефтекамск – город, </w:t>
      </w:r>
      <w:r>
        <w:rPr>
          <w:sz w:val="28"/>
          <w:szCs w:val="28"/>
          <w:lang w:val="ru-RU"/>
        </w:rPr>
        <w:t>п</w:t>
      </w:r>
      <w:r w:rsidRPr="00355B55">
        <w:rPr>
          <w:sz w:val="28"/>
          <w:szCs w:val="28"/>
          <w:lang w:val="ru-RU"/>
        </w:rPr>
        <w:t>ривлекательный для жизни»</w:t>
      </w:r>
      <w:r>
        <w:rPr>
          <w:sz w:val="28"/>
          <w:szCs w:val="28"/>
          <w:lang w:val="ru-RU"/>
        </w:rPr>
        <w:t xml:space="preserve"> н</w:t>
      </w:r>
      <w:r w:rsidRPr="00355B55">
        <w:rPr>
          <w:sz w:val="28"/>
          <w:szCs w:val="28"/>
          <w:lang w:val="ru-RU"/>
        </w:rPr>
        <w:t>а 2016-2022 годы</w:t>
      </w:r>
    </w:p>
    <w:p w:rsidR="00A00FCC" w:rsidRDefault="00A00FCC" w:rsidP="00A00FCC">
      <w:pPr>
        <w:tabs>
          <w:tab w:val="left" w:pos="5103"/>
        </w:tabs>
        <w:ind w:left="5103"/>
        <w:jc w:val="both"/>
        <w:rPr>
          <w:sz w:val="28"/>
          <w:szCs w:val="28"/>
          <w:lang w:val="ru-RU"/>
        </w:rPr>
      </w:pPr>
    </w:p>
    <w:p w:rsidR="00A00FCC" w:rsidRDefault="00A00FCC" w:rsidP="00A00FCC">
      <w:pPr>
        <w:tabs>
          <w:tab w:val="left" w:pos="5103"/>
        </w:tabs>
        <w:ind w:left="5103"/>
        <w:jc w:val="both"/>
        <w:rPr>
          <w:sz w:val="28"/>
          <w:szCs w:val="28"/>
          <w:lang w:val="ru-RU"/>
        </w:rPr>
      </w:pPr>
    </w:p>
    <w:p w:rsidR="00A00FCC" w:rsidRDefault="00A00FCC" w:rsidP="00A00FCC">
      <w:pPr>
        <w:tabs>
          <w:tab w:val="left" w:pos="5103"/>
        </w:tabs>
        <w:ind w:left="5103"/>
        <w:jc w:val="both"/>
        <w:rPr>
          <w:sz w:val="28"/>
          <w:szCs w:val="28"/>
          <w:lang w:val="ru-RU"/>
        </w:rPr>
      </w:pPr>
    </w:p>
    <w:p w:rsidR="00A00FCC" w:rsidRPr="00355B55" w:rsidRDefault="00A00FCC" w:rsidP="00A00FCC">
      <w:pPr>
        <w:pStyle w:val="1"/>
        <w:tabs>
          <w:tab w:val="left" w:pos="0"/>
        </w:tabs>
        <w:spacing w:before="0"/>
        <w:jc w:val="center"/>
        <w:rPr>
          <w:rFonts w:ascii="Times New Roman" w:hAnsi="Times New Roman"/>
          <w:lang w:val="ru-RU"/>
        </w:rPr>
      </w:pPr>
      <w:bookmarkStart w:id="27" w:name="_Toc432514074"/>
      <w:bookmarkStart w:id="28" w:name="_Toc435795677"/>
      <w:r>
        <w:rPr>
          <w:rFonts w:ascii="Times New Roman" w:hAnsi="Times New Roman"/>
          <w:lang w:val="ru-RU"/>
        </w:rPr>
        <w:t xml:space="preserve">РАЗДЕЛ </w:t>
      </w:r>
      <w:r>
        <w:rPr>
          <w:rFonts w:ascii="Times New Roman" w:hAnsi="Times New Roman"/>
        </w:rPr>
        <w:t>I</w:t>
      </w:r>
      <w:r w:rsidRPr="00355B55">
        <w:rPr>
          <w:rFonts w:ascii="Times New Roman" w:hAnsi="Times New Roman"/>
          <w:lang w:val="ru-RU"/>
        </w:rPr>
        <w:t xml:space="preserve">. </w:t>
      </w:r>
      <w:r>
        <w:rPr>
          <w:rFonts w:ascii="Times New Roman" w:hAnsi="Times New Roman"/>
          <w:lang w:val="ru-RU"/>
        </w:rPr>
        <w:t>«</w:t>
      </w:r>
      <w:r w:rsidRPr="00B6441A">
        <w:rPr>
          <w:rFonts w:ascii="Times New Roman" w:hAnsi="Times New Roman"/>
          <w:lang w:val="ru-RU"/>
        </w:rPr>
        <w:t xml:space="preserve">ОБОБЩЕННЫЙ СТРАТЕГИЧЕСКИЙ </w:t>
      </w:r>
    </w:p>
    <w:p w:rsidR="00A00FCC" w:rsidRPr="00F1727E" w:rsidRDefault="00A00FCC" w:rsidP="00A00FCC">
      <w:pPr>
        <w:pStyle w:val="1"/>
        <w:tabs>
          <w:tab w:val="left" w:pos="0"/>
        </w:tabs>
        <w:spacing w:before="0"/>
        <w:jc w:val="center"/>
        <w:rPr>
          <w:rFonts w:ascii="Times New Roman" w:hAnsi="Times New Roman"/>
          <w:lang w:val="ru-RU"/>
        </w:rPr>
      </w:pPr>
      <w:r w:rsidRPr="00B6441A">
        <w:rPr>
          <w:rFonts w:ascii="Times New Roman" w:hAnsi="Times New Roman"/>
          <w:lang w:val="ru-RU"/>
        </w:rPr>
        <w:t>АНАЛИЗ РАЗВИТИЯ</w:t>
      </w:r>
      <w:r>
        <w:rPr>
          <w:rFonts w:ascii="Times New Roman" w:hAnsi="Times New Roman"/>
          <w:lang w:val="ru-RU"/>
        </w:rPr>
        <w:t xml:space="preserve"> </w:t>
      </w:r>
      <w:r w:rsidRPr="00B6441A">
        <w:rPr>
          <w:rFonts w:ascii="Times New Roman" w:hAnsi="Times New Roman"/>
          <w:lang w:val="ru-RU"/>
        </w:rPr>
        <w:t xml:space="preserve">ГОРОДСКОГО ОКРУГА </w:t>
      </w:r>
    </w:p>
    <w:p w:rsidR="00A00FCC" w:rsidRDefault="00A00FCC" w:rsidP="00A00FCC">
      <w:pPr>
        <w:pStyle w:val="1"/>
        <w:tabs>
          <w:tab w:val="left" w:pos="0"/>
        </w:tabs>
        <w:spacing w:before="0"/>
        <w:jc w:val="center"/>
        <w:rPr>
          <w:rFonts w:ascii="Times New Roman" w:hAnsi="Times New Roman"/>
          <w:lang w:val="ru-RU"/>
        </w:rPr>
      </w:pPr>
      <w:r w:rsidRPr="00B6441A">
        <w:rPr>
          <w:rFonts w:ascii="Times New Roman" w:hAnsi="Times New Roman"/>
          <w:lang w:val="ru-RU"/>
        </w:rPr>
        <w:t>ГО</w:t>
      </w:r>
      <w:r>
        <w:rPr>
          <w:rFonts w:ascii="Times New Roman" w:hAnsi="Times New Roman"/>
          <w:lang w:val="ru-RU"/>
        </w:rPr>
        <w:t>РОД</w:t>
      </w:r>
      <w:r w:rsidRPr="00B6441A">
        <w:rPr>
          <w:rFonts w:ascii="Times New Roman" w:hAnsi="Times New Roman"/>
          <w:lang w:val="ru-RU"/>
        </w:rPr>
        <w:t xml:space="preserve"> НЕФТЕ</w:t>
      </w:r>
      <w:r>
        <w:rPr>
          <w:rFonts w:ascii="Times New Roman" w:hAnsi="Times New Roman"/>
          <w:lang w:val="ru-RU"/>
        </w:rPr>
        <w:t xml:space="preserve">КАМСК РЕСПУБЛИКИ БАШКОРТОСТАН </w:t>
      </w:r>
    </w:p>
    <w:p w:rsidR="00A00FCC" w:rsidRPr="00B6441A" w:rsidRDefault="00A00FCC" w:rsidP="00A00FCC">
      <w:pPr>
        <w:pStyle w:val="1"/>
        <w:tabs>
          <w:tab w:val="left" w:pos="0"/>
        </w:tabs>
        <w:spacing w:before="0"/>
        <w:jc w:val="center"/>
        <w:rPr>
          <w:rFonts w:ascii="Times New Roman" w:hAnsi="Times New Roman"/>
          <w:lang w:val="ru-RU"/>
        </w:rPr>
      </w:pPr>
      <w:r w:rsidRPr="00B6441A">
        <w:rPr>
          <w:rFonts w:ascii="Times New Roman" w:hAnsi="Times New Roman"/>
          <w:lang w:val="ru-RU"/>
        </w:rPr>
        <w:t>ПО СФЕРАМ ДЕЯТЕЛЬНОСТИ</w:t>
      </w:r>
      <w:bookmarkEnd w:id="27"/>
      <w:bookmarkEnd w:id="28"/>
      <w:r>
        <w:rPr>
          <w:rFonts w:ascii="Times New Roman" w:hAnsi="Times New Roman"/>
          <w:lang w:val="ru-RU"/>
        </w:rPr>
        <w:t>»</w:t>
      </w:r>
    </w:p>
    <w:p w:rsidR="00A00FCC" w:rsidRDefault="00A00FCC" w:rsidP="00A00FCC">
      <w:pPr>
        <w:pStyle w:val="1"/>
        <w:tabs>
          <w:tab w:val="left" w:pos="0"/>
        </w:tabs>
        <w:spacing w:before="0"/>
        <w:jc w:val="center"/>
        <w:rPr>
          <w:rFonts w:ascii="Times New Roman" w:hAnsi="Times New Roman"/>
          <w:b w:val="0"/>
          <w:lang w:val="ru-RU"/>
        </w:rPr>
      </w:pPr>
    </w:p>
    <w:p w:rsidR="00A00FCC" w:rsidRPr="00043C1E" w:rsidRDefault="00A00FCC" w:rsidP="00A00FCC">
      <w:pPr>
        <w:rPr>
          <w:lang w:val="ru-RU"/>
        </w:rPr>
      </w:pPr>
    </w:p>
    <w:p w:rsidR="00A00FCC" w:rsidRDefault="00A00FCC" w:rsidP="00A00FCC">
      <w:pPr>
        <w:pStyle w:val="1"/>
        <w:tabs>
          <w:tab w:val="left" w:pos="0"/>
        </w:tabs>
        <w:spacing w:before="0"/>
        <w:ind w:firstLine="709"/>
        <w:rPr>
          <w:rFonts w:ascii="Times New Roman" w:hAnsi="Times New Roman"/>
          <w:bCs w:val="0"/>
          <w:lang w:val="ru-RU"/>
        </w:rPr>
      </w:pPr>
      <w:bookmarkStart w:id="29" w:name="_Toc435795678"/>
      <w:r>
        <w:rPr>
          <w:rFonts w:ascii="Times New Roman" w:hAnsi="Times New Roman"/>
          <w:bCs w:val="0"/>
          <w:lang w:val="ru-RU"/>
        </w:rPr>
        <w:t>Глава 1. Исторические особенности</w:t>
      </w:r>
      <w:r w:rsidRPr="008D5699">
        <w:rPr>
          <w:rFonts w:ascii="Times New Roman" w:hAnsi="Times New Roman"/>
          <w:bCs w:val="0"/>
          <w:lang w:val="ru-RU"/>
        </w:rPr>
        <w:t xml:space="preserve"> развития </w:t>
      </w:r>
      <w:bookmarkEnd w:id="29"/>
      <w:r>
        <w:rPr>
          <w:rFonts w:ascii="Times New Roman" w:hAnsi="Times New Roman"/>
          <w:bCs w:val="0"/>
          <w:lang w:val="ru-RU"/>
        </w:rPr>
        <w:t xml:space="preserve">городского округа город Нефтекамск Республики Башкортостан </w:t>
      </w:r>
    </w:p>
    <w:p w:rsidR="008C5487" w:rsidRPr="00A00FCC" w:rsidRDefault="008C5487" w:rsidP="00A00FCC">
      <w:pPr>
        <w:jc w:val="both"/>
        <w:rPr>
          <w:sz w:val="28"/>
          <w:szCs w:val="28"/>
          <w:lang w:val="ru-RU"/>
        </w:rPr>
      </w:pPr>
    </w:p>
    <w:p w:rsidR="00A00FCC" w:rsidRPr="00043C1E" w:rsidRDefault="00A00FCC" w:rsidP="00A00FCC">
      <w:pPr>
        <w:pStyle w:val="1f3"/>
        <w:shd w:val="clear" w:color="auto" w:fill="auto"/>
        <w:spacing w:line="240" w:lineRule="auto"/>
        <w:ind w:left="20" w:right="20" w:firstLine="689"/>
        <w:rPr>
          <w:sz w:val="28"/>
          <w:szCs w:val="28"/>
          <w:lang w:val="ru-RU"/>
        </w:rPr>
      </w:pPr>
      <w:r w:rsidRPr="00043C1E">
        <w:rPr>
          <w:sz w:val="28"/>
          <w:szCs w:val="28"/>
          <w:lang w:val="ru-RU"/>
        </w:rPr>
        <w:t xml:space="preserve">Возникновение и строительство города Нефтекамска связано с открытием и началом эксплуатации Арланского месторождения нефти. </w:t>
      </w:r>
    </w:p>
    <w:p w:rsidR="00A00FCC" w:rsidRPr="00043C1E" w:rsidRDefault="00A00FCC" w:rsidP="00A00FCC">
      <w:pPr>
        <w:pStyle w:val="1f3"/>
        <w:shd w:val="clear" w:color="auto" w:fill="auto"/>
        <w:spacing w:line="240" w:lineRule="auto"/>
        <w:ind w:left="20" w:right="20" w:firstLine="689"/>
        <w:rPr>
          <w:sz w:val="28"/>
          <w:szCs w:val="28"/>
          <w:lang w:val="ru-RU"/>
        </w:rPr>
      </w:pPr>
      <w:r w:rsidRPr="00043C1E">
        <w:rPr>
          <w:sz w:val="28"/>
          <w:szCs w:val="28"/>
          <w:lang w:val="ru-RU"/>
        </w:rPr>
        <w:t>Место строительства поселка нефтяников было определено комисси</w:t>
      </w:r>
      <w:r>
        <w:rPr>
          <w:sz w:val="28"/>
          <w:szCs w:val="28"/>
          <w:lang w:val="ru-RU"/>
        </w:rPr>
        <w:t>ей</w:t>
      </w:r>
      <w:r w:rsidRPr="00043C1E">
        <w:rPr>
          <w:sz w:val="28"/>
          <w:szCs w:val="28"/>
          <w:lang w:val="ru-RU"/>
        </w:rPr>
        <w:t xml:space="preserve"> 31 августа 1956 года, около деревни Касев</w:t>
      </w:r>
      <w:r>
        <w:rPr>
          <w:sz w:val="28"/>
          <w:szCs w:val="28"/>
          <w:lang w:val="ru-RU"/>
        </w:rPr>
        <w:t>о</w:t>
      </w:r>
      <w:r w:rsidRPr="00043C1E">
        <w:rPr>
          <w:sz w:val="28"/>
          <w:szCs w:val="28"/>
          <w:lang w:val="ru-RU"/>
        </w:rPr>
        <w:t>. Рабочему поселку нефтяников присвоено название Нефтекамск.</w:t>
      </w:r>
    </w:p>
    <w:p w:rsidR="00A00FCC" w:rsidRPr="00043C1E" w:rsidRDefault="00A00FCC" w:rsidP="00A00FCC">
      <w:pPr>
        <w:pStyle w:val="afa"/>
        <w:ind w:left="20" w:firstLine="689"/>
        <w:jc w:val="both"/>
        <w:rPr>
          <w:sz w:val="28"/>
          <w:szCs w:val="28"/>
        </w:rPr>
      </w:pPr>
      <w:r w:rsidRPr="00043C1E">
        <w:rPr>
          <w:sz w:val="28"/>
          <w:szCs w:val="28"/>
        </w:rPr>
        <w:t xml:space="preserve">Указом Президиума Верховного Совета Башкирской АССР от </w:t>
      </w:r>
      <w:r>
        <w:rPr>
          <w:sz w:val="28"/>
          <w:szCs w:val="28"/>
        </w:rPr>
        <w:t>0</w:t>
      </w:r>
      <w:r w:rsidRPr="00043C1E">
        <w:rPr>
          <w:sz w:val="28"/>
          <w:szCs w:val="28"/>
        </w:rPr>
        <w:t>6 декабря 1962 года рабочий поселок Нефтекамск преобразован в город республиканского подчинения с сохранением прежнего названия.</w:t>
      </w:r>
    </w:p>
    <w:p w:rsidR="00A00FCC" w:rsidRPr="00043C1E" w:rsidRDefault="00A00FCC" w:rsidP="00A00FCC">
      <w:pPr>
        <w:pStyle w:val="afa"/>
        <w:ind w:left="20" w:firstLine="689"/>
        <w:jc w:val="both"/>
        <w:rPr>
          <w:color w:val="000000"/>
          <w:sz w:val="28"/>
          <w:szCs w:val="28"/>
          <w:shd w:val="clear" w:color="auto" w:fill="FFFFFF"/>
        </w:rPr>
      </w:pPr>
      <w:r w:rsidRPr="00043C1E">
        <w:rPr>
          <w:color w:val="000000"/>
          <w:sz w:val="28"/>
          <w:szCs w:val="28"/>
          <w:shd w:val="clear" w:color="auto" w:fill="FFFFFF"/>
        </w:rPr>
        <w:t>Днем</w:t>
      </w:r>
      <w:r>
        <w:rPr>
          <w:color w:val="000000"/>
          <w:sz w:val="28"/>
          <w:szCs w:val="28"/>
          <w:shd w:val="clear" w:color="auto" w:fill="FFFFFF"/>
        </w:rPr>
        <w:t xml:space="preserve"> образования города считается</w:t>
      </w:r>
      <w:r w:rsidRPr="00043C1E">
        <w:rPr>
          <w:color w:val="000000"/>
          <w:sz w:val="28"/>
          <w:szCs w:val="28"/>
          <w:shd w:val="clear" w:color="auto" w:fill="FFFFFF"/>
        </w:rPr>
        <w:t xml:space="preserve"> </w:t>
      </w:r>
      <w:r>
        <w:rPr>
          <w:color w:val="000000"/>
          <w:sz w:val="28"/>
          <w:szCs w:val="28"/>
          <w:shd w:val="clear" w:color="auto" w:fill="FFFFFF"/>
        </w:rPr>
        <w:t>0</w:t>
      </w:r>
      <w:r w:rsidRPr="00043C1E">
        <w:rPr>
          <w:color w:val="000000"/>
          <w:sz w:val="28"/>
          <w:szCs w:val="28"/>
          <w:shd w:val="clear" w:color="auto" w:fill="FFFFFF"/>
        </w:rPr>
        <w:t>3 марта 1963 года, когда состоялись первые выборы в местный Совет депутатов трудящихся.</w:t>
      </w:r>
    </w:p>
    <w:p w:rsidR="00A00FCC" w:rsidRPr="00043C1E" w:rsidRDefault="00A00FCC" w:rsidP="00A00FCC">
      <w:pPr>
        <w:pStyle w:val="afa"/>
        <w:ind w:left="20" w:firstLine="689"/>
        <w:jc w:val="both"/>
        <w:rPr>
          <w:color w:val="000000"/>
          <w:sz w:val="28"/>
          <w:szCs w:val="28"/>
          <w:shd w:val="clear" w:color="auto" w:fill="FFFFFF"/>
        </w:rPr>
      </w:pPr>
      <w:r w:rsidRPr="00043C1E">
        <w:rPr>
          <w:color w:val="000000"/>
          <w:sz w:val="28"/>
          <w:szCs w:val="28"/>
          <w:shd w:val="clear" w:color="auto" w:fill="FFFFFF"/>
        </w:rPr>
        <w:t>Решение задач, связанных с наращиванием добычи нефти, капитальным строительством и обустройством поселка, в 60-е годы требовало незамедлительного рассмотрения вопроса об энергоснабжении. Электроэнергии, поступавшей от Воткинской ГЭС, не хватало растущему производст</w:t>
      </w:r>
      <w:r>
        <w:rPr>
          <w:color w:val="000000"/>
          <w:sz w:val="28"/>
          <w:szCs w:val="28"/>
          <w:shd w:val="clear" w:color="auto" w:fill="FFFFFF"/>
        </w:rPr>
        <w:t>ву. Этот вопрос был решен в сентябре 1962 года –</w:t>
      </w:r>
      <w:r w:rsidRPr="00043C1E">
        <w:rPr>
          <w:color w:val="000000"/>
          <w:sz w:val="28"/>
          <w:szCs w:val="28"/>
          <w:shd w:val="clear" w:color="auto" w:fill="FFFFFF"/>
        </w:rPr>
        <w:t xml:space="preserve"> н</w:t>
      </w:r>
      <w:r>
        <w:rPr>
          <w:color w:val="000000"/>
          <w:sz w:val="28"/>
          <w:szCs w:val="28"/>
          <w:shd w:val="clear" w:color="auto" w:fill="FFFFFF"/>
        </w:rPr>
        <w:t>ачалось</w:t>
      </w:r>
      <w:r w:rsidRPr="00043C1E">
        <w:rPr>
          <w:color w:val="000000"/>
          <w:sz w:val="28"/>
          <w:szCs w:val="28"/>
          <w:shd w:val="clear" w:color="auto" w:fill="FFFFFF"/>
        </w:rPr>
        <w:t xml:space="preserve"> строитель</w:t>
      </w:r>
      <w:r>
        <w:rPr>
          <w:color w:val="000000"/>
          <w:sz w:val="28"/>
          <w:szCs w:val="28"/>
          <w:shd w:val="clear" w:color="auto" w:fill="FFFFFF"/>
        </w:rPr>
        <w:t>ство крупной электростанции Кармановской ГРЭС</w:t>
      </w:r>
      <w:r w:rsidRPr="00043C1E">
        <w:rPr>
          <w:color w:val="000000"/>
          <w:sz w:val="28"/>
          <w:szCs w:val="28"/>
          <w:shd w:val="clear" w:color="auto" w:fill="FFFFFF"/>
        </w:rPr>
        <w:t xml:space="preserve"> и создание искусственного водохранилища недалеко от деревни Карманово. </w:t>
      </w:r>
    </w:p>
    <w:p w:rsidR="00A00FCC" w:rsidRPr="00043C1E" w:rsidRDefault="00A00FCC" w:rsidP="00A00FCC">
      <w:pPr>
        <w:pStyle w:val="afa"/>
        <w:ind w:left="20" w:firstLine="689"/>
        <w:jc w:val="both"/>
        <w:rPr>
          <w:color w:val="000000"/>
          <w:sz w:val="28"/>
          <w:szCs w:val="28"/>
          <w:shd w:val="clear" w:color="auto" w:fill="FFFFFF"/>
        </w:rPr>
      </w:pPr>
      <w:r w:rsidRPr="00043C1E">
        <w:rPr>
          <w:color w:val="000000"/>
          <w:sz w:val="28"/>
          <w:szCs w:val="28"/>
          <w:shd w:val="clear" w:color="auto" w:fill="FFFFFF"/>
        </w:rPr>
        <w:t>Основатели Нефтекамска дали городу разностороннее развитие. В 1968 году началось строительство завода искусственных кож. В 1971 году была выбрана промышленная площадка под строительство завода по производству автосамосвалов.</w:t>
      </w:r>
    </w:p>
    <w:p w:rsidR="008C5487" w:rsidRPr="001B2422" w:rsidRDefault="008C5487" w:rsidP="00215002">
      <w:pPr>
        <w:pStyle w:val="afa"/>
        <w:ind w:left="0" w:firstLine="689"/>
        <w:jc w:val="both"/>
        <w:rPr>
          <w:color w:val="000000"/>
          <w:sz w:val="28"/>
          <w:szCs w:val="28"/>
          <w:shd w:val="clear" w:color="auto" w:fill="FFFFFF"/>
        </w:rPr>
      </w:pPr>
      <w:r w:rsidRPr="001B2422">
        <w:rPr>
          <w:color w:val="000000"/>
          <w:sz w:val="28"/>
          <w:szCs w:val="28"/>
          <w:shd w:val="clear" w:color="auto" w:fill="FFFFFF"/>
        </w:rPr>
        <w:t xml:space="preserve">Город строился и развивался, одновременно со строительством крупных промышленных предприятий, возводились социальные объекты.  </w:t>
      </w:r>
    </w:p>
    <w:p w:rsidR="00E119B6" w:rsidRPr="001B2422" w:rsidRDefault="00A00FCC" w:rsidP="00215002">
      <w:pPr>
        <w:pStyle w:val="28"/>
        <w:spacing w:after="0" w:line="240" w:lineRule="auto"/>
        <w:ind w:left="0" w:firstLine="709"/>
        <w:jc w:val="both"/>
        <w:rPr>
          <w:sz w:val="28"/>
          <w:szCs w:val="28"/>
          <w:lang w:val="ru-RU"/>
        </w:rPr>
      </w:pPr>
      <w:r>
        <w:rPr>
          <w:sz w:val="28"/>
          <w:szCs w:val="28"/>
          <w:lang w:val="ru-RU"/>
        </w:rPr>
        <w:t>В настоящее время</w:t>
      </w:r>
      <w:r w:rsidR="00E119B6">
        <w:rPr>
          <w:sz w:val="28"/>
          <w:szCs w:val="28"/>
          <w:lang w:val="ru-RU"/>
        </w:rPr>
        <w:t xml:space="preserve"> городской округ о</w:t>
      </w:r>
      <w:r w:rsidR="00E119B6" w:rsidRPr="001B2422">
        <w:rPr>
          <w:sz w:val="28"/>
          <w:szCs w:val="28"/>
          <w:lang w:val="ru-RU"/>
        </w:rPr>
        <w:t xml:space="preserve">бладает следующими ключевыми позициями:  </w:t>
      </w:r>
    </w:p>
    <w:p w:rsidR="00E119B6" w:rsidRPr="001B2422" w:rsidRDefault="00A00FCC" w:rsidP="00A00FCC">
      <w:pPr>
        <w:pStyle w:val="28"/>
        <w:numPr>
          <w:ilvl w:val="0"/>
          <w:numId w:val="29"/>
        </w:numPr>
        <w:tabs>
          <w:tab w:val="left" w:pos="1134"/>
        </w:tabs>
        <w:spacing w:after="0" w:line="240" w:lineRule="auto"/>
        <w:ind w:left="0" w:firstLine="709"/>
        <w:jc w:val="both"/>
        <w:rPr>
          <w:sz w:val="28"/>
          <w:szCs w:val="28"/>
          <w:lang w:val="ru-RU"/>
        </w:rPr>
      </w:pPr>
      <w:r>
        <w:rPr>
          <w:sz w:val="28"/>
          <w:szCs w:val="28"/>
          <w:lang w:val="ru-RU"/>
        </w:rPr>
        <w:lastRenderedPageBreak/>
        <w:t xml:space="preserve">имеется высокий </w:t>
      </w:r>
      <w:r w:rsidR="00E119B6" w:rsidRPr="001B2422">
        <w:rPr>
          <w:sz w:val="28"/>
          <w:szCs w:val="28"/>
          <w:lang w:val="ru-RU"/>
        </w:rPr>
        <w:t>ресурсный потенциал для развития реального сектора экономики, обслуживания населения, социальной, культурной, спортивной среды;</w:t>
      </w:r>
    </w:p>
    <w:p w:rsidR="00E119B6" w:rsidRPr="001B2422" w:rsidRDefault="00A00FCC" w:rsidP="00A00FCC">
      <w:pPr>
        <w:pStyle w:val="28"/>
        <w:numPr>
          <w:ilvl w:val="0"/>
          <w:numId w:val="29"/>
        </w:numPr>
        <w:tabs>
          <w:tab w:val="left" w:pos="1134"/>
        </w:tabs>
        <w:spacing w:after="0" w:line="240" w:lineRule="auto"/>
        <w:ind w:left="0" w:firstLine="709"/>
        <w:jc w:val="both"/>
        <w:rPr>
          <w:sz w:val="28"/>
          <w:szCs w:val="28"/>
          <w:lang w:val="ru-RU"/>
        </w:rPr>
      </w:pPr>
      <w:r>
        <w:rPr>
          <w:sz w:val="28"/>
          <w:szCs w:val="28"/>
          <w:lang w:val="ru-RU"/>
        </w:rPr>
        <w:t>на территории городского округа базируются</w:t>
      </w:r>
      <w:r w:rsidR="00E119B6" w:rsidRPr="001B2422">
        <w:rPr>
          <w:sz w:val="28"/>
          <w:szCs w:val="28"/>
          <w:lang w:val="ru-RU"/>
        </w:rPr>
        <w:t xml:space="preserve"> крупные промышленные предприятия (</w:t>
      </w:r>
      <w:r>
        <w:rPr>
          <w:sz w:val="28"/>
          <w:szCs w:val="28"/>
          <w:lang w:val="ru-RU"/>
        </w:rPr>
        <w:t xml:space="preserve">ОАО «НЕФАЗ», ООО «НКМЗ-Групп», </w:t>
      </w:r>
      <w:r w:rsidR="00E119B6" w:rsidRPr="001B2422">
        <w:rPr>
          <w:sz w:val="28"/>
          <w:szCs w:val="28"/>
          <w:lang w:val="ru-RU"/>
        </w:rPr>
        <w:t>ООО «Таргин Механосервис», ОАО «Искож», Кармановская ГРЭС и др.), определяющие ключевые направления р</w:t>
      </w:r>
      <w:r>
        <w:rPr>
          <w:sz w:val="28"/>
          <w:szCs w:val="28"/>
          <w:lang w:val="ru-RU"/>
        </w:rPr>
        <w:t xml:space="preserve">азвития </w:t>
      </w:r>
      <w:r w:rsidR="00E119B6" w:rsidRPr="001B2422">
        <w:rPr>
          <w:sz w:val="28"/>
          <w:szCs w:val="28"/>
          <w:lang w:val="ru-RU"/>
        </w:rPr>
        <w:t>машиностроения, легкой промышленности, энергетики региона и страны, что также создает условия для развития кооперационных связей с малыми и средними предприятиями городского округа</w:t>
      </w:r>
      <w:r w:rsidR="00B37E2A">
        <w:rPr>
          <w:sz w:val="28"/>
          <w:szCs w:val="28"/>
          <w:lang w:val="ru-RU"/>
        </w:rPr>
        <w:t>,</w:t>
      </w:r>
      <w:r w:rsidR="00E119B6" w:rsidRPr="001B2422">
        <w:rPr>
          <w:sz w:val="28"/>
          <w:szCs w:val="28"/>
          <w:lang w:val="ru-RU"/>
        </w:rPr>
        <w:t xml:space="preserve"> Республики Башкортостан</w:t>
      </w:r>
      <w:r w:rsidR="00B37E2A">
        <w:rPr>
          <w:sz w:val="28"/>
          <w:szCs w:val="28"/>
          <w:lang w:val="ru-RU"/>
        </w:rPr>
        <w:t xml:space="preserve"> и соседних регионов</w:t>
      </w:r>
      <w:r w:rsidR="00E119B6" w:rsidRPr="001B2422">
        <w:rPr>
          <w:sz w:val="28"/>
          <w:szCs w:val="28"/>
          <w:lang w:val="ru-RU"/>
        </w:rPr>
        <w:t>.</w:t>
      </w:r>
    </w:p>
    <w:p w:rsidR="00A00FCC" w:rsidRDefault="00A00FCC" w:rsidP="00A00FCC">
      <w:pPr>
        <w:pStyle w:val="1"/>
        <w:tabs>
          <w:tab w:val="left" w:pos="0"/>
        </w:tabs>
        <w:spacing w:before="0"/>
        <w:ind w:firstLine="709"/>
        <w:jc w:val="both"/>
        <w:rPr>
          <w:rFonts w:ascii="Times New Roman" w:hAnsi="Times New Roman"/>
          <w:bCs w:val="0"/>
          <w:lang w:val="ru-RU"/>
        </w:rPr>
      </w:pPr>
      <w:bookmarkStart w:id="30" w:name="_Toc435795679"/>
    </w:p>
    <w:p w:rsidR="00A00FCC" w:rsidRPr="00043C1E" w:rsidRDefault="00A00FCC" w:rsidP="00A00FCC">
      <w:pPr>
        <w:pStyle w:val="1"/>
        <w:tabs>
          <w:tab w:val="left" w:pos="0"/>
        </w:tabs>
        <w:spacing w:before="0"/>
        <w:ind w:firstLine="709"/>
        <w:jc w:val="both"/>
        <w:rPr>
          <w:rFonts w:ascii="Times New Roman" w:hAnsi="Times New Roman"/>
          <w:bCs w:val="0"/>
          <w:lang w:val="ru-RU"/>
        </w:rPr>
      </w:pPr>
      <w:r>
        <w:rPr>
          <w:rFonts w:ascii="Times New Roman" w:hAnsi="Times New Roman"/>
          <w:bCs w:val="0"/>
          <w:lang w:val="ru-RU"/>
        </w:rPr>
        <w:t xml:space="preserve">Глава 2. </w:t>
      </w:r>
      <w:r w:rsidRPr="00043C1E">
        <w:rPr>
          <w:rFonts w:ascii="Times New Roman" w:hAnsi="Times New Roman"/>
          <w:bCs w:val="0"/>
          <w:lang w:val="ru-RU"/>
        </w:rPr>
        <w:t>Территориал</w:t>
      </w:r>
      <w:r>
        <w:rPr>
          <w:rFonts w:ascii="Times New Roman" w:hAnsi="Times New Roman"/>
          <w:bCs w:val="0"/>
          <w:lang w:val="ru-RU"/>
        </w:rPr>
        <w:t xml:space="preserve">ьное развитие </w:t>
      </w:r>
      <w:bookmarkEnd w:id="30"/>
      <w:r>
        <w:rPr>
          <w:rFonts w:ascii="Times New Roman" w:hAnsi="Times New Roman"/>
          <w:bCs w:val="0"/>
          <w:lang w:val="ru-RU"/>
        </w:rPr>
        <w:t xml:space="preserve">городского округа город Нефтекамск Республики Башкортостан </w:t>
      </w:r>
    </w:p>
    <w:p w:rsidR="008C5487" w:rsidRPr="001B2422" w:rsidRDefault="008C5487" w:rsidP="00215002">
      <w:pPr>
        <w:pStyle w:val="28"/>
        <w:spacing w:after="0" w:line="240" w:lineRule="auto"/>
        <w:ind w:left="0" w:firstLine="709"/>
        <w:jc w:val="both"/>
        <w:rPr>
          <w:sz w:val="28"/>
          <w:szCs w:val="28"/>
          <w:lang w:val="ru-RU"/>
        </w:rPr>
      </w:pPr>
    </w:p>
    <w:p w:rsidR="00A00FCC" w:rsidRPr="00043C1E" w:rsidRDefault="00A00FCC" w:rsidP="00A00FCC">
      <w:pPr>
        <w:pStyle w:val="28"/>
        <w:spacing w:after="0" w:line="240" w:lineRule="auto"/>
        <w:ind w:left="0" w:firstLine="709"/>
        <w:jc w:val="both"/>
        <w:rPr>
          <w:sz w:val="28"/>
          <w:szCs w:val="28"/>
          <w:lang w:val="ru-RU"/>
        </w:rPr>
      </w:pPr>
      <w:r>
        <w:rPr>
          <w:sz w:val="28"/>
          <w:szCs w:val="28"/>
          <w:lang w:val="ru-RU"/>
        </w:rPr>
        <w:t xml:space="preserve">Городской округ расположен на </w:t>
      </w:r>
      <w:r w:rsidRPr="00043C1E">
        <w:rPr>
          <w:sz w:val="28"/>
          <w:szCs w:val="28"/>
          <w:lang w:val="ru-RU"/>
        </w:rPr>
        <w:t xml:space="preserve">северо-западе </w:t>
      </w:r>
      <w:r>
        <w:rPr>
          <w:sz w:val="28"/>
          <w:szCs w:val="28"/>
          <w:lang w:val="ru-RU"/>
        </w:rPr>
        <w:t xml:space="preserve">республики. </w:t>
      </w:r>
      <w:r w:rsidRPr="00043C1E">
        <w:rPr>
          <w:sz w:val="28"/>
          <w:szCs w:val="28"/>
          <w:lang w:val="ru-RU"/>
        </w:rPr>
        <w:t>Имеет железнодорожное сообщение по путевой сетке станции Амзя, пристань на реке Каме (10 км</w:t>
      </w:r>
      <w:r>
        <w:rPr>
          <w:sz w:val="28"/>
          <w:szCs w:val="28"/>
          <w:lang w:val="ru-RU"/>
        </w:rPr>
        <w:t>.</w:t>
      </w:r>
      <w:r w:rsidRPr="00043C1E">
        <w:rPr>
          <w:sz w:val="28"/>
          <w:szCs w:val="28"/>
          <w:lang w:val="ru-RU"/>
        </w:rPr>
        <w:t xml:space="preserve"> от города), аэропортовую площадку. Автодорогами регионального и межмуниципального значения связан с городами Уфа, Дюртюли, Янаул.</w:t>
      </w:r>
    </w:p>
    <w:p w:rsidR="00A00FCC" w:rsidRPr="00B52FD7" w:rsidRDefault="00A00FCC" w:rsidP="00A00FCC">
      <w:pPr>
        <w:pStyle w:val="28"/>
        <w:spacing w:after="0" w:line="240" w:lineRule="auto"/>
        <w:ind w:left="20" w:firstLine="689"/>
        <w:jc w:val="both"/>
        <w:rPr>
          <w:sz w:val="28"/>
          <w:szCs w:val="28"/>
          <w:lang w:val="ru-RU"/>
        </w:rPr>
      </w:pPr>
      <w:r w:rsidRPr="00043C1E">
        <w:rPr>
          <w:sz w:val="28"/>
          <w:szCs w:val="28"/>
          <w:lang w:val="ru-RU"/>
        </w:rPr>
        <w:t>Сильные стороны экономико-географического положения городского округа</w:t>
      </w:r>
      <w:r>
        <w:rPr>
          <w:sz w:val="28"/>
          <w:szCs w:val="28"/>
          <w:lang w:val="ru-RU"/>
        </w:rPr>
        <w:t xml:space="preserve"> обусловлены его расположением на</w:t>
      </w:r>
      <w:r w:rsidRPr="00043C1E">
        <w:rPr>
          <w:sz w:val="28"/>
          <w:szCs w:val="28"/>
          <w:lang w:val="ru-RU"/>
        </w:rPr>
        <w:t xml:space="preserve"> границе</w:t>
      </w:r>
      <w:r>
        <w:rPr>
          <w:sz w:val="28"/>
          <w:szCs w:val="28"/>
          <w:lang w:val="ru-RU"/>
        </w:rPr>
        <w:t xml:space="preserve"> </w:t>
      </w:r>
      <w:r w:rsidRPr="00043C1E">
        <w:rPr>
          <w:sz w:val="28"/>
          <w:szCs w:val="28"/>
          <w:lang w:val="ru-RU"/>
        </w:rPr>
        <w:t xml:space="preserve">с Удмуртской Республикой, Республикой </w:t>
      </w:r>
      <w:r w:rsidRPr="00B52FD7">
        <w:rPr>
          <w:sz w:val="28"/>
          <w:szCs w:val="28"/>
          <w:lang w:val="ru-RU"/>
        </w:rPr>
        <w:t xml:space="preserve">Татарстан и Пермским краем.  </w:t>
      </w:r>
    </w:p>
    <w:p w:rsidR="00A00FCC" w:rsidRPr="00043C1E" w:rsidRDefault="00A00FCC" w:rsidP="00A00FCC">
      <w:pPr>
        <w:pStyle w:val="28"/>
        <w:spacing w:after="0" w:line="240" w:lineRule="auto"/>
        <w:ind w:left="20" w:firstLine="689"/>
        <w:jc w:val="both"/>
        <w:rPr>
          <w:sz w:val="28"/>
          <w:szCs w:val="28"/>
          <w:lang w:val="ru-RU"/>
        </w:rPr>
      </w:pPr>
      <w:r w:rsidRPr="00043C1E">
        <w:rPr>
          <w:sz w:val="28"/>
          <w:szCs w:val="28"/>
          <w:lang w:val="ru-RU"/>
        </w:rPr>
        <w:t>К</w:t>
      </w:r>
      <w:r>
        <w:rPr>
          <w:sz w:val="28"/>
          <w:szCs w:val="28"/>
          <w:lang w:val="ru-RU"/>
        </w:rPr>
        <w:t>лимат умеренно континентальный,</w:t>
      </w:r>
      <w:r w:rsidRPr="00043C1E">
        <w:rPr>
          <w:sz w:val="28"/>
          <w:szCs w:val="28"/>
          <w:lang w:val="ru-RU"/>
        </w:rPr>
        <w:t xml:space="preserve"> благоприятен для проживания населения, заня</w:t>
      </w:r>
      <w:r>
        <w:rPr>
          <w:sz w:val="28"/>
          <w:szCs w:val="28"/>
          <w:lang w:val="ru-RU"/>
        </w:rPr>
        <w:t>тия разными видами деятельности</w:t>
      </w:r>
      <w:r w:rsidRPr="00043C1E">
        <w:rPr>
          <w:sz w:val="28"/>
          <w:szCs w:val="28"/>
          <w:lang w:val="ru-RU"/>
        </w:rPr>
        <w:t xml:space="preserve"> и отдыха.</w:t>
      </w:r>
    </w:p>
    <w:p w:rsidR="00A00FCC" w:rsidRPr="00043C1E" w:rsidRDefault="00A00FCC" w:rsidP="00A00FCC">
      <w:pPr>
        <w:pStyle w:val="1f3"/>
        <w:shd w:val="clear" w:color="auto" w:fill="auto"/>
        <w:spacing w:line="240" w:lineRule="auto"/>
        <w:ind w:left="20" w:right="23" w:firstLine="689"/>
        <w:rPr>
          <w:sz w:val="28"/>
          <w:szCs w:val="28"/>
          <w:lang w:val="ru-RU"/>
        </w:rPr>
      </w:pPr>
      <w:r>
        <w:rPr>
          <w:sz w:val="28"/>
          <w:szCs w:val="28"/>
          <w:lang w:val="ru-RU"/>
        </w:rPr>
        <w:t xml:space="preserve">Городской округ располагает </w:t>
      </w:r>
      <w:r w:rsidRPr="00043C1E">
        <w:rPr>
          <w:sz w:val="28"/>
          <w:szCs w:val="28"/>
          <w:lang w:val="ru-RU"/>
        </w:rPr>
        <w:t xml:space="preserve">гибкой планировочной структурой, способной к изменениям.   </w:t>
      </w:r>
    </w:p>
    <w:p w:rsidR="00A00FCC" w:rsidRPr="00043C1E" w:rsidRDefault="00A00FCC" w:rsidP="00A00FCC">
      <w:pPr>
        <w:pStyle w:val="28"/>
        <w:spacing w:after="0" w:line="240" w:lineRule="auto"/>
        <w:ind w:left="20" w:firstLine="689"/>
        <w:jc w:val="both"/>
        <w:rPr>
          <w:sz w:val="28"/>
          <w:szCs w:val="28"/>
          <w:lang w:val="ru-RU"/>
        </w:rPr>
      </w:pPr>
      <w:r w:rsidRPr="00043C1E">
        <w:rPr>
          <w:sz w:val="28"/>
          <w:szCs w:val="28"/>
          <w:lang w:val="ru-RU"/>
        </w:rPr>
        <w:t>Особенности месторасположения городского округа создают при</w:t>
      </w:r>
      <w:r>
        <w:rPr>
          <w:sz w:val="28"/>
          <w:szCs w:val="28"/>
          <w:lang w:val="ru-RU"/>
        </w:rPr>
        <w:t xml:space="preserve">родные, инфраструктурные, </w:t>
      </w:r>
      <w:r w:rsidRPr="00043C1E">
        <w:rPr>
          <w:sz w:val="28"/>
          <w:szCs w:val="28"/>
          <w:lang w:val="ru-RU"/>
        </w:rPr>
        <w:t>промышленные ограничения для его дальнейшего т</w:t>
      </w:r>
      <w:r>
        <w:rPr>
          <w:sz w:val="28"/>
          <w:szCs w:val="28"/>
          <w:lang w:val="ru-RU"/>
        </w:rPr>
        <w:t xml:space="preserve">ерриториального роста (граничит с лесным массивом, </w:t>
      </w:r>
      <w:r w:rsidRPr="00043C1E">
        <w:rPr>
          <w:sz w:val="28"/>
          <w:szCs w:val="28"/>
          <w:lang w:val="ru-RU"/>
        </w:rPr>
        <w:t>аэропор</w:t>
      </w:r>
      <w:r>
        <w:rPr>
          <w:sz w:val="28"/>
          <w:szCs w:val="28"/>
          <w:lang w:val="ru-RU"/>
        </w:rPr>
        <w:t xml:space="preserve">товой зоной, </w:t>
      </w:r>
      <w:r w:rsidRPr="00043C1E">
        <w:rPr>
          <w:sz w:val="28"/>
          <w:szCs w:val="28"/>
          <w:lang w:val="ru-RU"/>
        </w:rPr>
        <w:t>добычей нефти).</w:t>
      </w:r>
    </w:p>
    <w:p w:rsidR="00A00FCC" w:rsidRPr="00043C1E" w:rsidRDefault="00A00FCC" w:rsidP="00A00FCC">
      <w:pPr>
        <w:ind w:left="20" w:right="23" w:firstLine="689"/>
        <w:jc w:val="both"/>
        <w:rPr>
          <w:sz w:val="28"/>
          <w:szCs w:val="28"/>
          <w:lang w:val="ru-RU"/>
        </w:rPr>
      </w:pPr>
      <w:r w:rsidRPr="00043C1E">
        <w:rPr>
          <w:sz w:val="28"/>
          <w:szCs w:val="28"/>
          <w:lang w:val="ru-RU"/>
        </w:rPr>
        <w:t>По городу Н</w:t>
      </w:r>
      <w:r>
        <w:rPr>
          <w:sz w:val="28"/>
          <w:szCs w:val="28"/>
          <w:lang w:val="ru-RU"/>
        </w:rPr>
        <w:t>ефтекамску</w:t>
      </w:r>
      <w:r w:rsidRPr="00043C1E">
        <w:rPr>
          <w:sz w:val="28"/>
          <w:szCs w:val="28"/>
          <w:lang w:val="ru-RU"/>
        </w:rPr>
        <w:t xml:space="preserve"> в результате комплексной оценки территории, природно-климатических, санитарно-экологич</w:t>
      </w:r>
      <w:r>
        <w:rPr>
          <w:sz w:val="28"/>
          <w:szCs w:val="28"/>
          <w:lang w:val="ru-RU"/>
        </w:rPr>
        <w:t xml:space="preserve">еских и хозяйственных условий </w:t>
      </w:r>
      <w:r w:rsidRPr="00043C1E">
        <w:rPr>
          <w:sz w:val="28"/>
          <w:szCs w:val="28"/>
          <w:lang w:val="ru-RU"/>
        </w:rPr>
        <w:t>определено:</w:t>
      </w:r>
    </w:p>
    <w:p w:rsidR="00A00FCC" w:rsidRPr="00043C1E" w:rsidRDefault="00A00FCC" w:rsidP="006326E4">
      <w:pPr>
        <w:pStyle w:val="28"/>
        <w:numPr>
          <w:ilvl w:val="0"/>
          <w:numId w:val="21"/>
        </w:numPr>
        <w:tabs>
          <w:tab w:val="left" w:pos="1134"/>
        </w:tabs>
        <w:spacing w:after="0" w:line="240" w:lineRule="auto"/>
        <w:ind w:left="0" w:firstLine="709"/>
        <w:jc w:val="both"/>
        <w:rPr>
          <w:sz w:val="28"/>
          <w:szCs w:val="28"/>
          <w:lang w:val="ru-RU"/>
        </w:rPr>
      </w:pPr>
      <w:r>
        <w:rPr>
          <w:sz w:val="28"/>
          <w:szCs w:val="28"/>
          <w:lang w:val="ru-RU"/>
        </w:rPr>
        <w:t>развитие</w:t>
      </w:r>
      <w:r w:rsidRPr="00043C1E">
        <w:rPr>
          <w:sz w:val="28"/>
          <w:szCs w:val="28"/>
          <w:lang w:val="ru-RU"/>
        </w:rPr>
        <w:t xml:space="preserve"> возможно в северном и северо-западном направлениях: в северном направлении развиваются промышленно-коммунальная зо</w:t>
      </w:r>
      <w:r>
        <w:rPr>
          <w:sz w:val="28"/>
          <w:szCs w:val="28"/>
          <w:lang w:val="ru-RU"/>
        </w:rPr>
        <w:t xml:space="preserve">на и зона внешнего транспорта, </w:t>
      </w:r>
      <w:r w:rsidRPr="00043C1E">
        <w:rPr>
          <w:sz w:val="28"/>
          <w:szCs w:val="28"/>
          <w:lang w:val="ru-RU"/>
        </w:rPr>
        <w:t>в</w:t>
      </w:r>
      <w:r>
        <w:rPr>
          <w:sz w:val="28"/>
          <w:szCs w:val="28"/>
          <w:lang w:val="ru-RU"/>
        </w:rPr>
        <w:t xml:space="preserve"> северо-западном направлении – </w:t>
      </w:r>
      <w:r w:rsidRPr="00043C1E">
        <w:rPr>
          <w:sz w:val="28"/>
          <w:szCs w:val="28"/>
          <w:lang w:val="ru-RU"/>
        </w:rPr>
        <w:t xml:space="preserve">селитебная (жилая и общественная) зона, включающая в себя западный жилой район; </w:t>
      </w:r>
    </w:p>
    <w:p w:rsidR="00A00FCC" w:rsidRPr="00043C1E" w:rsidRDefault="00A00FCC" w:rsidP="006326E4">
      <w:pPr>
        <w:pStyle w:val="afa"/>
        <w:numPr>
          <w:ilvl w:val="0"/>
          <w:numId w:val="21"/>
        </w:numPr>
        <w:tabs>
          <w:tab w:val="left" w:pos="1134"/>
        </w:tabs>
        <w:ind w:left="0" w:right="23" w:firstLine="709"/>
        <w:jc w:val="both"/>
        <w:rPr>
          <w:sz w:val="28"/>
          <w:szCs w:val="28"/>
        </w:rPr>
      </w:pPr>
      <w:r w:rsidRPr="00043C1E">
        <w:rPr>
          <w:sz w:val="28"/>
          <w:szCs w:val="28"/>
        </w:rPr>
        <w:t>развитие в западном направлении ограниченно территорией лесо</w:t>
      </w:r>
      <w:r>
        <w:rPr>
          <w:sz w:val="28"/>
          <w:szCs w:val="28"/>
        </w:rPr>
        <w:t>в (перспективным здесь является</w:t>
      </w:r>
      <w:r w:rsidRPr="00043C1E">
        <w:rPr>
          <w:sz w:val="28"/>
          <w:szCs w:val="28"/>
        </w:rPr>
        <w:t xml:space="preserve"> организация лесопарка), зоной коммунальных объектов и коммуникаций, горными отводами месторождения нефти, нефтебазой и нефтепроводом;  </w:t>
      </w:r>
    </w:p>
    <w:p w:rsidR="00A00FCC" w:rsidRPr="00043C1E" w:rsidRDefault="00A00FCC" w:rsidP="006326E4">
      <w:pPr>
        <w:pStyle w:val="afa"/>
        <w:numPr>
          <w:ilvl w:val="0"/>
          <w:numId w:val="21"/>
        </w:numPr>
        <w:tabs>
          <w:tab w:val="left" w:pos="1134"/>
        </w:tabs>
        <w:ind w:left="0" w:right="23" w:firstLine="709"/>
        <w:jc w:val="both"/>
        <w:rPr>
          <w:sz w:val="28"/>
          <w:szCs w:val="28"/>
        </w:rPr>
      </w:pPr>
      <w:r w:rsidRPr="00043C1E">
        <w:rPr>
          <w:sz w:val="28"/>
          <w:szCs w:val="28"/>
        </w:rPr>
        <w:t>развитие</w:t>
      </w:r>
      <w:r>
        <w:rPr>
          <w:sz w:val="28"/>
          <w:szCs w:val="28"/>
        </w:rPr>
        <w:t xml:space="preserve"> в южном направлении исчерпано,</w:t>
      </w:r>
      <w:r w:rsidR="00B33309">
        <w:rPr>
          <w:sz w:val="28"/>
          <w:szCs w:val="28"/>
        </w:rPr>
        <w:t xml:space="preserve"> возможно</w:t>
      </w:r>
      <w:r>
        <w:rPr>
          <w:sz w:val="28"/>
          <w:szCs w:val="28"/>
        </w:rPr>
        <w:t xml:space="preserve"> лишь</w:t>
      </w:r>
      <w:r w:rsidRPr="00043C1E">
        <w:rPr>
          <w:sz w:val="28"/>
          <w:szCs w:val="28"/>
        </w:rPr>
        <w:t xml:space="preserve"> путем</w:t>
      </w:r>
      <w:r w:rsidR="00B52FD7">
        <w:rPr>
          <w:sz w:val="28"/>
          <w:szCs w:val="28"/>
        </w:rPr>
        <w:t xml:space="preserve"> перевода земель</w:t>
      </w:r>
      <w:r w:rsidRPr="00043C1E">
        <w:rPr>
          <w:sz w:val="28"/>
          <w:szCs w:val="28"/>
        </w:rPr>
        <w:t xml:space="preserve"> коллективных садов под жилую застройку;</w:t>
      </w:r>
    </w:p>
    <w:p w:rsidR="00A00FCC" w:rsidRPr="00043C1E" w:rsidRDefault="00A00FCC" w:rsidP="006326E4">
      <w:pPr>
        <w:pStyle w:val="afa"/>
        <w:numPr>
          <w:ilvl w:val="0"/>
          <w:numId w:val="21"/>
        </w:numPr>
        <w:tabs>
          <w:tab w:val="left" w:pos="1134"/>
        </w:tabs>
        <w:ind w:left="0" w:right="23" w:firstLine="709"/>
        <w:jc w:val="both"/>
        <w:rPr>
          <w:sz w:val="28"/>
          <w:szCs w:val="28"/>
        </w:rPr>
      </w:pPr>
      <w:r w:rsidRPr="00043C1E">
        <w:rPr>
          <w:sz w:val="28"/>
          <w:szCs w:val="28"/>
        </w:rPr>
        <w:lastRenderedPageBreak/>
        <w:t>развитие в восточном направлении ограничено</w:t>
      </w:r>
      <w:r>
        <w:rPr>
          <w:sz w:val="28"/>
          <w:szCs w:val="28"/>
        </w:rPr>
        <w:t xml:space="preserve"> по</w:t>
      </w:r>
      <w:r w:rsidRPr="00043C1E">
        <w:rPr>
          <w:sz w:val="28"/>
          <w:szCs w:val="28"/>
        </w:rPr>
        <w:t xml:space="preserve"> ряд</w:t>
      </w:r>
      <w:r>
        <w:rPr>
          <w:sz w:val="28"/>
          <w:szCs w:val="28"/>
        </w:rPr>
        <w:t>у</w:t>
      </w:r>
      <w:r w:rsidRPr="00043C1E">
        <w:rPr>
          <w:sz w:val="28"/>
          <w:szCs w:val="28"/>
        </w:rPr>
        <w:t xml:space="preserve"> причин, среди которых: коридор ин</w:t>
      </w:r>
      <w:r>
        <w:rPr>
          <w:sz w:val="28"/>
          <w:szCs w:val="28"/>
        </w:rPr>
        <w:t>женерных коммуникаций, аэродром</w:t>
      </w:r>
      <w:r w:rsidRPr="00043C1E">
        <w:rPr>
          <w:sz w:val="28"/>
          <w:szCs w:val="28"/>
        </w:rPr>
        <w:t xml:space="preserve"> (взлетно-посадочная полоса, шумовая зона), проектируемая железная дорога.</w:t>
      </w:r>
    </w:p>
    <w:p w:rsidR="00A00FCC" w:rsidRPr="00043C1E" w:rsidRDefault="00A00FCC" w:rsidP="00A00FCC">
      <w:pPr>
        <w:pStyle w:val="28"/>
        <w:spacing w:after="0" w:line="240" w:lineRule="auto"/>
        <w:ind w:left="20" w:firstLine="689"/>
        <w:jc w:val="both"/>
        <w:rPr>
          <w:sz w:val="28"/>
          <w:szCs w:val="28"/>
          <w:lang w:val="ru-RU"/>
        </w:rPr>
      </w:pPr>
    </w:p>
    <w:p w:rsidR="00A00FCC" w:rsidRPr="00043C1E" w:rsidRDefault="00A00FCC" w:rsidP="00A00FCC">
      <w:pPr>
        <w:pStyle w:val="1"/>
        <w:tabs>
          <w:tab w:val="left" w:pos="0"/>
        </w:tabs>
        <w:spacing w:before="0"/>
        <w:ind w:firstLine="709"/>
        <w:rPr>
          <w:rFonts w:ascii="Times New Roman" w:hAnsi="Times New Roman"/>
          <w:bCs w:val="0"/>
          <w:lang w:val="ru-RU"/>
        </w:rPr>
      </w:pPr>
      <w:bookmarkStart w:id="31" w:name="_Toc435795680"/>
      <w:r>
        <w:rPr>
          <w:rFonts w:ascii="Times New Roman" w:hAnsi="Times New Roman"/>
          <w:bCs w:val="0"/>
          <w:lang w:val="ru-RU"/>
        </w:rPr>
        <w:t>Глава 3.</w:t>
      </w:r>
      <w:r w:rsidRPr="00043C1E">
        <w:rPr>
          <w:rFonts w:ascii="Times New Roman" w:hAnsi="Times New Roman"/>
          <w:bCs w:val="0"/>
          <w:lang w:val="ru-RU"/>
        </w:rPr>
        <w:t xml:space="preserve">Пространственная организация </w:t>
      </w:r>
      <w:bookmarkEnd w:id="31"/>
      <w:r>
        <w:rPr>
          <w:rFonts w:ascii="Times New Roman" w:hAnsi="Times New Roman"/>
          <w:bCs w:val="0"/>
          <w:lang w:val="ru-RU"/>
        </w:rPr>
        <w:t xml:space="preserve">городского округа город Нефтекамск Республики Башкортостан </w:t>
      </w:r>
    </w:p>
    <w:p w:rsidR="008C5487" w:rsidRPr="001B2422" w:rsidRDefault="008C5487" w:rsidP="00215002">
      <w:pPr>
        <w:pStyle w:val="28"/>
        <w:spacing w:after="0" w:line="240" w:lineRule="auto"/>
        <w:ind w:left="0"/>
        <w:jc w:val="center"/>
        <w:rPr>
          <w:b/>
          <w:sz w:val="28"/>
          <w:szCs w:val="28"/>
          <w:lang w:val="ru-RU"/>
        </w:rPr>
      </w:pPr>
    </w:p>
    <w:p w:rsidR="00A00FCC" w:rsidRPr="00043C1E" w:rsidRDefault="00A00FCC" w:rsidP="00A00FCC">
      <w:pPr>
        <w:pStyle w:val="28"/>
        <w:spacing w:after="0" w:line="240" w:lineRule="auto"/>
        <w:ind w:left="20" w:firstLine="689"/>
        <w:jc w:val="both"/>
        <w:rPr>
          <w:sz w:val="28"/>
          <w:szCs w:val="28"/>
          <w:lang w:val="ru-RU"/>
        </w:rPr>
      </w:pPr>
      <w:r>
        <w:rPr>
          <w:sz w:val="28"/>
          <w:szCs w:val="28"/>
          <w:lang w:val="ru-RU"/>
        </w:rPr>
        <w:t xml:space="preserve">Общая территория муниципального образования – </w:t>
      </w:r>
      <w:r w:rsidRPr="00043C1E">
        <w:rPr>
          <w:sz w:val="28"/>
          <w:szCs w:val="28"/>
          <w:lang w:val="ru-RU"/>
        </w:rPr>
        <w:t>1</w:t>
      </w:r>
      <w:r>
        <w:rPr>
          <w:sz w:val="28"/>
          <w:szCs w:val="28"/>
          <w:lang w:val="ru-RU"/>
        </w:rPr>
        <w:t xml:space="preserve">47 </w:t>
      </w:r>
      <w:r w:rsidRPr="00043C1E">
        <w:rPr>
          <w:sz w:val="28"/>
          <w:szCs w:val="28"/>
          <w:lang w:val="ru-RU"/>
        </w:rPr>
        <w:t>км</w:t>
      </w:r>
      <w:r>
        <w:rPr>
          <w:sz w:val="28"/>
          <w:szCs w:val="28"/>
          <w:vertAlign w:val="superscript"/>
          <w:lang w:val="ru-RU"/>
        </w:rPr>
        <w:t>2</w:t>
      </w:r>
      <w:r w:rsidRPr="00043C1E">
        <w:rPr>
          <w:sz w:val="28"/>
          <w:szCs w:val="28"/>
          <w:lang w:val="ru-RU"/>
        </w:rPr>
        <w:t>, что со</w:t>
      </w:r>
      <w:r>
        <w:rPr>
          <w:sz w:val="28"/>
          <w:szCs w:val="28"/>
          <w:lang w:val="ru-RU"/>
        </w:rPr>
        <w:t xml:space="preserve">ставляет </w:t>
      </w:r>
      <w:r w:rsidRPr="00043C1E">
        <w:rPr>
          <w:sz w:val="28"/>
          <w:szCs w:val="28"/>
          <w:lang w:val="ru-RU"/>
        </w:rPr>
        <w:t>0,1</w:t>
      </w:r>
      <w:r>
        <w:rPr>
          <w:sz w:val="28"/>
          <w:szCs w:val="28"/>
          <w:lang w:val="ru-RU"/>
        </w:rPr>
        <w:t xml:space="preserve"> </w:t>
      </w:r>
      <w:r w:rsidRPr="00043C1E">
        <w:rPr>
          <w:sz w:val="28"/>
          <w:szCs w:val="28"/>
          <w:lang w:val="ru-RU"/>
        </w:rPr>
        <w:t>% общей площади Республики Башкортостан.</w:t>
      </w:r>
    </w:p>
    <w:p w:rsidR="00A00FCC" w:rsidRPr="00043C1E" w:rsidRDefault="00A00FCC" w:rsidP="00A00FCC">
      <w:pPr>
        <w:pStyle w:val="28"/>
        <w:widowControl w:val="0"/>
        <w:spacing w:after="0" w:line="240" w:lineRule="auto"/>
        <w:ind w:left="20" w:firstLine="689"/>
        <w:jc w:val="both"/>
        <w:rPr>
          <w:bCs/>
          <w:sz w:val="28"/>
          <w:szCs w:val="28"/>
          <w:lang w:val="ru-RU"/>
        </w:rPr>
      </w:pPr>
      <w:r w:rsidRPr="00043C1E">
        <w:rPr>
          <w:bCs/>
          <w:sz w:val="28"/>
          <w:szCs w:val="28"/>
          <w:lang w:val="ru-RU"/>
        </w:rPr>
        <w:t xml:space="preserve">В состав городского округа входят 7 населенных пунктов: </w:t>
      </w:r>
    </w:p>
    <w:p w:rsidR="00A00FCC" w:rsidRPr="00043C1E" w:rsidRDefault="00A00FCC" w:rsidP="006326E4">
      <w:pPr>
        <w:pStyle w:val="28"/>
        <w:widowControl w:val="0"/>
        <w:numPr>
          <w:ilvl w:val="0"/>
          <w:numId w:val="30"/>
        </w:numPr>
        <w:tabs>
          <w:tab w:val="left" w:pos="1134"/>
        </w:tabs>
        <w:spacing w:after="0" w:line="240" w:lineRule="auto"/>
        <w:ind w:left="0" w:firstLine="709"/>
        <w:jc w:val="both"/>
        <w:rPr>
          <w:bCs/>
          <w:sz w:val="28"/>
          <w:szCs w:val="28"/>
          <w:lang w:val="ru-RU"/>
        </w:rPr>
      </w:pPr>
      <w:r w:rsidRPr="00043C1E">
        <w:rPr>
          <w:bCs/>
          <w:sz w:val="28"/>
          <w:szCs w:val="28"/>
          <w:lang w:val="ru-RU"/>
        </w:rPr>
        <w:t>город Нефтекамск;</w:t>
      </w:r>
    </w:p>
    <w:p w:rsidR="00A00FCC" w:rsidRPr="00043C1E" w:rsidRDefault="00B33309" w:rsidP="006326E4">
      <w:pPr>
        <w:pStyle w:val="28"/>
        <w:widowControl w:val="0"/>
        <w:numPr>
          <w:ilvl w:val="0"/>
          <w:numId w:val="30"/>
        </w:numPr>
        <w:tabs>
          <w:tab w:val="left" w:pos="1134"/>
        </w:tabs>
        <w:spacing w:after="0" w:line="240" w:lineRule="auto"/>
        <w:ind w:left="0" w:firstLine="709"/>
        <w:jc w:val="both"/>
        <w:rPr>
          <w:bCs/>
          <w:sz w:val="28"/>
          <w:szCs w:val="28"/>
          <w:lang w:val="ru-RU"/>
        </w:rPr>
      </w:pPr>
      <w:r>
        <w:rPr>
          <w:bCs/>
          <w:sz w:val="28"/>
          <w:szCs w:val="28"/>
          <w:lang w:val="ru-RU"/>
        </w:rPr>
        <w:t>села</w:t>
      </w:r>
      <w:r w:rsidR="00A00FCC" w:rsidRPr="00043C1E">
        <w:rPr>
          <w:bCs/>
          <w:sz w:val="28"/>
          <w:szCs w:val="28"/>
          <w:lang w:val="ru-RU"/>
        </w:rPr>
        <w:t xml:space="preserve"> Амзя, Энергетик, Ташкино, Хмелевка;</w:t>
      </w:r>
    </w:p>
    <w:p w:rsidR="00A00FCC" w:rsidRPr="00043C1E" w:rsidRDefault="00B33309" w:rsidP="006326E4">
      <w:pPr>
        <w:pStyle w:val="28"/>
        <w:widowControl w:val="0"/>
        <w:numPr>
          <w:ilvl w:val="0"/>
          <w:numId w:val="30"/>
        </w:numPr>
        <w:tabs>
          <w:tab w:val="left" w:pos="1134"/>
        </w:tabs>
        <w:spacing w:after="0" w:line="240" w:lineRule="auto"/>
        <w:ind w:left="0" w:firstLine="709"/>
        <w:jc w:val="both"/>
        <w:rPr>
          <w:bCs/>
          <w:sz w:val="28"/>
          <w:szCs w:val="28"/>
          <w:lang w:val="ru-RU"/>
        </w:rPr>
      </w:pPr>
      <w:r>
        <w:rPr>
          <w:bCs/>
          <w:sz w:val="28"/>
          <w:szCs w:val="28"/>
          <w:lang w:val="ru-RU"/>
        </w:rPr>
        <w:t>деревни</w:t>
      </w:r>
      <w:r w:rsidR="00A00FCC" w:rsidRPr="00043C1E">
        <w:rPr>
          <w:bCs/>
          <w:sz w:val="28"/>
          <w:szCs w:val="28"/>
          <w:lang w:val="ru-RU"/>
        </w:rPr>
        <w:t xml:space="preserve"> </w:t>
      </w:r>
      <w:r w:rsidR="00A00FCC">
        <w:rPr>
          <w:bCs/>
          <w:sz w:val="28"/>
          <w:szCs w:val="28"/>
          <w:lang w:val="ru-RU"/>
        </w:rPr>
        <w:t>Чишма, Крым-</w:t>
      </w:r>
      <w:r w:rsidR="00A00FCC" w:rsidRPr="00043C1E">
        <w:rPr>
          <w:bCs/>
          <w:sz w:val="28"/>
          <w:szCs w:val="28"/>
          <w:lang w:val="ru-RU"/>
        </w:rPr>
        <w:t>Сараево, М</w:t>
      </w:r>
      <w:r w:rsidR="00A00FCC">
        <w:rPr>
          <w:bCs/>
          <w:sz w:val="28"/>
          <w:szCs w:val="28"/>
          <w:lang w:val="ru-RU"/>
        </w:rPr>
        <w:t>ар</w:t>
      </w:r>
      <w:r w:rsidR="00A00FCC" w:rsidRPr="00043C1E">
        <w:rPr>
          <w:bCs/>
          <w:sz w:val="28"/>
          <w:szCs w:val="28"/>
          <w:lang w:val="ru-RU"/>
        </w:rPr>
        <w:t xml:space="preserve">ино. </w:t>
      </w:r>
    </w:p>
    <w:p w:rsidR="00A00FCC" w:rsidRPr="00043C1E" w:rsidRDefault="00A00FCC" w:rsidP="00A00FCC">
      <w:pPr>
        <w:pStyle w:val="28"/>
        <w:widowControl w:val="0"/>
        <w:spacing w:after="0" w:line="240" w:lineRule="auto"/>
        <w:ind w:left="20" w:firstLine="689"/>
        <w:jc w:val="both"/>
        <w:rPr>
          <w:bCs/>
          <w:sz w:val="28"/>
          <w:szCs w:val="28"/>
          <w:lang w:val="ru-RU"/>
        </w:rPr>
      </w:pPr>
      <w:r w:rsidRPr="00043C1E">
        <w:rPr>
          <w:bCs/>
          <w:sz w:val="28"/>
          <w:szCs w:val="28"/>
          <w:lang w:val="ru-RU"/>
        </w:rPr>
        <w:t xml:space="preserve">Указанные населенные пункты отличаются значительной неравномерностью. По территориальным размерам, численности и плотности населения, </w:t>
      </w:r>
      <w:r>
        <w:rPr>
          <w:bCs/>
          <w:sz w:val="28"/>
          <w:szCs w:val="28"/>
          <w:lang w:val="ru-RU"/>
        </w:rPr>
        <w:t xml:space="preserve">функциональным характеристикам </w:t>
      </w:r>
      <w:r w:rsidRPr="00043C1E">
        <w:rPr>
          <w:bCs/>
          <w:sz w:val="28"/>
          <w:szCs w:val="28"/>
          <w:lang w:val="ru-RU"/>
        </w:rPr>
        <w:t xml:space="preserve">и </w:t>
      </w:r>
      <w:r w:rsidR="00B33309">
        <w:rPr>
          <w:bCs/>
          <w:sz w:val="28"/>
          <w:szCs w:val="28"/>
          <w:lang w:val="ru-RU"/>
        </w:rPr>
        <w:t>инфраструктурной обеспеченности</w:t>
      </w:r>
      <w:r w:rsidRPr="00043C1E">
        <w:rPr>
          <w:bCs/>
          <w:sz w:val="28"/>
          <w:szCs w:val="28"/>
          <w:lang w:val="ru-RU"/>
        </w:rPr>
        <w:t xml:space="preserve"> слабо увязаны с исторически сложившейся территориальной организацией гор</w:t>
      </w:r>
      <w:r>
        <w:rPr>
          <w:bCs/>
          <w:sz w:val="28"/>
          <w:szCs w:val="28"/>
          <w:lang w:val="ru-RU"/>
        </w:rPr>
        <w:t>ода Нефтекамска, за исключением</w:t>
      </w:r>
      <w:r w:rsidRPr="00043C1E">
        <w:rPr>
          <w:bCs/>
          <w:sz w:val="28"/>
          <w:szCs w:val="28"/>
          <w:lang w:val="ru-RU"/>
        </w:rPr>
        <w:t xml:space="preserve"> села Ташкиново и дерев</w:t>
      </w:r>
      <w:r>
        <w:rPr>
          <w:bCs/>
          <w:sz w:val="28"/>
          <w:szCs w:val="28"/>
          <w:lang w:val="ru-RU"/>
        </w:rPr>
        <w:t>ни Мар</w:t>
      </w:r>
      <w:r w:rsidRPr="00043C1E">
        <w:rPr>
          <w:bCs/>
          <w:sz w:val="28"/>
          <w:szCs w:val="28"/>
          <w:lang w:val="ru-RU"/>
        </w:rPr>
        <w:t>ино (территориально соединяющихся с городом).</w:t>
      </w:r>
    </w:p>
    <w:p w:rsidR="00A00FCC" w:rsidRPr="00043C1E" w:rsidRDefault="00A00FCC" w:rsidP="00A00FCC">
      <w:pPr>
        <w:pStyle w:val="28"/>
        <w:widowControl w:val="0"/>
        <w:spacing w:after="0" w:line="240" w:lineRule="auto"/>
        <w:ind w:left="20" w:firstLine="689"/>
        <w:jc w:val="right"/>
        <w:rPr>
          <w:bCs/>
          <w:sz w:val="28"/>
          <w:szCs w:val="28"/>
          <w:lang w:val="ru-RU"/>
        </w:rPr>
      </w:pPr>
    </w:p>
    <w:p w:rsidR="00A00FCC" w:rsidRPr="00A00FCC" w:rsidRDefault="00A00FCC" w:rsidP="00A00FCC">
      <w:pPr>
        <w:pStyle w:val="28"/>
        <w:spacing w:after="0" w:line="240" w:lineRule="auto"/>
        <w:ind w:left="20" w:hanging="20"/>
        <w:jc w:val="center"/>
        <w:rPr>
          <w:b/>
          <w:bCs/>
          <w:sz w:val="28"/>
          <w:szCs w:val="28"/>
          <w:lang w:val="ru-RU"/>
        </w:rPr>
      </w:pPr>
      <w:r w:rsidRPr="00A00FCC">
        <w:rPr>
          <w:b/>
          <w:bCs/>
          <w:sz w:val="28"/>
          <w:szCs w:val="28"/>
          <w:lang w:val="ru-RU"/>
        </w:rPr>
        <w:t>Основные характеристики населенных пунктов</w:t>
      </w:r>
    </w:p>
    <w:p w:rsidR="00A00FCC" w:rsidRPr="00A00FCC" w:rsidRDefault="00A00FCC" w:rsidP="00A00FCC">
      <w:pPr>
        <w:pStyle w:val="28"/>
        <w:widowControl w:val="0"/>
        <w:spacing w:after="0" w:line="240" w:lineRule="auto"/>
        <w:ind w:left="20" w:hanging="20"/>
        <w:jc w:val="center"/>
        <w:rPr>
          <w:b/>
          <w:bCs/>
          <w:sz w:val="28"/>
          <w:szCs w:val="28"/>
          <w:lang w:val="ru-RU"/>
        </w:rPr>
      </w:pPr>
      <w:r w:rsidRPr="00A00FCC">
        <w:rPr>
          <w:b/>
          <w:bCs/>
          <w:sz w:val="28"/>
          <w:szCs w:val="28"/>
          <w:lang w:val="ru-RU"/>
        </w:rPr>
        <w:t xml:space="preserve">городского округа город Нефтекамск Республики Башкортостан </w:t>
      </w:r>
    </w:p>
    <w:p w:rsidR="00A00FCC" w:rsidRDefault="00A00FCC" w:rsidP="00A00FCC">
      <w:pPr>
        <w:pStyle w:val="28"/>
        <w:widowControl w:val="0"/>
        <w:spacing w:after="0" w:line="240" w:lineRule="auto"/>
        <w:ind w:left="20" w:firstLine="689"/>
        <w:jc w:val="right"/>
        <w:rPr>
          <w:bCs/>
          <w:szCs w:val="24"/>
          <w:lang w:val="ru-RU"/>
        </w:rPr>
      </w:pPr>
    </w:p>
    <w:p w:rsidR="008C5487" w:rsidRPr="001B2422" w:rsidRDefault="00A00FCC" w:rsidP="00A00FCC">
      <w:pPr>
        <w:pStyle w:val="28"/>
        <w:widowControl w:val="0"/>
        <w:spacing w:after="0" w:line="240" w:lineRule="auto"/>
        <w:ind w:left="20" w:firstLine="689"/>
        <w:jc w:val="right"/>
        <w:rPr>
          <w:bCs/>
          <w:szCs w:val="24"/>
          <w:lang w:val="ru-RU"/>
        </w:rPr>
      </w:pPr>
      <w:r w:rsidRPr="00CE62B4">
        <w:rPr>
          <w:bCs/>
          <w:szCs w:val="24"/>
          <w:lang w:val="ru-RU"/>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1843"/>
        <w:gridCol w:w="2026"/>
        <w:gridCol w:w="2142"/>
      </w:tblGrid>
      <w:tr w:rsidR="008C5487" w:rsidRPr="00CA260D" w:rsidTr="0079647B">
        <w:trPr>
          <w:tblHeader/>
        </w:trPr>
        <w:tc>
          <w:tcPr>
            <w:tcW w:w="3544" w:type="dxa"/>
            <w:vAlign w:val="center"/>
          </w:tcPr>
          <w:p w:rsidR="008C5487" w:rsidRPr="00A00FCC" w:rsidRDefault="008C5487" w:rsidP="00A00FCC">
            <w:pPr>
              <w:pStyle w:val="28"/>
              <w:spacing w:after="0" w:line="240" w:lineRule="auto"/>
              <w:ind w:left="0"/>
              <w:jc w:val="center"/>
              <w:rPr>
                <w:bCs/>
                <w:i/>
                <w:szCs w:val="24"/>
                <w:lang w:val="ru-RU"/>
              </w:rPr>
            </w:pPr>
            <w:r w:rsidRPr="00A00FCC">
              <w:rPr>
                <w:bCs/>
                <w:i/>
                <w:szCs w:val="24"/>
                <w:lang w:val="ru-RU"/>
              </w:rPr>
              <w:t>Населенный пункт</w:t>
            </w:r>
          </w:p>
        </w:tc>
        <w:tc>
          <w:tcPr>
            <w:tcW w:w="1984" w:type="dxa"/>
            <w:vAlign w:val="center"/>
          </w:tcPr>
          <w:p w:rsidR="008C5487" w:rsidRPr="00A00FCC" w:rsidRDefault="008C5487" w:rsidP="00A00FCC">
            <w:pPr>
              <w:pStyle w:val="28"/>
              <w:spacing w:after="0" w:line="240" w:lineRule="auto"/>
              <w:ind w:left="0"/>
              <w:jc w:val="center"/>
              <w:rPr>
                <w:bCs/>
                <w:i/>
                <w:szCs w:val="24"/>
                <w:lang w:val="ru-RU"/>
              </w:rPr>
            </w:pPr>
            <w:r w:rsidRPr="00A00FCC">
              <w:rPr>
                <w:bCs/>
                <w:i/>
                <w:szCs w:val="24"/>
                <w:lang w:val="ru-RU"/>
              </w:rPr>
              <w:t>Площадь</w:t>
            </w:r>
            <w:r w:rsidR="00A00FCC">
              <w:rPr>
                <w:bCs/>
                <w:i/>
                <w:szCs w:val="24"/>
                <w:lang w:val="ru-RU"/>
              </w:rPr>
              <w:t>,</w:t>
            </w:r>
          </w:p>
          <w:p w:rsidR="008C5487" w:rsidRPr="00A00FCC" w:rsidRDefault="008C5487" w:rsidP="00A00FCC">
            <w:pPr>
              <w:pStyle w:val="28"/>
              <w:spacing w:after="0" w:line="240" w:lineRule="auto"/>
              <w:ind w:left="0"/>
              <w:jc w:val="center"/>
              <w:rPr>
                <w:bCs/>
                <w:i/>
                <w:szCs w:val="24"/>
                <w:lang w:val="ru-RU"/>
              </w:rPr>
            </w:pPr>
            <w:r w:rsidRPr="00A00FCC">
              <w:rPr>
                <w:bCs/>
                <w:i/>
                <w:szCs w:val="24"/>
                <w:lang w:val="ru-RU"/>
              </w:rPr>
              <w:t>кв. км</w:t>
            </w:r>
            <w:r w:rsidR="00A00FCC">
              <w:rPr>
                <w:bCs/>
                <w:i/>
                <w:szCs w:val="24"/>
                <w:lang w:val="ru-RU"/>
              </w:rPr>
              <w:t>.</w:t>
            </w:r>
          </w:p>
        </w:tc>
        <w:tc>
          <w:tcPr>
            <w:tcW w:w="2127" w:type="dxa"/>
            <w:vAlign w:val="center"/>
          </w:tcPr>
          <w:p w:rsidR="008C5487" w:rsidRPr="00A00FCC" w:rsidRDefault="008C5487" w:rsidP="00A00FCC">
            <w:pPr>
              <w:pStyle w:val="28"/>
              <w:spacing w:after="0" w:line="240" w:lineRule="auto"/>
              <w:ind w:left="0"/>
              <w:jc w:val="center"/>
              <w:rPr>
                <w:bCs/>
                <w:i/>
                <w:szCs w:val="24"/>
                <w:lang w:val="ru-RU"/>
              </w:rPr>
            </w:pPr>
            <w:r w:rsidRPr="00A00FCC">
              <w:rPr>
                <w:bCs/>
                <w:i/>
                <w:szCs w:val="24"/>
                <w:lang w:val="ru-RU"/>
              </w:rPr>
              <w:t>Численность жителей, чел.</w:t>
            </w:r>
          </w:p>
        </w:tc>
        <w:tc>
          <w:tcPr>
            <w:tcW w:w="2234" w:type="dxa"/>
            <w:vAlign w:val="center"/>
          </w:tcPr>
          <w:p w:rsidR="008C5487" w:rsidRPr="00A00FCC" w:rsidRDefault="008C5487" w:rsidP="00A00FCC">
            <w:pPr>
              <w:pStyle w:val="28"/>
              <w:spacing w:after="0" w:line="240" w:lineRule="auto"/>
              <w:ind w:left="0"/>
              <w:jc w:val="center"/>
              <w:rPr>
                <w:bCs/>
                <w:i/>
                <w:szCs w:val="24"/>
                <w:lang w:val="ru-RU"/>
              </w:rPr>
            </w:pPr>
            <w:r w:rsidRPr="00A00FCC">
              <w:rPr>
                <w:bCs/>
                <w:i/>
                <w:szCs w:val="24"/>
                <w:lang w:val="ru-RU"/>
              </w:rPr>
              <w:t>Плотность населения, тыс. жителей/кв.м</w:t>
            </w:r>
            <w:r w:rsidR="00A00FCC">
              <w:rPr>
                <w:bCs/>
                <w:i/>
                <w:szCs w:val="24"/>
                <w:lang w:val="ru-RU"/>
              </w:rPr>
              <w:t>.</w:t>
            </w:r>
          </w:p>
        </w:tc>
      </w:tr>
      <w:tr w:rsidR="008C5487" w:rsidRPr="00A00FCC" w:rsidTr="00B94F6A">
        <w:tc>
          <w:tcPr>
            <w:tcW w:w="3544" w:type="dxa"/>
          </w:tcPr>
          <w:p w:rsidR="008C5487" w:rsidRPr="00A00FCC" w:rsidRDefault="008C5487" w:rsidP="00215002">
            <w:pPr>
              <w:pStyle w:val="28"/>
              <w:spacing w:after="0" w:line="240" w:lineRule="auto"/>
              <w:ind w:left="0"/>
              <w:jc w:val="both"/>
              <w:rPr>
                <w:bCs/>
                <w:szCs w:val="24"/>
                <w:lang w:val="ru-RU"/>
              </w:rPr>
            </w:pPr>
            <w:r w:rsidRPr="00A00FCC">
              <w:rPr>
                <w:bCs/>
                <w:szCs w:val="24"/>
                <w:lang w:val="ru-RU"/>
              </w:rPr>
              <w:t>город Нефтекамск</w:t>
            </w:r>
          </w:p>
        </w:tc>
        <w:tc>
          <w:tcPr>
            <w:tcW w:w="1984" w:type="dxa"/>
          </w:tcPr>
          <w:p w:rsidR="008C5487" w:rsidRPr="00A00FCC" w:rsidRDefault="008C5487" w:rsidP="00A00FCC">
            <w:pPr>
              <w:pStyle w:val="28"/>
              <w:spacing w:after="0" w:line="240" w:lineRule="auto"/>
              <w:ind w:left="0"/>
              <w:jc w:val="center"/>
              <w:rPr>
                <w:bCs/>
                <w:szCs w:val="24"/>
                <w:lang w:val="ru-RU"/>
              </w:rPr>
            </w:pPr>
            <w:r w:rsidRPr="00A00FCC">
              <w:rPr>
                <w:bCs/>
                <w:szCs w:val="24"/>
                <w:lang w:val="ru-RU"/>
              </w:rPr>
              <w:t>126,69</w:t>
            </w:r>
          </w:p>
        </w:tc>
        <w:tc>
          <w:tcPr>
            <w:tcW w:w="2127" w:type="dxa"/>
          </w:tcPr>
          <w:p w:rsidR="008C5487" w:rsidRPr="00A00FCC" w:rsidRDefault="008C5487" w:rsidP="00A00FCC">
            <w:pPr>
              <w:pStyle w:val="28"/>
              <w:spacing w:after="0" w:line="240" w:lineRule="auto"/>
              <w:ind w:left="0"/>
              <w:jc w:val="center"/>
              <w:rPr>
                <w:bCs/>
                <w:szCs w:val="24"/>
                <w:lang w:val="ru-RU"/>
              </w:rPr>
            </w:pPr>
            <w:r w:rsidRPr="00A00FCC">
              <w:rPr>
                <w:bCs/>
                <w:szCs w:val="24"/>
                <w:lang w:val="ru-RU"/>
              </w:rPr>
              <w:t>124431</w:t>
            </w:r>
          </w:p>
        </w:tc>
        <w:tc>
          <w:tcPr>
            <w:tcW w:w="2234" w:type="dxa"/>
          </w:tcPr>
          <w:p w:rsidR="008C5487" w:rsidRPr="00A00FCC" w:rsidRDefault="008C5487" w:rsidP="00A00FCC">
            <w:pPr>
              <w:pStyle w:val="28"/>
              <w:spacing w:after="0" w:line="240" w:lineRule="auto"/>
              <w:ind w:left="0"/>
              <w:jc w:val="center"/>
              <w:rPr>
                <w:bCs/>
                <w:szCs w:val="24"/>
                <w:lang w:val="ru-RU"/>
              </w:rPr>
            </w:pPr>
            <w:r w:rsidRPr="00A00FCC">
              <w:rPr>
                <w:bCs/>
                <w:szCs w:val="24"/>
                <w:lang w:val="ru-RU"/>
              </w:rPr>
              <w:t>0,982</w:t>
            </w:r>
          </w:p>
        </w:tc>
      </w:tr>
      <w:tr w:rsidR="008C5487" w:rsidRPr="00A00FCC" w:rsidTr="00B94F6A">
        <w:tc>
          <w:tcPr>
            <w:tcW w:w="3544" w:type="dxa"/>
          </w:tcPr>
          <w:p w:rsidR="008C5487" w:rsidRPr="00A00FCC" w:rsidRDefault="00A00FCC" w:rsidP="00215002">
            <w:pPr>
              <w:pStyle w:val="28"/>
              <w:spacing w:after="0" w:line="240" w:lineRule="auto"/>
              <w:ind w:left="0"/>
              <w:jc w:val="both"/>
              <w:rPr>
                <w:bCs/>
                <w:szCs w:val="24"/>
                <w:lang w:val="ru-RU"/>
              </w:rPr>
            </w:pPr>
            <w:r>
              <w:rPr>
                <w:bCs/>
                <w:szCs w:val="24"/>
                <w:lang w:val="ru-RU"/>
              </w:rPr>
              <w:t xml:space="preserve">село </w:t>
            </w:r>
            <w:r w:rsidR="008C5487" w:rsidRPr="00A00FCC">
              <w:rPr>
                <w:bCs/>
                <w:szCs w:val="24"/>
                <w:lang w:val="ru-RU"/>
              </w:rPr>
              <w:t>Амзя</w:t>
            </w:r>
          </w:p>
        </w:tc>
        <w:tc>
          <w:tcPr>
            <w:tcW w:w="1984" w:type="dxa"/>
          </w:tcPr>
          <w:p w:rsidR="008C5487" w:rsidRPr="00A00FCC" w:rsidRDefault="008C5487" w:rsidP="00A00FCC">
            <w:pPr>
              <w:pStyle w:val="28"/>
              <w:spacing w:after="0" w:line="240" w:lineRule="auto"/>
              <w:ind w:left="0"/>
              <w:jc w:val="center"/>
              <w:rPr>
                <w:bCs/>
                <w:szCs w:val="24"/>
                <w:lang w:val="ru-RU"/>
              </w:rPr>
            </w:pPr>
            <w:r w:rsidRPr="00A00FCC">
              <w:rPr>
                <w:bCs/>
                <w:szCs w:val="24"/>
                <w:lang w:val="ru-RU"/>
              </w:rPr>
              <w:t>7,51</w:t>
            </w:r>
          </w:p>
        </w:tc>
        <w:tc>
          <w:tcPr>
            <w:tcW w:w="2127" w:type="dxa"/>
          </w:tcPr>
          <w:p w:rsidR="008C5487" w:rsidRPr="00A00FCC" w:rsidRDefault="008C5487" w:rsidP="00A00FCC">
            <w:pPr>
              <w:pStyle w:val="28"/>
              <w:spacing w:after="0" w:line="240" w:lineRule="auto"/>
              <w:ind w:left="0"/>
              <w:jc w:val="center"/>
              <w:rPr>
                <w:bCs/>
                <w:szCs w:val="24"/>
                <w:lang w:val="ru-RU"/>
              </w:rPr>
            </w:pPr>
            <w:r w:rsidRPr="00A00FCC">
              <w:rPr>
                <w:bCs/>
                <w:szCs w:val="24"/>
                <w:lang w:val="ru-RU"/>
              </w:rPr>
              <w:t>5564</w:t>
            </w:r>
          </w:p>
        </w:tc>
        <w:tc>
          <w:tcPr>
            <w:tcW w:w="2234" w:type="dxa"/>
          </w:tcPr>
          <w:p w:rsidR="008C5487" w:rsidRPr="00A00FCC" w:rsidRDefault="008C5487" w:rsidP="00A00FCC">
            <w:pPr>
              <w:pStyle w:val="28"/>
              <w:spacing w:after="0" w:line="240" w:lineRule="auto"/>
              <w:ind w:left="0"/>
              <w:jc w:val="center"/>
              <w:rPr>
                <w:bCs/>
                <w:szCs w:val="24"/>
                <w:lang w:val="ru-RU"/>
              </w:rPr>
            </w:pPr>
            <w:r w:rsidRPr="00A00FCC">
              <w:rPr>
                <w:bCs/>
                <w:szCs w:val="24"/>
                <w:lang w:val="ru-RU"/>
              </w:rPr>
              <w:t>0,74</w:t>
            </w:r>
          </w:p>
        </w:tc>
      </w:tr>
      <w:tr w:rsidR="008C5487" w:rsidRPr="00A00FCC" w:rsidTr="00B94F6A">
        <w:tc>
          <w:tcPr>
            <w:tcW w:w="3544" w:type="dxa"/>
          </w:tcPr>
          <w:p w:rsidR="008C5487" w:rsidRPr="00A00FCC" w:rsidRDefault="00B33309" w:rsidP="00215002">
            <w:pPr>
              <w:pStyle w:val="28"/>
              <w:spacing w:after="0" w:line="240" w:lineRule="auto"/>
              <w:ind w:left="0"/>
              <w:jc w:val="both"/>
              <w:rPr>
                <w:bCs/>
                <w:szCs w:val="24"/>
                <w:lang w:val="ru-RU"/>
              </w:rPr>
            </w:pPr>
            <w:r>
              <w:rPr>
                <w:bCs/>
                <w:szCs w:val="24"/>
                <w:lang w:val="ru-RU"/>
              </w:rPr>
              <w:t>село Энергетик</w:t>
            </w:r>
          </w:p>
        </w:tc>
        <w:tc>
          <w:tcPr>
            <w:tcW w:w="1984" w:type="dxa"/>
          </w:tcPr>
          <w:p w:rsidR="008C5487" w:rsidRPr="00A00FCC" w:rsidRDefault="008C5487" w:rsidP="00A00FCC">
            <w:pPr>
              <w:pStyle w:val="28"/>
              <w:spacing w:after="0" w:line="240" w:lineRule="auto"/>
              <w:ind w:left="0"/>
              <w:jc w:val="center"/>
              <w:rPr>
                <w:bCs/>
                <w:szCs w:val="24"/>
                <w:lang w:val="ru-RU"/>
              </w:rPr>
            </w:pPr>
            <w:r w:rsidRPr="00A00FCC">
              <w:rPr>
                <w:bCs/>
                <w:szCs w:val="24"/>
                <w:lang w:val="ru-RU"/>
              </w:rPr>
              <w:t>5,88</w:t>
            </w:r>
          </w:p>
        </w:tc>
        <w:tc>
          <w:tcPr>
            <w:tcW w:w="2127" w:type="dxa"/>
          </w:tcPr>
          <w:p w:rsidR="008C5487" w:rsidRPr="00A00FCC" w:rsidRDefault="008C5487" w:rsidP="00A00FCC">
            <w:pPr>
              <w:pStyle w:val="28"/>
              <w:spacing w:after="0" w:line="240" w:lineRule="auto"/>
              <w:ind w:left="0"/>
              <w:jc w:val="center"/>
              <w:rPr>
                <w:bCs/>
                <w:szCs w:val="24"/>
                <w:lang w:val="ru-RU"/>
              </w:rPr>
            </w:pPr>
            <w:r w:rsidRPr="00A00FCC">
              <w:rPr>
                <w:bCs/>
                <w:szCs w:val="24"/>
                <w:lang w:val="ru-RU"/>
              </w:rPr>
              <w:t>3608</w:t>
            </w:r>
          </w:p>
        </w:tc>
        <w:tc>
          <w:tcPr>
            <w:tcW w:w="2234" w:type="dxa"/>
          </w:tcPr>
          <w:p w:rsidR="008C5487" w:rsidRPr="00A00FCC" w:rsidRDefault="008C5487" w:rsidP="00A00FCC">
            <w:pPr>
              <w:pStyle w:val="28"/>
              <w:spacing w:after="0" w:line="240" w:lineRule="auto"/>
              <w:ind w:left="0"/>
              <w:jc w:val="center"/>
              <w:rPr>
                <w:bCs/>
                <w:szCs w:val="24"/>
                <w:lang w:val="ru-RU"/>
              </w:rPr>
            </w:pPr>
            <w:r w:rsidRPr="00A00FCC">
              <w:rPr>
                <w:bCs/>
                <w:szCs w:val="24"/>
                <w:lang w:val="ru-RU"/>
              </w:rPr>
              <w:t>0,61</w:t>
            </w:r>
          </w:p>
        </w:tc>
      </w:tr>
      <w:tr w:rsidR="008C5487" w:rsidRPr="00A00FCC" w:rsidTr="00B94F6A">
        <w:tc>
          <w:tcPr>
            <w:tcW w:w="3544" w:type="dxa"/>
          </w:tcPr>
          <w:p w:rsidR="008C5487" w:rsidRPr="00A00FCC" w:rsidRDefault="008C5487" w:rsidP="00215002">
            <w:pPr>
              <w:pStyle w:val="28"/>
              <w:spacing w:after="0" w:line="240" w:lineRule="auto"/>
              <w:ind w:left="0"/>
              <w:jc w:val="both"/>
              <w:rPr>
                <w:bCs/>
                <w:szCs w:val="24"/>
                <w:lang w:val="ru-RU"/>
              </w:rPr>
            </w:pPr>
            <w:r w:rsidRPr="00A00FCC">
              <w:rPr>
                <w:bCs/>
                <w:szCs w:val="24"/>
                <w:lang w:val="ru-RU"/>
              </w:rPr>
              <w:t xml:space="preserve">село Ташкиново </w:t>
            </w:r>
          </w:p>
        </w:tc>
        <w:tc>
          <w:tcPr>
            <w:tcW w:w="1984" w:type="dxa"/>
          </w:tcPr>
          <w:p w:rsidR="008C5487" w:rsidRPr="00A00FCC" w:rsidRDefault="008C5487" w:rsidP="00A00FCC">
            <w:pPr>
              <w:pStyle w:val="28"/>
              <w:spacing w:after="0" w:line="240" w:lineRule="auto"/>
              <w:ind w:left="0"/>
              <w:jc w:val="center"/>
              <w:rPr>
                <w:bCs/>
                <w:szCs w:val="24"/>
                <w:lang w:val="ru-RU"/>
              </w:rPr>
            </w:pPr>
            <w:r w:rsidRPr="00A00FCC">
              <w:rPr>
                <w:bCs/>
                <w:szCs w:val="24"/>
                <w:lang w:val="ru-RU"/>
              </w:rPr>
              <w:t>1,48</w:t>
            </w:r>
          </w:p>
        </w:tc>
        <w:tc>
          <w:tcPr>
            <w:tcW w:w="2127" w:type="dxa"/>
          </w:tcPr>
          <w:p w:rsidR="008C5487" w:rsidRPr="00A00FCC" w:rsidRDefault="008C5487" w:rsidP="00A00FCC">
            <w:pPr>
              <w:pStyle w:val="28"/>
              <w:spacing w:after="0" w:line="240" w:lineRule="auto"/>
              <w:ind w:left="0"/>
              <w:jc w:val="center"/>
              <w:rPr>
                <w:bCs/>
                <w:szCs w:val="24"/>
                <w:lang w:val="ru-RU"/>
              </w:rPr>
            </w:pPr>
            <w:r w:rsidRPr="00A00FCC">
              <w:rPr>
                <w:bCs/>
                <w:szCs w:val="24"/>
                <w:lang w:val="ru-RU"/>
              </w:rPr>
              <w:t>2452</w:t>
            </w:r>
          </w:p>
        </w:tc>
        <w:tc>
          <w:tcPr>
            <w:tcW w:w="2234" w:type="dxa"/>
          </w:tcPr>
          <w:p w:rsidR="008C5487" w:rsidRPr="00A00FCC" w:rsidRDefault="008C5487" w:rsidP="00A00FCC">
            <w:pPr>
              <w:pStyle w:val="28"/>
              <w:spacing w:after="0" w:line="240" w:lineRule="auto"/>
              <w:ind w:left="0"/>
              <w:jc w:val="center"/>
              <w:rPr>
                <w:bCs/>
                <w:szCs w:val="24"/>
                <w:lang w:val="ru-RU"/>
              </w:rPr>
            </w:pPr>
            <w:r w:rsidRPr="00A00FCC">
              <w:rPr>
                <w:bCs/>
                <w:szCs w:val="24"/>
                <w:lang w:val="ru-RU"/>
              </w:rPr>
              <w:t>1,66</w:t>
            </w:r>
          </w:p>
        </w:tc>
      </w:tr>
      <w:tr w:rsidR="008C5487" w:rsidRPr="00A00FCC" w:rsidTr="00B94F6A">
        <w:tc>
          <w:tcPr>
            <w:tcW w:w="3544" w:type="dxa"/>
          </w:tcPr>
          <w:p w:rsidR="008C5487" w:rsidRPr="00A00FCC" w:rsidRDefault="008C5487" w:rsidP="00215002">
            <w:pPr>
              <w:pStyle w:val="28"/>
              <w:spacing w:after="0" w:line="240" w:lineRule="auto"/>
              <w:ind w:left="0"/>
              <w:jc w:val="both"/>
              <w:rPr>
                <w:bCs/>
                <w:szCs w:val="24"/>
                <w:lang w:val="ru-RU"/>
              </w:rPr>
            </w:pPr>
            <w:r w:rsidRPr="00A00FCC">
              <w:rPr>
                <w:bCs/>
                <w:szCs w:val="24"/>
                <w:lang w:val="ru-RU"/>
              </w:rPr>
              <w:t>село Хмелевка</w:t>
            </w:r>
          </w:p>
        </w:tc>
        <w:tc>
          <w:tcPr>
            <w:tcW w:w="1984" w:type="dxa"/>
          </w:tcPr>
          <w:p w:rsidR="008C5487" w:rsidRPr="00A00FCC" w:rsidRDefault="008C5487" w:rsidP="00A00FCC">
            <w:pPr>
              <w:pStyle w:val="28"/>
              <w:spacing w:after="0" w:line="240" w:lineRule="auto"/>
              <w:ind w:left="0"/>
              <w:jc w:val="center"/>
              <w:rPr>
                <w:bCs/>
                <w:szCs w:val="24"/>
                <w:lang w:val="ru-RU"/>
              </w:rPr>
            </w:pPr>
            <w:r w:rsidRPr="00A00FCC">
              <w:rPr>
                <w:bCs/>
                <w:szCs w:val="24"/>
                <w:lang w:val="ru-RU"/>
              </w:rPr>
              <w:t>0,78</w:t>
            </w:r>
          </w:p>
        </w:tc>
        <w:tc>
          <w:tcPr>
            <w:tcW w:w="2127" w:type="dxa"/>
          </w:tcPr>
          <w:p w:rsidR="008C5487" w:rsidRPr="00A00FCC" w:rsidRDefault="008C5487" w:rsidP="00A00FCC">
            <w:pPr>
              <w:pStyle w:val="28"/>
              <w:spacing w:after="0" w:line="240" w:lineRule="auto"/>
              <w:ind w:left="0"/>
              <w:jc w:val="center"/>
              <w:rPr>
                <w:bCs/>
                <w:szCs w:val="24"/>
                <w:lang w:val="ru-RU"/>
              </w:rPr>
            </w:pPr>
            <w:r w:rsidRPr="00A00FCC">
              <w:rPr>
                <w:bCs/>
                <w:szCs w:val="24"/>
                <w:lang w:val="ru-RU"/>
              </w:rPr>
              <w:t>50</w:t>
            </w:r>
          </w:p>
        </w:tc>
        <w:tc>
          <w:tcPr>
            <w:tcW w:w="2234" w:type="dxa"/>
          </w:tcPr>
          <w:p w:rsidR="008C5487" w:rsidRPr="00A00FCC" w:rsidRDefault="008C5487" w:rsidP="00A00FCC">
            <w:pPr>
              <w:pStyle w:val="28"/>
              <w:spacing w:after="0" w:line="240" w:lineRule="auto"/>
              <w:ind w:left="0"/>
              <w:jc w:val="center"/>
              <w:rPr>
                <w:bCs/>
                <w:szCs w:val="24"/>
                <w:lang w:val="ru-RU"/>
              </w:rPr>
            </w:pPr>
            <w:r w:rsidRPr="00A00FCC">
              <w:rPr>
                <w:bCs/>
                <w:szCs w:val="24"/>
                <w:lang w:val="ru-RU"/>
              </w:rPr>
              <w:t>0,06</w:t>
            </w:r>
          </w:p>
        </w:tc>
      </w:tr>
      <w:tr w:rsidR="008C5487" w:rsidRPr="00A00FCC" w:rsidTr="00B94F6A">
        <w:tc>
          <w:tcPr>
            <w:tcW w:w="3544" w:type="dxa"/>
          </w:tcPr>
          <w:p w:rsidR="008C5487" w:rsidRPr="00A00FCC" w:rsidRDefault="008C5487" w:rsidP="00215002">
            <w:pPr>
              <w:pStyle w:val="28"/>
              <w:spacing w:after="0" w:line="240" w:lineRule="auto"/>
              <w:ind w:left="0"/>
              <w:jc w:val="both"/>
              <w:rPr>
                <w:bCs/>
                <w:szCs w:val="24"/>
                <w:lang w:val="ru-RU"/>
              </w:rPr>
            </w:pPr>
            <w:r w:rsidRPr="00A00FCC">
              <w:rPr>
                <w:bCs/>
                <w:szCs w:val="24"/>
                <w:lang w:val="ru-RU"/>
              </w:rPr>
              <w:t>деревня Чишма</w:t>
            </w:r>
          </w:p>
        </w:tc>
        <w:tc>
          <w:tcPr>
            <w:tcW w:w="1984" w:type="dxa"/>
          </w:tcPr>
          <w:p w:rsidR="008C5487" w:rsidRPr="00A00FCC" w:rsidRDefault="008C5487" w:rsidP="00A00FCC">
            <w:pPr>
              <w:pStyle w:val="28"/>
              <w:spacing w:after="0" w:line="240" w:lineRule="auto"/>
              <w:ind w:left="0"/>
              <w:jc w:val="center"/>
              <w:rPr>
                <w:bCs/>
                <w:szCs w:val="24"/>
                <w:lang w:val="ru-RU"/>
              </w:rPr>
            </w:pPr>
            <w:r w:rsidRPr="00A00FCC">
              <w:rPr>
                <w:bCs/>
                <w:szCs w:val="24"/>
                <w:lang w:val="ru-RU"/>
              </w:rPr>
              <w:t>0,02</w:t>
            </w:r>
          </w:p>
        </w:tc>
        <w:tc>
          <w:tcPr>
            <w:tcW w:w="2127" w:type="dxa"/>
          </w:tcPr>
          <w:p w:rsidR="008C5487" w:rsidRPr="00A00FCC" w:rsidRDefault="008C5487" w:rsidP="00A00FCC">
            <w:pPr>
              <w:pStyle w:val="28"/>
              <w:spacing w:after="0" w:line="240" w:lineRule="auto"/>
              <w:ind w:left="0"/>
              <w:jc w:val="center"/>
              <w:rPr>
                <w:bCs/>
                <w:szCs w:val="24"/>
                <w:lang w:val="ru-RU"/>
              </w:rPr>
            </w:pPr>
            <w:r w:rsidRPr="00A00FCC">
              <w:rPr>
                <w:bCs/>
                <w:szCs w:val="24"/>
                <w:lang w:val="ru-RU"/>
              </w:rPr>
              <w:t>84</w:t>
            </w:r>
          </w:p>
        </w:tc>
        <w:tc>
          <w:tcPr>
            <w:tcW w:w="2234" w:type="dxa"/>
          </w:tcPr>
          <w:p w:rsidR="008C5487" w:rsidRPr="00A00FCC" w:rsidRDefault="008C5487" w:rsidP="00A00FCC">
            <w:pPr>
              <w:pStyle w:val="28"/>
              <w:spacing w:after="0" w:line="240" w:lineRule="auto"/>
              <w:ind w:left="0"/>
              <w:jc w:val="center"/>
              <w:rPr>
                <w:bCs/>
                <w:szCs w:val="24"/>
                <w:lang w:val="ru-RU"/>
              </w:rPr>
            </w:pPr>
            <w:r w:rsidRPr="00A00FCC">
              <w:rPr>
                <w:bCs/>
                <w:szCs w:val="24"/>
                <w:lang w:val="ru-RU"/>
              </w:rPr>
              <w:t>4,2</w:t>
            </w:r>
          </w:p>
        </w:tc>
      </w:tr>
      <w:tr w:rsidR="008C5487" w:rsidRPr="00A00FCC" w:rsidTr="00B94F6A">
        <w:tc>
          <w:tcPr>
            <w:tcW w:w="3544" w:type="dxa"/>
          </w:tcPr>
          <w:p w:rsidR="008C5487" w:rsidRPr="00A00FCC" w:rsidRDefault="008C5487" w:rsidP="00215002">
            <w:pPr>
              <w:pStyle w:val="28"/>
              <w:spacing w:after="0" w:line="240" w:lineRule="auto"/>
              <w:ind w:left="0"/>
              <w:jc w:val="both"/>
              <w:rPr>
                <w:bCs/>
                <w:szCs w:val="24"/>
                <w:lang w:val="ru-RU"/>
              </w:rPr>
            </w:pPr>
            <w:r w:rsidRPr="00A00FCC">
              <w:rPr>
                <w:bCs/>
                <w:szCs w:val="24"/>
                <w:lang w:val="ru-RU"/>
              </w:rPr>
              <w:t>деревня Крым-Сараево</w:t>
            </w:r>
          </w:p>
        </w:tc>
        <w:tc>
          <w:tcPr>
            <w:tcW w:w="1984" w:type="dxa"/>
          </w:tcPr>
          <w:p w:rsidR="008C5487" w:rsidRPr="00A00FCC" w:rsidRDefault="008C5487" w:rsidP="00A00FCC">
            <w:pPr>
              <w:pStyle w:val="28"/>
              <w:spacing w:after="0" w:line="240" w:lineRule="auto"/>
              <w:ind w:left="0"/>
              <w:jc w:val="center"/>
              <w:rPr>
                <w:bCs/>
                <w:szCs w:val="24"/>
                <w:lang w:val="ru-RU"/>
              </w:rPr>
            </w:pPr>
            <w:r w:rsidRPr="00A00FCC">
              <w:rPr>
                <w:bCs/>
                <w:szCs w:val="24"/>
                <w:lang w:val="ru-RU"/>
              </w:rPr>
              <w:t>3,19</w:t>
            </w:r>
          </w:p>
        </w:tc>
        <w:tc>
          <w:tcPr>
            <w:tcW w:w="2127" w:type="dxa"/>
          </w:tcPr>
          <w:p w:rsidR="008C5487" w:rsidRPr="00A00FCC" w:rsidRDefault="008C5487" w:rsidP="00A00FCC">
            <w:pPr>
              <w:pStyle w:val="28"/>
              <w:spacing w:after="0" w:line="240" w:lineRule="auto"/>
              <w:ind w:left="0"/>
              <w:jc w:val="center"/>
              <w:rPr>
                <w:bCs/>
                <w:szCs w:val="24"/>
                <w:lang w:val="ru-RU"/>
              </w:rPr>
            </w:pPr>
            <w:r w:rsidRPr="00A00FCC">
              <w:rPr>
                <w:bCs/>
                <w:szCs w:val="24"/>
                <w:lang w:val="ru-RU"/>
              </w:rPr>
              <w:t>441</w:t>
            </w:r>
          </w:p>
        </w:tc>
        <w:tc>
          <w:tcPr>
            <w:tcW w:w="2234" w:type="dxa"/>
          </w:tcPr>
          <w:p w:rsidR="008C5487" w:rsidRPr="00A00FCC" w:rsidRDefault="008C5487" w:rsidP="00A00FCC">
            <w:pPr>
              <w:pStyle w:val="28"/>
              <w:spacing w:after="0" w:line="240" w:lineRule="auto"/>
              <w:ind w:left="0"/>
              <w:jc w:val="center"/>
              <w:rPr>
                <w:bCs/>
                <w:szCs w:val="24"/>
                <w:lang w:val="ru-RU"/>
              </w:rPr>
            </w:pPr>
            <w:r w:rsidRPr="00A00FCC">
              <w:rPr>
                <w:bCs/>
                <w:szCs w:val="24"/>
                <w:lang w:val="ru-RU"/>
              </w:rPr>
              <w:t>0,14</w:t>
            </w:r>
          </w:p>
        </w:tc>
      </w:tr>
      <w:tr w:rsidR="008C5487" w:rsidRPr="00A00FCC" w:rsidTr="00B94F6A">
        <w:tc>
          <w:tcPr>
            <w:tcW w:w="3544" w:type="dxa"/>
          </w:tcPr>
          <w:p w:rsidR="008C5487" w:rsidRPr="00A00FCC" w:rsidRDefault="008C5487" w:rsidP="00215002">
            <w:pPr>
              <w:pStyle w:val="28"/>
              <w:spacing w:after="0" w:line="240" w:lineRule="auto"/>
              <w:ind w:left="0"/>
              <w:jc w:val="both"/>
              <w:rPr>
                <w:bCs/>
                <w:szCs w:val="24"/>
                <w:lang w:val="ru-RU"/>
              </w:rPr>
            </w:pPr>
            <w:r w:rsidRPr="00A00FCC">
              <w:rPr>
                <w:bCs/>
                <w:szCs w:val="24"/>
                <w:lang w:val="ru-RU"/>
              </w:rPr>
              <w:t>дер</w:t>
            </w:r>
            <w:r w:rsidR="00A00FCC">
              <w:rPr>
                <w:bCs/>
                <w:szCs w:val="24"/>
                <w:lang w:val="ru-RU"/>
              </w:rPr>
              <w:t>евня Мар</w:t>
            </w:r>
            <w:r w:rsidRPr="00A00FCC">
              <w:rPr>
                <w:bCs/>
                <w:szCs w:val="24"/>
                <w:lang w:val="ru-RU"/>
              </w:rPr>
              <w:t>ино</w:t>
            </w:r>
          </w:p>
        </w:tc>
        <w:tc>
          <w:tcPr>
            <w:tcW w:w="1984" w:type="dxa"/>
          </w:tcPr>
          <w:p w:rsidR="008C5487" w:rsidRPr="00A00FCC" w:rsidRDefault="008C5487" w:rsidP="00A00FCC">
            <w:pPr>
              <w:pStyle w:val="28"/>
              <w:spacing w:after="0" w:line="240" w:lineRule="auto"/>
              <w:ind w:left="0"/>
              <w:jc w:val="center"/>
              <w:rPr>
                <w:bCs/>
                <w:szCs w:val="24"/>
                <w:lang w:val="ru-RU"/>
              </w:rPr>
            </w:pPr>
            <w:r w:rsidRPr="00A00FCC">
              <w:rPr>
                <w:bCs/>
                <w:szCs w:val="24"/>
                <w:lang w:val="ru-RU"/>
              </w:rPr>
              <w:t>0,40</w:t>
            </w:r>
          </w:p>
        </w:tc>
        <w:tc>
          <w:tcPr>
            <w:tcW w:w="2127" w:type="dxa"/>
          </w:tcPr>
          <w:p w:rsidR="008C5487" w:rsidRPr="00A00FCC" w:rsidRDefault="008C5487" w:rsidP="00A00FCC">
            <w:pPr>
              <w:pStyle w:val="28"/>
              <w:spacing w:after="0" w:line="240" w:lineRule="auto"/>
              <w:ind w:left="0"/>
              <w:jc w:val="center"/>
              <w:rPr>
                <w:bCs/>
                <w:szCs w:val="24"/>
                <w:lang w:val="ru-RU"/>
              </w:rPr>
            </w:pPr>
            <w:r w:rsidRPr="00A00FCC">
              <w:rPr>
                <w:bCs/>
                <w:szCs w:val="24"/>
                <w:lang w:val="ru-RU"/>
              </w:rPr>
              <w:t>306</w:t>
            </w:r>
          </w:p>
        </w:tc>
        <w:tc>
          <w:tcPr>
            <w:tcW w:w="2234" w:type="dxa"/>
          </w:tcPr>
          <w:p w:rsidR="008C5487" w:rsidRPr="00A00FCC" w:rsidRDefault="008C5487" w:rsidP="00A00FCC">
            <w:pPr>
              <w:pStyle w:val="28"/>
              <w:spacing w:after="0" w:line="240" w:lineRule="auto"/>
              <w:ind w:left="0"/>
              <w:jc w:val="center"/>
              <w:rPr>
                <w:bCs/>
                <w:szCs w:val="24"/>
                <w:lang w:val="ru-RU"/>
              </w:rPr>
            </w:pPr>
            <w:r w:rsidRPr="00A00FCC">
              <w:rPr>
                <w:bCs/>
                <w:szCs w:val="24"/>
                <w:lang w:val="ru-RU"/>
              </w:rPr>
              <w:t>0,77</w:t>
            </w:r>
          </w:p>
        </w:tc>
      </w:tr>
    </w:tbl>
    <w:p w:rsidR="00135745" w:rsidRPr="00A00FCC" w:rsidRDefault="00135745" w:rsidP="00215002">
      <w:pPr>
        <w:pStyle w:val="28"/>
        <w:spacing w:after="0" w:line="240" w:lineRule="auto"/>
        <w:ind w:left="0" w:firstLine="709"/>
        <w:jc w:val="both"/>
        <w:rPr>
          <w:szCs w:val="24"/>
          <w:lang w:val="ru-RU"/>
        </w:rPr>
      </w:pPr>
    </w:p>
    <w:p w:rsidR="00A00FCC" w:rsidRPr="00043C1E" w:rsidRDefault="00A00FCC" w:rsidP="00A00FCC">
      <w:pPr>
        <w:pStyle w:val="28"/>
        <w:spacing w:after="0" w:line="240" w:lineRule="auto"/>
        <w:ind w:left="20" w:firstLine="689"/>
        <w:jc w:val="both"/>
        <w:rPr>
          <w:sz w:val="28"/>
          <w:szCs w:val="28"/>
          <w:lang w:val="ru-RU"/>
        </w:rPr>
      </w:pPr>
      <w:r w:rsidRPr="00043C1E">
        <w:rPr>
          <w:sz w:val="28"/>
          <w:szCs w:val="28"/>
          <w:lang w:val="ru-RU"/>
        </w:rPr>
        <w:t>В результате территориального рос</w:t>
      </w:r>
      <w:r>
        <w:rPr>
          <w:sz w:val="28"/>
          <w:szCs w:val="28"/>
          <w:lang w:val="ru-RU"/>
        </w:rPr>
        <w:t xml:space="preserve">та городского округа, </w:t>
      </w:r>
      <w:r w:rsidRPr="00043C1E">
        <w:rPr>
          <w:sz w:val="28"/>
          <w:szCs w:val="28"/>
          <w:lang w:val="ru-RU"/>
        </w:rPr>
        <w:t>присоеди</w:t>
      </w:r>
      <w:r>
        <w:rPr>
          <w:sz w:val="28"/>
          <w:szCs w:val="28"/>
          <w:lang w:val="ru-RU"/>
        </w:rPr>
        <w:t xml:space="preserve">нения </w:t>
      </w:r>
      <w:r w:rsidRPr="00043C1E">
        <w:rPr>
          <w:sz w:val="28"/>
          <w:szCs w:val="28"/>
          <w:lang w:val="ru-RU"/>
        </w:rPr>
        <w:t xml:space="preserve">сел и деревень сформировалась его сложная пространственная структура. </w:t>
      </w:r>
    </w:p>
    <w:p w:rsidR="00A00FCC" w:rsidRPr="00043C1E" w:rsidRDefault="00A00FCC" w:rsidP="00A00FCC">
      <w:pPr>
        <w:pStyle w:val="28"/>
        <w:spacing w:after="0" w:line="240" w:lineRule="auto"/>
        <w:ind w:left="20" w:firstLine="689"/>
        <w:jc w:val="both"/>
        <w:rPr>
          <w:sz w:val="28"/>
          <w:szCs w:val="28"/>
          <w:lang w:val="ru-RU"/>
        </w:rPr>
      </w:pPr>
      <w:r w:rsidRPr="00043C1E">
        <w:rPr>
          <w:sz w:val="28"/>
          <w:szCs w:val="28"/>
          <w:lang w:val="ru-RU"/>
        </w:rPr>
        <w:t xml:space="preserve">Городской округ </w:t>
      </w:r>
      <w:r>
        <w:rPr>
          <w:sz w:val="28"/>
          <w:szCs w:val="28"/>
          <w:lang w:val="ru-RU"/>
        </w:rPr>
        <w:t>обладает условиями</w:t>
      </w:r>
      <w:r w:rsidRPr="00043C1E">
        <w:rPr>
          <w:sz w:val="28"/>
          <w:szCs w:val="28"/>
          <w:lang w:val="ru-RU"/>
        </w:rPr>
        <w:t xml:space="preserve"> и ресурсами для пространственной организации территории. Имеется утвержденная проектно-планировочная документация, регулирующая застройку городского округ</w:t>
      </w:r>
      <w:r>
        <w:rPr>
          <w:sz w:val="28"/>
          <w:szCs w:val="28"/>
          <w:lang w:val="ru-RU"/>
        </w:rPr>
        <w:t xml:space="preserve">а (генеральный план городского </w:t>
      </w:r>
      <w:r w:rsidRPr="00043C1E">
        <w:rPr>
          <w:sz w:val="28"/>
          <w:szCs w:val="28"/>
          <w:lang w:val="ru-RU"/>
        </w:rPr>
        <w:t>округа, проекты плани</w:t>
      </w:r>
      <w:r>
        <w:rPr>
          <w:sz w:val="28"/>
          <w:szCs w:val="28"/>
          <w:lang w:val="ru-RU"/>
        </w:rPr>
        <w:t>ровок отдельных</w:t>
      </w:r>
      <w:r w:rsidRPr="00043C1E">
        <w:rPr>
          <w:sz w:val="28"/>
          <w:szCs w:val="28"/>
          <w:lang w:val="ru-RU"/>
        </w:rPr>
        <w:t xml:space="preserve"> территорий).</w:t>
      </w:r>
    </w:p>
    <w:p w:rsidR="00A00FCC" w:rsidRPr="00043C1E" w:rsidRDefault="00A00FCC" w:rsidP="00A00FCC">
      <w:pPr>
        <w:ind w:left="20" w:right="23" w:firstLine="689"/>
        <w:jc w:val="both"/>
        <w:rPr>
          <w:sz w:val="28"/>
          <w:szCs w:val="28"/>
          <w:lang w:val="ru-RU"/>
        </w:rPr>
      </w:pPr>
      <w:r w:rsidRPr="00043C1E">
        <w:rPr>
          <w:sz w:val="28"/>
          <w:szCs w:val="28"/>
          <w:lang w:val="ru-RU"/>
        </w:rPr>
        <w:t>Земли застройки состоят из земель</w:t>
      </w:r>
      <w:r w:rsidR="00B33309">
        <w:rPr>
          <w:sz w:val="28"/>
          <w:szCs w:val="28"/>
          <w:lang w:val="ru-RU"/>
        </w:rPr>
        <w:t>,</w:t>
      </w:r>
      <w:r w:rsidRPr="00043C1E">
        <w:rPr>
          <w:sz w:val="28"/>
          <w:szCs w:val="28"/>
          <w:lang w:val="ru-RU"/>
        </w:rPr>
        <w:t xml:space="preserve"> застроенных жилыми домами, объектами культурно-бытового и коммунального обслуживания, </w:t>
      </w:r>
      <w:r w:rsidRPr="00043C1E">
        <w:rPr>
          <w:sz w:val="28"/>
          <w:szCs w:val="28"/>
          <w:lang w:val="ru-RU"/>
        </w:rPr>
        <w:lastRenderedPageBreak/>
        <w:t>производственными и иными строениями и сооружениями. Земли застройки увеличиваются за счет свободных от застройки территорий в жилых районах. Территории промышленно-коммунальных зон увеличиваются с учетом резервов.</w:t>
      </w:r>
    </w:p>
    <w:p w:rsidR="00A00FCC" w:rsidRPr="00043C1E" w:rsidRDefault="00A00FCC" w:rsidP="00A00FCC">
      <w:pPr>
        <w:ind w:left="20" w:right="23" w:firstLine="689"/>
        <w:jc w:val="both"/>
        <w:rPr>
          <w:sz w:val="28"/>
          <w:szCs w:val="28"/>
          <w:lang w:val="ru-RU"/>
        </w:rPr>
      </w:pPr>
      <w:r w:rsidRPr="00043C1E">
        <w:rPr>
          <w:sz w:val="28"/>
          <w:szCs w:val="28"/>
          <w:lang w:val="ru-RU"/>
        </w:rPr>
        <w:t>Земли общего пользования городского округа состоят из земель, используемых в качестве путей сообщения (площади, улицы, проезды, дороги), трасс линейных, инженерных коммуникаций (для удовлетворения культурно-бытовых потребностей населения), коммунально-бытового назначения, рекреационного назначения. Площади земель сельскохозяйственного использования (пашни, коллективные сады, луга, пастбища и дру</w:t>
      </w:r>
      <w:r>
        <w:rPr>
          <w:sz w:val="28"/>
          <w:szCs w:val="28"/>
          <w:lang w:val="ru-RU"/>
        </w:rPr>
        <w:t>гие угодья) планируется в перспективе</w:t>
      </w:r>
      <w:r w:rsidRPr="00043C1E">
        <w:rPr>
          <w:sz w:val="28"/>
          <w:szCs w:val="28"/>
          <w:lang w:val="ru-RU"/>
        </w:rPr>
        <w:t xml:space="preserve"> уменьшить.</w:t>
      </w:r>
    </w:p>
    <w:p w:rsidR="00A00FCC" w:rsidRPr="00043C1E" w:rsidRDefault="00A00FCC" w:rsidP="00A00FCC">
      <w:pPr>
        <w:ind w:left="20" w:right="23" w:firstLine="689"/>
        <w:jc w:val="both"/>
        <w:rPr>
          <w:sz w:val="28"/>
          <w:szCs w:val="28"/>
          <w:lang w:val="ru-RU"/>
        </w:rPr>
      </w:pPr>
      <w:r>
        <w:rPr>
          <w:sz w:val="28"/>
          <w:szCs w:val="28"/>
          <w:lang w:val="ru-RU"/>
        </w:rPr>
        <w:t xml:space="preserve">В настоящее время генеральный план городского </w:t>
      </w:r>
      <w:r w:rsidRPr="00043C1E">
        <w:rPr>
          <w:sz w:val="28"/>
          <w:szCs w:val="28"/>
          <w:lang w:val="ru-RU"/>
        </w:rPr>
        <w:t>округа официально не согласован с администрациями соседних муниципальных районов (Краснокамским и Янаульским районами), что в свою очередь создает ограничения для предоставления земель льготным категориям граждан.</w:t>
      </w:r>
    </w:p>
    <w:p w:rsidR="00A00FCC" w:rsidRPr="00043C1E" w:rsidRDefault="00A00FCC" w:rsidP="00A00FCC">
      <w:pPr>
        <w:pStyle w:val="1f3"/>
        <w:shd w:val="clear" w:color="auto" w:fill="auto"/>
        <w:spacing w:line="240" w:lineRule="auto"/>
        <w:ind w:left="20" w:right="23" w:firstLine="689"/>
        <w:rPr>
          <w:sz w:val="28"/>
          <w:szCs w:val="28"/>
          <w:lang w:val="ru-RU"/>
        </w:rPr>
      </w:pPr>
      <w:r w:rsidRPr="00043C1E">
        <w:rPr>
          <w:sz w:val="28"/>
          <w:szCs w:val="28"/>
          <w:lang w:val="ru-RU"/>
        </w:rPr>
        <w:t xml:space="preserve">Город застроен в основном пяти и девяти этажными домами со всеми коммунальными удобствами. Одноэтажная застройка сохранилась в </w:t>
      </w:r>
      <w:r w:rsidR="00272D46">
        <w:rPr>
          <w:sz w:val="28"/>
          <w:szCs w:val="28"/>
          <w:lang w:val="ru-RU"/>
        </w:rPr>
        <w:t>микрорайонах индивидуальной застройки</w:t>
      </w:r>
      <w:r>
        <w:rPr>
          <w:sz w:val="28"/>
          <w:szCs w:val="28"/>
          <w:lang w:val="ru-RU"/>
        </w:rPr>
        <w:t>,</w:t>
      </w:r>
      <w:r w:rsidR="00272D46">
        <w:rPr>
          <w:sz w:val="28"/>
          <w:szCs w:val="28"/>
          <w:lang w:val="ru-RU"/>
        </w:rPr>
        <w:t xml:space="preserve"> в населенных пунктах</w:t>
      </w:r>
      <w:r>
        <w:rPr>
          <w:sz w:val="28"/>
          <w:szCs w:val="28"/>
          <w:lang w:val="ru-RU"/>
        </w:rPr>
        <w:t xml:space="preserve"> Марино, </w:t>
      </w:r>
      <w:r w:rsidR="00272D46">
        <w:rPr>
          <w:sz w:val="28"/>
          <w:szCs w:val="28"/>
          <w:lang w:val="ru-RU"/>
        </w:rPr>
        <w:t>Крым-Сараево,</w:t>
      </w:r>
      <w:r w:rsidRPr="00043C1E">
        <w:rPr>
          <w:sz w:val="28"/>
          <w:szCs w:val="28"/>
          <w:lang w:val="ru-RU"/>
        </w:rPr>
        <w:t xml:space="preserve"> Амзя и Ташкиново.</w:t>
      </w:r>
    </w:p>
    <w:p w:rsidR="00A00FCC" w:rsidRPr="00043C1E" w:rsidRDefault="00A00FCC" w:rsidP="00A00FCC">
      <w:pPr>
        <w:ind w:left="20" w:right="20" w:firstLine="689"/>
        <w:jc w:val="both"/>
        <w:rPr>
          <w:sz w:val="28"/>
          <w:szCs w:val="28"/>
          <w:lang w:val="ru-RU"/>
        </w:rPr>
      </w:pPr>
      <w:r w:rsidRPr="00043C1E">
        <w:rPr>
          <w:sz w:val="28"/>
          <w:szCs w:val="28"/>
          <w:lang w:val="ru-RU"/>
        </w:rPr>
        <w:t>Планировочная организация жилой и общественной зон подчинена принципу развития застройки вдоль основных транспортных и пешеходных направлений, которые становятся и главными осями города и населенных пунктов, входящих в состав городского округа, объединяющих застройку в единое целое.</w:t>
      </w:r>
    </w:p>
    <w:p w:rsidR="00A00FCC" w:rsidRPr="00043C1E" w:rsidRDefault="00A00FCC" w:rsidP="00A00FCC">
      <w:pPr>
        <w:ind w:left="20" w:right="20" w:firstLine="689"/>
        <w:jc w:val="both"/>
        <w:rPr>
          <w:sz w:val="28"/>
          <w:szCs w:val="28"/>
          <w:lang w:val="ru-RU"/>
        </w:rPr>
      </w:pPr>
      <w:r w:rsidRPr="00043C1E">
        <w:rPr>
          <w:sz w:val="28"/>
          <w:szCs w:val="28"/>
          <w:lang w:val="ru-RU"/>
        </w:rPr>
        <w:t>При формировании структуры новых жилых районов внимание уделяется транспортно-пешеходным и визуальным связям со сложившейся застройкой в центральной части города и общегородским центром, ансамбль которого почти завершен. Повышение архитектурной выразительности новых районов планируется достичь за счет размещения общественных центров.</w:t>
      </w:r>
    </w:p>
    <w:p w:rsidR="00A00FCC" w:rsidRPr="00043C1E" w:rsidRDefault="00A00FCC" w:rsidP="00A00FCC">
      <w:pPr>
        <w:ind w:left="20" w:right="20" w:firstLine="689"/>
        <w:jc w:val="both"/>
        <w:rPr>
          <w:sz w:val="28"/>
          <w:szCs w:val="28"/>
          <w:lang w:val="ru-RU"/>
        </w:rPr>
      </w:pPr>
      <w:r w:rsidRPr="00043C1E">
        <w:rPr>
          <w:sz w:val="28"/>
          <w:szCs w:val="28"/>
          <w:lang w:val="ru-RU"/>
        </w:rPr>
        <w:t xml:space="preserve">В перспективе </w:t>
      </w:r>
      <w:r w:rsidRPr="00272D46">
        <w:rPr>
          <w:sz w:val="28"/>
          <w:szCs w:val="28"/>
          <w:lang w:val="ru-RU"/>
        </w:rPr>
        <w:t>к расчетному сроку генерального</w:t>
      </w:r>
      <w:r>
        <w:rPr>
          <w:sz w:val="28"/>
          <w:szCs w:val="28"/>
          <w:lang w:val="ru-RU"/>
        </w:rPr>
        <w:t xml:space="preserve"> плана городского </w:t>
      </w:r>
      <w:r w:rsidRPr="00043C1E">
        <w:rPr>
          <w:sz w:val="28"/>
          <w:szCs w:val="28"/>
          <w:lang w:val="ru-RU"/>
        </w:rPr>
        <w:t>округа предлагается за счет средств дополнительных инвестици</w:t>
      </w:r>
      <w:r>
        <w:rPr>
          <w:sz w:val="28"/>
          <w:szCs w:val="28"/>
          <w:lang w:val="ru-RU"/>
        </w:rPr>
        <w:t>й</w:t>
      </w:r>
      <w:r w:rsidRPr="00043C1E">
        <w:rPr>
          <w:sz w:val="28"/>
          <w:szCs w:val="28"/>
          <w:lang w:val="ru-RU"/>
        </w:rPr>
        <w:t xml:space="preserve"> развивать территории, занимаемые на момент проектирования коллективными садами, чтобы завершить формирование планировочной и объемно-пространственной композиции центральной и южной части города.</w:t>
      </w:r>
    </w:p>
    <w:p w:rsidR="00A00FCC" w:rsidRPr="00043C1E" w:rsidRDefault="00A00FCC" w:rsidP="00A00FCC">
      <w:pPr>
        <w:ind w:left="20" w:right="20" w:firstLine="689"/>
        <w:jc w:val="both"/>
        <w:rPr>
          <w:sz w:val="28"/>
          <w:szCs w:val="28"/>
          <w:lang w:val="ru-RU"/>
        </w:rPr>
      </w:pPr>
      <w:r w:rsidRPr="00043C1E">
        <w:rPr>
          <w:sz w:val="28"/>
          <w:szCs w:val="28"/>
          <w:lang w:val="ru-RU"/>
        </w:rPr>
        <w:t>Между жилой, общественной застройкой и пром</w:t>
      </w:r>
      <w:r>
        <w:rPr>
          <w:sz w:val="28"/>
          <w:szCs w:val="28"/>
          <w:lang w:val="ru-RU"/>
        </w:rPr>
        <w:t xml:space="preserve">ышленной </w:t>
      </w:r>
      <w:r w:rsidRPr="00043C1E">
        <w:rPr>
          <w:sz w:val="28"/>
          <w:szCs w:val="28"/>
          <w:lang w:val="ru-RU"/>
        </w:rPr>
        <w:t>зоной планируется организация так называемой буферной зоны, преимущественно включаю</w:t>
      </w:r>
      <w:r>
        <w:rPr>
          <w:sz w:val="28"/>
          <w:szCs w:val="28"/>
          <w:lang w:val="ru-RU"/>
        </w:rPr>
        <w:t>щей в себя коммерческие</w:t>
      </w:r>
      <w:r w:rsidRPr="00043C1E">
        <w:rPr>
          <w:sz w:val="28"/>
          <w:szCs w:val="28"/>
          <w:lang w:val="ru-RU"/>
        </w:rPr>
        <w:t xml:space="preserve"> производственные объекты.</w:t>
      </w:r>
    </w:p>
    <w:p w:rsidR="00A00FCC" w:rsidRPr="00043C1E" w:rsidRDefault="00A00FCC" w:rsidP="00A00FCC">
      <w:pPr>
        <w:ind w:left="20" w:right="20" w:firstLine="689"/>
        <w:jc w:val="both"/>
        <w:rPr>
          <w:sz w:val="28"/>
          <w:szCs w:val="28"/>
          <w:lang w:val="ru-RU"/>
        </w:rPr>
      </w:pPr>
      <w:r w:rsidRPr="00043C1E">
        <w:rPr>
          <w:sz w:val="28"/>
          <w:szCs w:val="28"/>
          <w:lang w:val="ru-RU"/>
        </w:rPr>
        <w:t>В связи с территориальным ограничением общественного центра города требуется организация общегородской системы обслуживания с развитием дополнительных подцентров вдоль основных улиц. В подцентрах, план</w:t>
      </w:r>
      <w:r>
        <w:rPr>
          <w:sz w:val="28"/>
          <w:szCs w:val="28"/>
          <w:lang w:val="ru-RU"/>
        </w:rPr>
        <w:t xml:space="preserve">ируется сосредоточить объекты, </w:t>
      </w:r>
      <w:r w:rsidRPr="00043C1E">
        <w:rPr>
          <w:sz w:val="28"/>
          <w:szCs w:val="28"/>
          <w:lang w:val="ru-RU"/>
        </w:rPr>
        <w:t>необходимые для обслуживания населения.</w:t>
      </w:r>
    </w:p>
    <w:p w:rsidR="00A00FCC" w:rsidRPr="00043C1E" w:rsidRDefault="00A00FCC" w:rsidP="00A00FCC">
      <w:pPr>
        <w:pStyle w:val="28"/>
        <w:spacing w:after="0" w:line="240" w:lineRule="auto"/>
        <w:ind w:left="20" w:firstLine="689"/>
        <w:jc w:val="both"/>
        <w:rPr>
          <w:sz w:val="28"/>
          <w:szCs w:val="28"/>
          <w:lang w:val="ru-RU"/>
        </w:rPr>
      </w:pPr>
      <w:r w:rsidRPr="00043C1E">
        <w:rPr>
          <w:sz w:val="28"/>
          <w:szCs w:val="28"/>
          <w:lang w:val="ru-RU"/>
        </w:rPr>
        <w:lastRenderedPageBreak/>
        <w:t>Для исключения нерациональной уплотнительной или точечной застройки уже сложившихся</w:t>
      </w:r>
      <w:r>
        <w:rPr>
          <w:sz w:val="28"/>
          <w:szCs w:val="28"/>
          <w:lang w:val="ru-RU"/>
        </w:rPr>
        <w:t xml:space="preserve"> жилых кварталов предполагается</w:t>
      </w:r>
      <w:r w:rsidRPr="00043C1E">
        <w:rPr>
          <w:sz w:val="28"/>
          <w:szCs w:val="28"/>
          <w:lang w:val="ru-RU"/>
        </w:rPr>
        <w:t xml:space="preserve"> реконструк</w:t>
      </w:r>
      <w:r>
        <w:rPr>
          <w:sz w:val="28"/>
          <w:szCs w:val="28"/>
          <w:lang w:val="ru-RU"/>
        </w:rPr>
        <w:t>ция</w:t>
      </w:r>
      <w:r w:rsidRPr="00043C1E">
        <w:rPr>
          <w:sz w:val="28"/>
          <w:szCs w:val="28"/>
          <w:lang w:val="ru-RU"/>
        </w:rPr>
        <w:t xml:space="preserve"> первых этажей жилых зданий по главным улицам города.</w:t>
      </w:r>
    </w:p>
    <w:p w:rsidR="00A00FCC" w:rsidRPr="00043C1E" w:rsidRDefault="00A00FCC" w:rsidP="00A00FCC">
      <w:pPr>
        <w:ind w:left="20" w:firstLine="689"/>
        <w:jc w:val="both"/>
        <w:rPr>
          <w:sz w:val="28"/>
          <w:szCs w:val="28"/>
          <w:lang w:val="ru-RU"/>
        </w:rPr>
      </w:pPr>
      <w:r>
        <w:rPr>
          <w:sz w:val="28"/>
          <w:szCs w:val="28"/>
          <w:lang w:val="ru-RU"/>
        </w:rPr>
        <w:t>Для дальнейшего развития градостроительства,</w:t>
      </w:r>
      <w:r w:rsidRPr="00043C1E">
        <w:rPr>
          <w:sz w:val="28"/>
          <w:szCs w:val="28"/>
          <w:lang w:val="ru-RU"/>
        </w:rPr>
        <w:t xml:space="preserve"> как в гражданском, так и в промышленном строительстве, с учетом изменений в земельном за</w:t>
      </w:r>
      <w:r>
        <w:rPr>
          <w:sz w:val="28"/>
          <w:szCs w:val="28"/>
          <w:lang w:val="ru-RU"/>
        </w:rPr>
        <w:t xml:space="preserve">конодательстве, </w:t>
      </w:r>
      <w:r w:rsidRPr="00043C1E">
        <w:rPr>
          <w:sz w:val="28"/>
          <w:szCs w:val="28"/>
          <w:lang w:val="ru-RU"/>
        </w:rPr>
        <w:t>необходимо перейти от хаотичной и точечной застройки к планомерному развитию тер</w:t>
      </w:r>
      <w:r>
        <w:rPr>
          <w:sz w:val="28"/>
          <w:szCs w:val="28"/>
          <w:lang w:val="ru-RU"/>
        </w:rPr>
        <w:t xml:space="preserve">ритории городского округа. Для </w:t>
      </w:r>
      <w:r w:rsidRPr="00043C1E">
        <w:rPr>
          <w:sz w:val="28"/>
          <w:szCs w:val="28"/>
          <w:lang w:val="ru-RU"/>
        </w:rPr>
        <w:t>этого требуется:</w:t>
      </w:r>
    </w:p>
    <w:p w:rsidR="00A00FCC" w:rsidRPr="00272D46" w:rsidRDefault="00A00FCC" w:rsidP="00A00FCC">
      <w:pPr>
        <w:pStyle w:val="afa"/>
        <w:tabs>
          <w:tab w:val="left" w:pos="1134"/>
        </w:tabs>
        <w:ind w:left="0" w:firstLine="709"/>
        <w:jc w:val="both"/>
        <w:rPr>
          <w:sz w:val="28"/>
          <w:szCs w:val="28"/>
        </w:rPr>
      </w:pPr>
      <w:r>
        <w:rPr>
          <w:sz w:val="28"/>
          <w:szCs w:val="28"/>
        </w:rPr>
        <w:t xml:space="preserve">1) </w:t>
      </w:r>
      <w:r w:rsidRPr="00272D46">
        <w:rPr>
          <w:sz w:val="28"/>
          <w:szCs w:val="28"/>
        </w:rPr>
        <w:t>корректировка генерального плана городского округа;</w:t>
      </w:r>
    </w:p>
    <w:p w:rsidR="00A00FCC" w:rsidRPr="00043C1E" w:rsidRDefault="00A00FCC" w:rsidP="00A00FCC">
      <w:pPr>
        <w:pStyle w:val="afa"/>
        <w:tabs>
          <w:tab w:val="left" w:pos="1134"/>
        </w:tabs>
        <w:ind w:left="0" w:firstLine="709"/>
        <w:jc w:val="both"/>
        <w:rPr>
          <w:sz w:val="28"/>
          <w:szCs w:val="28"/>
        </w:rPr>
      </w:pPr>
      <w:r>
        <w:rPr>
          <w:sz w:val="28"/>
          <w:szCs w:val="28"/>
        </w:rPr>
        <w:t xml:space="preserve">2) </w:t>
      </w:r>
      <w:r w:rsidRPr="00043C1E">
        <w:rPr>
          <w:sz w:val="28"/>
          <w:szCs w:val="28"/>
        </w:rPr>
        <w:t>корректировка правил землепользования и застройки городского округа (данный документ</w:t>
      </w:r>
      <w:r>
        <w:rPr>
          <w:sz w:val="28"/>
          <w:szCs w:val="28"/>
        </w:rPr>
        <w:t xml:space="preserve"> не соответствует</w:t>
      </w:r>
      <w:r w:rsidRPr="00043C1E">
        <w:rPr>
          <w:sz w:val="28"/>
          <w:szCs w:val="28"/>
        </w:rPr>
        <w:t xml:space="preserve"> в полной мере реаль</w:t>
      </w:r>
      <w:r>
        <w:rPr>
          <w:sz w:val="28"/>
          <w:szCs w:val="28"/>
        </w:rPr>
        <w:t xml:space="preserve">ной </w:t>
      </w:r>
      <w:r w:rsidRPr="00043C1E">
        <w:rPr>
          <w:sz w:val="28"/>
          <w:szCs w:val="28"/>
        </w:rPr>
        <w:t>за</w:t>
      </w:r>
      <w:r>
        <w:rPr>
          <w:sz w:val="28"/>
          <w:szCs w:val="28"/>
        </w:rPr>
        <w:t xml:space="preserve">стройке и потребностям городского округа, что </w:t>
      </w:r>
      <w:r w:rsidRPr="00043C1E">
        <w:rPr>
          <w:sz w:val="28"/>
          <w:szCs w:val="28"/>
        </w:rPr>
        <w:t>препятству</w:t>
      </w:r>
      <w:r>
        <w:rPr>
          <w:sz w:val="28"/>
          <w:szCs w:val="28"/>
        </w:rPr>
        <w:t>е</w:t>
      </w:r>
      <w:r w:rsidRPr="00043C1E">
        <w:rPr>
          <w:sz w:val="28"/>
          <w:szCs w:val="28"/>
        </w:rPr>
        <w:t>т дальнейшему развитию градостроительства);</w:t>
      </w:r>
    </w:p>
    <w:p w:rsidR="00A00FCC" w:rsidRPr="00043C1E" w:rsidRDefault="00A00FCC" w:rsidP="00A00FCC">
      <w:pPr>
        <w:pStyle w:val="afa"/>
        <w:tabs>
          <w:tab w:val="left" w:pos="1134"/>
        </w:tabs>
        <w:ind w:left="0" w:firstLine="709"/>
        <w:jc w:val="both"/>
        <w:rPr>
          <w:sz w:val="28"/>
          <w:szCs w:val="28"/>
        </w:rPr>
      </w:pPr>
      <w:r>
        <w:rPr>
          <w:sz w:val="28"/>
          <w:szCs w:val="28"/>
        </w:rPr>
        <w:t xml:space="preserve">3) </w:t>
      </w:r>
      <w:r w:rsidRPr="00043C1E">
        <w:rPr>
          <w:sz w:val="28"/>
          <w:szCs w:val="28"/>
        </w:rPr>
        <w:t>разработка проектов планировок и проектов межеваний микрорайонов №№</w:t>
      </w:r>
      <w:r>
        <w:rPr>
          <w:sz w:val="28"/>
          <w:szCs w:val="28"/>
        </w:rPr>
        <w:t xml:space="preserve"> </w:t>
      </w:r>
      <w:r w:rsidRPr="00043C1E">
        <w:rPr>
          <w:sz w:val="28"/>
          <w:szCs w:val="28"/>
        </w:rPr>
        <w:t>14, 15, 16, промышленного узла «Башсельмаш» и т.д.;</w:t>
      </w:r>
    </w:p>
    <w:p w:rsidR="00A00FCC" w:rsidRPr="00043C1E" w:rsidRDefault="00A00FCC" w:rsidP="00A00FCC">
      <w:pPr>
        <w:pStyle w:val="afa"/>
        <w:tabs>
          <w:tab w:val="left" w:pos="1134"/>
        </w:tabs>
        <w:ind w:left="0" w:firstLine="709"/>
        <w:jc w:val="both"/>
        <w:rPr>
          <w:sz w:val="28"/>
          <w:szCs w:val="28"/>
        </w:rPr>
      </w:pPr>
      <w:r>
        <w:rPr>
          <w:sz w:val="28"/>
          <w:szCs w:val="28"/>
        </w:rPr>
        <w:t xml:space="preserve">4) </w:t>
      </w:r>
      <w:r w:rsidRPr="00043C1E">
        <w:rPr>
          <w:sz w:val="28"/>
          <w:szCs w:val="28"/>
        </w:rPr>
        <w:t>переход к комплексной застройке территорий.</w:t>
      </w:r>
    </w:p>
    <w:p w:rsidR="00A00FCC" w:rsidRPr="00043C1E" w:rsidRDefault="00A00FCC" w:rsidP="00A00FCC">
      <w:pPr>
        <w:pStyle w:val="afa"/>
        <w:tabs>
          <w:tab w:val="left" w:pos="1134"/>
        </w:tabs>
        <w:ind w:left="0" w:right="20" w:firstLine="709"/>
        <w:jc w:val="both"/>
        <w:rPr>
          <w:sz w:val="28"/>
          <w:szCs w:val="28"/>
        </w:rPr>
      </w:pPr>
      <w:r w:rsidRPr="00043C1E">
        <w:rPr>
          <w:sz w:val="28"/>
          <w:szCs w:val="28"/>
        </w:rPr>
        <w:t>При реализации генерального плана основными являются следую</w:t>
      </w:r>
      <w:r>
        <w:rPr>
          <w:sz w:val="28"/>
          <w:szCs w:val="28"/>
        </w:rPr>
        <w:t>щие</w:t>
      </w:r>
      <w:r w:rsidRPr="00043C1E">
        <w:rPr>
          <w:sz w:val="28"/>
          <w:szCs w:val="28"/>
        </w:rPr>
        <w:t xml:space="preserve"> мероприятия:</w:t>
      </w:r>
    </w:p>
    <w:p w:rsidR="00A00FCC" w:rsidRPr="00043C1E" w:rsidRDefault="00A00FCC" w:rsidP="00A00FCC">
      <w:pPr>
        <w:pStyle w:val="afa"/>
        <w:tabs>
          <w:tab w:val="left" w:pos="0"/>
          <w:tab w:val="left" w:pos="1134"/>
        </w:tabs>
        <w:ind w:left="0" w:right="20" w:firstLine="709"/>
        <w:jc w:val="both"/>
        <w:rPr>
          <w:sz w:val="28"/>
          <w:szCs w:val="28"/>
        </w:rPr>
      </w:pPr>
      <w:r>
        <w:rPr>
          <w:sz w:val="28"/>
          <w:szCs w:val="28"/>
        </w:rPr>
        <w:t xml:space="preserve">1) </w:t>
      </w:r>
      <w:r w:rsidRPr="00043C1E">
        <w:rPr>
          <w:sz w:val="28"/>
          <w:szCs w:val="28"/>
        </w:rPr>
        <w:t>развитие новых микрорайонов;</w:t>
      </w:r>
    </w:p>
    <w:p w:rsidR="00A00FCC" w:rsidRPr="00043C1E" w:rsidRDefault="00A00FCC" w:rsidP="00A00FCC">
      <w:pPr>
        <w:pStyle w:val="afa"/>
        <w:tabs>
          <w:tab w:val="left" w:pos="0"/>
          <w:tab w:val="left" w:pos="1134"/>
        </w:tabs>
        <w:ind w:left="0" w:right="20" w:firstLine="709"/>
        <w:jc w:val="both"/>
        <w:rPr>
          <w:sz w:val="28"/>
          <w:szCs w:val="28"/>
        </w:rPr>
      </w:pPr>
      <w:r>
        <w:rPr>
          <w:sz w:val="28"/>
          <w:szCs w:val="28"/>
        </w:rPr>
        <w:t xml:space="preserve">2) </w:t>
      </w:r>
      <w:r w:rsidRPr="00043C1E">
        <w:rPr>
          <w:sz w:val="28"/>
          <w:szCs w:val="28"/>
        </w:rPr>
        <w:t>развитие индустриального парка «Прикамье»;</w:t>
      </w:r>
    </w:p>
    <w:p w:rsidR="00A00FCC" w:rsidRPr="00AD511F" w:rsidRDefault="00A00FCC" w:rsidP="00A00FCC">
      <w:pPr>
        <w:tabs>
          <w:tab w:val="left" w:pos="0"/>
          <w:tab w:val="left" w:pos="1134"/>
        </w:tabs>
        <w:ind w:right="20" w:firstLine="709"/>
        <w:jc w:val="both"/>
        <w:rPr>
          <w:sz w:val="28"/>
          <w:szCs w:val="28"/>
          <w:lang w:val="ru-RU"/>
        </w:rPr>
      </w:pPr>
      <w:r>
        <w:rPr>
          <w:sz w:val="28"/>
          <w:szCs w:val="28"/>
          <w:lang w:val="ru-RU"/>
        </w:rPr>
        <w:t xml:space="preserve">3) </w:t>
      </w:r>
      <w:r w:rsidRPr="00AD511F">
        <w:rPr>
          <w:sz w:val="28"/>
          <w:szCs w:val="28"/>
          <w:lang w:val="ru-RU"/>
        </w:rPr>
        <w:t>замена боксовых гаражей многоуровневыми гаражами путем комплексной застройки территории (разработка концепции размещения многоуровневых гаражей должна реализовываться на стадии разработки проектов реконструкции кварталов существующей промышленно-коммунальной застройки);</w:t>
      </w:r>
    </w:p>
    <w:p w:rsidR="00A00FCC" w:rsidRPr="00043C1E" w:rsidRDefault="00A00FCC" w:rsidP="00A00FCC">
      <w:pPr>
        <w:pStyle w:val="afa"/>
        <w:tabs>
          <w:tab w:val="left" w:pos="0"/>
          <w:tab w:val="left" w:pos="621"/>
          <w:tab w:val="left" w:pos="1134"/>
        </w:tabs>
        <w:ind w:left="0" w:right="20" w:firstLine="709"/>
        <w:jc w:val="both"/>
        <w:rPr>
          <w:sz w:val="28"/>
          <w:szCs w:val="28"/>
        </w:rPr>
      </w:pPr>
      <w:r>
        <w:rPr>
          <w:sz w:val="28"/>
          <w:szCs w:val="28"/>
        </w:rPr>
        <w:t xml:space="preserve">4) градостроительная </w:t>
      </w:r>
      <w:r w:rsidRPr="00043C1E">
        <w:rPr>
          <w:sz w:val="28"/>
          <w:szCs w:val="28"/>
        </w:rPr>
        <w:t xml:space="preserve">подготовка застроенных реконструируемых и свободных от застройки территорий и кварталов, в </w:t>
      </w:r>
      <w:r>
        <w:rPr>
          <w:sz w:val="28"/>
          <w:szCs w:val="28"/>
        </w:rPr>
        <w:t>т.ч.</w:t>
      </w:r>
      <w:r w:rsidRPr="00043C1E">
        <w:rPr>
          <w:sz w:val="28"/>
          <w:szCs w:val="28"/>
        </w:rPr>
        <w:t xml:space="preserve"> жилой застройки западного жилого района: микрорайоны №№ 14, 15, 16</w:t>
      </w:r>
      <w:r w:rsidR="00272D46">
        <w:rPr>
          <w:sz w:val="28"/>
          <w:szCs w:val="28"/>
        </w:rPr>
        <w:t xml:space="preserve"> «А»</w:t>
      </w:r>
      <w:r w:rsidRPr="00043C1E">
        <w:rPr>
          <w:sz w:val="28"/>
          <w:szCs w:val="28"/>
        </w:rPr>
        <w:t xml:space="preserve"> и 16</w:t>
      </w:r>
      <w:r w:rsidR="00272D46">
        <w:rPr>
          <w:sz w:val="28"/>
          <w:szCs w:val="28"/>
        </w:rPr>
        <w:t xml:space="preserve"> «Б»</w:t>
      </w:r>
      <w:r w:rsidRPr="00043C1E">
        <w:rPr>
          <w:sz w:val="28"/>
          <w:szCs w:val="28"/>
        </w:rPr>
        <w:t xml:space="preserve"> (проведение анализа существующей ситуации, выявление наиболее рациональной планировочной организации территории, проведение инженерных изысканий, разработка проектов планировки и межевания территории);</w:t>
      </w:r>
    </w:p>
    <w:p w:rsidR="00A00FCC" w:rsidRPr="00043C1E" w:rsidRDefault="00A00FCC" w:rsidP="00A00FCC">
      <w:pPr>
        <w:pStyle w:val="afa"/>
        <w:tabs>
          <w:tab w:val="left" w:pos="0"/>
          <w:tab w:val="left" w:pos="1134"/>
        </w:tabs>
        <w:ind w:left="0" w:firstLine="709"/>
        <w:jc w:val="both"/>
        <w:rPr>
          <w:sz w:val="28"/>
          <w:szCs w:val="28"/>
        </w:rPr>
      </w:pPr>
      <w:r>
        <w:rPr>
          <w:sz w:val="28"/>
          <w:szCs w:val="28"/>
        </w:rPr>
        <w:t>5) проведение</w:t>
      </w:r>
      <w:r w:rsidRPr="00043C1E">
        <w:rPr>
          <w:sz w:val="28"/>
          <w:szCs w:val="28"/>
        </w:rPr>
        <w:t xml:space="preserve"> градостроительного мониторинга территории городского округа с целью урегулирования и упорядочения существующей и перспективной застройки;</w:t>
      </w:r>
    </w:p>
    <w:p w:rsidR="00A00FCC" w:rsidRPr="00043C1E" w:rsidRDefault="00A00FCC" w:rsidP="00A00FCC">
      <w:pPr>
        <w:pStyle w:val="afa"/>
        <w:tabs>
          <w:tab w:val="left" w:pos="0"/>
          <w:tab w:val="left" w:pos="1134"/>
        </w:tabs>
        <w:ind w:left="0" w:right="20" w:firstLine="709"/>
        <w:jc w:val="both"/>
        <w:rPr>
          <w:sz w:val="28"/>
          <w:szCs w:val="28"/>
        </w:rPr>
      </w:pPr>
      <w:r>
        <w:rPr>
          <w:sz w:val="28"/>
          <w:szCs w:val="28"/>
        </w:rPr>
        <w:t xml:space="preserve">6) </w:t>
      </w:r>
      <w:r w:rsidRPr="00043C1E">
        <w:rPr>
          <w:sz w:val="28"/>
          <w:szCs w:val="28"/>
        </w:rPr>
        <w:t>организация в перспективе грузовой железнодорожн</w:t>
      </w:r>
      <w:r>
        <w:rPr>
          <w:sz w:val="28"/>
          <w:szCs w:val="28"/>
        </w:rPr>
        <w:t xml:space="preserve">ой станции на новой территории </w:t>
      </w:r>
      <w:r w:rsidRPr="00043C1E">
        <w:rPr>
          <w:sz w:val="28"/>
          <w:szCs w:val="28"/>
        </w:rPr>
        <w:t>(перенос объекта напрямую зависит от строительства железнодорожной ветки регионального значения от станции Нефтекамск по направлению Уфа);</w:t>
      </w:r>
    </w:p>
    <w:p w:rsidR="00A00FCC" w:rsidRPr="00043C1E" w:rsidRDefault="00A00FCC" w:rsidP="00A00FCC">
      <w:pPr>
        <w:pStyle w:val="afa"/>
        <w:tabs>
          <w:tab w:val="left" w:pos="0"/>
          <w:tab w:val="left" w:pos="1134"/>
        </w:tabs>
        <w:ind w:left="0" w:right="20" w:firstLine="709"/>
        <w:jc w:val="both"/>
        <w:rPr>
          <w:sz w:val="28"/>
          <w:szCs w:val="28"/>
        </w:rPr>
      </w:pPr>
      <w:r>
        <w:rPr>
          <w:sz w:val="28"/>
          <w:szCs w:val="28"/>
        </w:rPr>
        <w:t xml:space="preserve">7) </w:t>
      </w:r>
      <w:r w:rsidRPr="00043C1E">
        <w:rPr>
          <w:sz w:val="28"/>
          <w:szCs w:val="28"/>
        </w:rPr>
        <w:t>в перспективе вынос нефтебазы в северную пром</w:t>
      </w:r>
      <w:r>
        <w:rPr>
          <w:sz w:val="28"/>
          <w:szCs w:val="28"/>
        </w:rPr>
        <w:t xml:space="preserve">ышленную </w:t>
      </w:r>
      <w:r w:rsidRPr="00043C1E">
        <w:rPr>
          <w:sz w:val="28"/>
          <w:szCs w:val="28"/>
        </w:rPr>
        <w:t>зону, размещение рядом с грузовой железнодорожной станцией (с учетом санитарно-защитной зоны нефтебазы имеются ограничения для размеще</w:t>
      </w:r>
      <w:r>
        <w:rPr>
          <w:sz w:val="28"/>
          <w:szCs w:val="28"/>
        </w:rPr>
        <w:t xml:space="preserve">ния </w:t>
      </w:r>
      <w:r w:rsidRPr="00043C1E">
        <w:rPr>
          <w:sz w:val="28"/>
          <w:szCs w:val="28"/>
        </w:rPr>
        <w:t>на части территории микрорайона 16</w:t>
      </w:r>
      <w:r w:rsidR="00272D46">
        <w:rPr>
          <w:sz w:val="28"/>
          <w:szCs w:val="28"/>
        </w:rPr>
        <w:t xml:space="preserve"> «Б»</w:t>
      </w:r>
      <w:r w:rsidRPr="00043C1E">
        <w:rPr>
          <w:sz w:val="28"/>
          <w:szCs w:val="28"/>
        </w:rPr>
        <w:t xml:space="preserve"> жилых домов</w:t>
      </w:r>
      <w:r>
        <w:rPr>
          <w:sz w:val="28"/>
          <w:szCs w:val="28"/>
        </w:rPr>
        <w:t>,</w:t>
      </w:r>
      <w:r w:rsidRPr="00043C1E">
        <w:rPr>
          <w:sz w:val="28"/>
          <w:szCs w:val="28"/>
        </w:rPr>
        <w:t xml:space="preserve"> вынос нефтебазы отсро</w:t>
      </w:r>
      <w:r>
        <w:rPr>
          <w:sz w:val="28"/>
          <w:szCs w:val="28"/>
        </w:rPr>
        <w:t>чен в связи со значительными</w:t>
      </w:r>
      <w:r w:rsidRPr="00043C1E">
        <w:rPr>
          <w:sz w:val="28"/>
          <w:szCs w:val="28"/>
        </w:rPr>
        <w:t xml:space="preserve"> финансовыми расходами</w:t>
      </w:r>
      <w:r>
        <w:rPr>
          <w:sz w:val="28"/>
          <w:szCs w:val="28"/>
        </w:rPr>
        <w:t xml:space="preserve">, </w:t>
      </w:r>
      <w:r w:rsidRPr="00043C1E">
        <w:rPr>
          <w:sz w:val="28"/>
          <w:szCs w:val="28"/>
        </w:rPr>
        <w:lastRenderedPageBreak/>
        <w:t>для оценки террито</w:t>
      </w:r>
      <w:r>
        <w:rPr>
          <w:sz w:val="28"/>
          <w:szCs w:val="28"/>
        </w:rPr>
        <w:t xml:space="preserve">рии застройки необходима </w:t>
      </w:r>
      <w:r w:rsidRPr="00043C1E">
        <w:rPr>
          <w:sz w:val="28"/>
          <w:szCs w:val="28"/>
        </w:rPr>
        <w:t>разработка проекта планировки и межевания микрорайона 16</w:t>
      </w:r>
      <w:r w:rsidR="00272D46">
        <w:rPr>
          <w:sz w:val="28"/>
          <w:szCs w:val="28"/>
        </w:rPr>
        <w:t xml:space="preserve"> «Б»</w:t>
      </w:r>
      <w:r w:rsidRPr="00043C1E">
        <w:rPr>
          <w:sz w:val="28"/>
          <w:szCs w:val="28"/>
        </w:rPr>
        <w:t>);</w:t>
      </w:r>
    </w:p>
    <w:p w:rsidR="00A00FCC" w:rsidRPr="00043C1E" w:rsidRDefault="00A00FCC" w:rsidP="00A00FCC">
      <w:pPr>
        <w:pStyle w:val="afa"/>
        <w:tabs>
          <w:tab w:val="left" w:pos="0"/>
          <w:tab w:val="left" w:pos="1134"/>
        </w:tabs>
        <w:ind w:left="0" w:firstLine="709"/>
        <w:jc w:val="both"/>
        <w:rPr>
          <w:sz w:val="28"/>
          <w:szCs w:val="28"/>
        </w:rPr>
      </w:pPr>
      <w:r>
        <w:rPr>
          <w:sz w:val="28"/>
          <w:szCs w:val="28"/>
        </w:rPr>
        <w:t xml:space="preserve">8) </w:t>
      </w:r>
      <w:r w:rsidRPr="00043C1E">
        <w:rPr>
          <w:sz w:val="28"/>
          <w:szCs w:val="28"/>
        </w:rPr>
        <w:t>в перспективе организац</w:t>
      </w:r>
      <w:r>
        <w:rPr>
          <w:sz w:val="28"/>
          <w:szCs w:val="28"/>
        </w:rPr>
        <w:t>ия</w:t>
      </w:r>
      <w:r w:rsidRPr="00043C1E">
        <w:rPr>
          <w:sz w:val="28"/>
          <w:szCs w:val="28"/>
        </w:rPr>
        <w:t xml:space="preserve"> транспортного пассажирского узла в промышленно-коммунальной зоне «Нефтекамская – восточная» (организация транспортного пассажирского узла предполагает размещение на базе существующего аэропорта железнодорожного и автобусного вокзалов</w:t>
      </w:r>
      <w:r>
        <w:rPr>
          <w:sz w:val="28"/>
          <w:szCs w:val="28"/>
        </w:rPr>
        <w:t>,</w:t>
      </w:r>
      <w:r w:rsidRPr="00043C1E">
        <w:rPr>
          <w:sz w:val="28"/>
          <w:szCs w:val="28"/>
        </w:rPr>
        <w:t xml:space="preserve"> на данном этапе требуется разработка проектной документации комплекса).</w:t>
      </w:r>
    </w:p>
    <w:p w:rsidR="00A00FCC" w:rsidRPr="00043C1E" w:rsidRDefault="00A00FCC" w:rsidP="00A00FCC">
      <w:pPr>
        <w:pStyle w:val="28"/>
        <w:tabs>
          <w:tab w:val="left" w:pos="0"/>
        </w:tabs>
        <w:spacing w:after="0" w:line="240" w:lineRule="auto"/>
        <w:ind w:left="20" w:firstLine="709"/>
        <w:jc w:val="both"/>
        <w:rPr>
          <w:sz w:val="28"/>
          <w:szCs w:val="28"/>
          <w:lang w:val="ru-RU"/>
        </w:rPr>
      </w:pPr>
      <w:r w:rsidRPr="00043C1E">
        <w:rPr>
          <w:sz w:val="28"/>
          <w:szCs w:val="28"/>
          <w:lang w:val="ru-RU"/>
        </w:rPr>
        <w:t xml:space="preserve">Наиболее значимыми для горожан местом в городе являются городской парк, </w:t>
      </w:r>
      <w:r w:rsidR="00272D46" w:rsidRPr="00272D46">
        <w:rPr>
          <w:sz w:val="28"/>
          <w:szCs w:val="28"/>
          <w:lang w:val="ru-RU"/>
        </w:rPr>
        <w:t>тропа здоровья</w:t>
      </w:r>
      <w:r w:rsidRPr="00272D46">
        <w:rPr>
          <w:sz w:val="28"/>
          <w:szCs w:val="28"/>
          <w:lang w:val="ru-RU"/>
        </w:rPr>
        <w:t>, аллеи по проспекту Комсомольский.</w:t>
      </w:r>
      <w:r w:rsidRPr="00043C1E">
        <w:rPr>
          <w:sz w:val="28"/>
          <w:szCs w:val="28"/>
          <w:lang w:val="ru-RU"/>
        </w:rPr>
        <w:t xml:space="preserve"> Пром</w:t>
      </w:r>
      <w:r>
        <w:rPr>
          <w:sz w:val="28"/>
          <w:szCs w:val="28"/>
          <w:lang w:val="ru-RU"/>
        </w:rPr>
        <w:t xml:space="preserve">ышленная </w:t>
      </w:r>
      <w:r w:rsidRPr="00043C1E">
        <w:rPr>
          <w:sz w:val="28"/>
          <w:szCs w:val="28"/>
          <w:lang w:val="ru-RU"/>
        </w:rPr>
        <w:t>зона имеет низкую визуальную оценку.</w:t>
      </w:r>
    </w:p>
    <w:p w:rsidR="00A00FCC" w:rsidRPr="00043C1E" w:rsidRDefault="00A00FCC" w:rsidP="00A00FCC">
      <w:pPr>
        <w:pStyle w:val="28"/>
        <w:tabs>
          <w:tab w:val="left" w:pos="0"/>
        </w:tabs>
        <w:spacing w:after="0" w:line="240" w:lineRule="auto"/>
        <w:ind w:left="20" w:firstLine="709"/>
        <w:jc w:val="both"/>
        <w:rPr>
          <w:sz w:val="28"/>
          <w:szCs w:val="28"/>
          <w:lang w:val="ru-RU"/>
        </w:rPr>
      </w:pPr>
      <w:r w:rsidRPr="00043C1E">
        <w:rPr>
          <w:sz w:val="28"/>
          <w:szCs w:val="28"/>
          <w:lang w:val="ru-RU"/>
        </w:rPr>
        <w:t>В целом для города характерна общая визуальная ком</w:t>
      </w:r>
      <w:r>
        <w:rPr>
          <w:sz w:val="28"/>
          <w:szCs w:val="28"/>
          <w:lang w:val="ru-RU"/>
        </w:rPr>
        <w:t xml:space="preserve">пактность. </w:t>
      </w:r>
      <w:r w:rsidRPr="00043C1E">
        <w:rPr>
          <w:sz w:val="28"/>
          <w:szCs w:val="28"/>
          <w:lang w:val="ru-RU"/>
        </w:rPr>
        <w:t>Выделен</w:t>
      </w:r>
      <w:r>
        <w:rPr>
          <w:sz w:val="28"/>
          <w:szCs w:val="28"/>
          <w:lang w:val="ru-RU"/>
        </w:rPr>
        <w:t xml:space="preserve">ие территорий жилой застройки, </w:t>
      </w:r>
      <w:r w:rsidRPr="00043C1E">
        <w:rPr>
          <w:sz w:val="28"/>
          <w:szCs w:val="28"/>
          <w:lang w:val="ru-RU"/>
        </w:rPr>
        <w:t>производственных территорий, зе</w:t>
      </w:r>
      <w:r>
        <w:rPr>
          <w:sz w:val="28"/>
          <w:szCs w:val="28"/>
          <w:lang w:val="ru-RU"/>
        </w:rPr>
        <w:t>леных зон</w:t>
      </w:r>
      <w:r w:rsidRPr="00043C1E">
        <w:rPr>
          <w:sz w:val="28"/>
          <w:szCs w:val="28"/>
          <w:lang w:val="ru-RU"/>
        </w:rPr>
        <w:t xml:space="preserve"> обеспечива</w:t>
      </w:r>
      <w:r>
        <w:rPr>
          <w:sz w:val="28"/>
          <w:szCs w:val="28"/>
          <w:lang w:val="ru-RU"/>
        </w:rPr>
        <w:t>е</w:t>
      </w:r>
      <w:r w:rsidRPr="00043C1E">
        <w:rPr>
          <w:sz w:val="28"/>
          <w:szCs w:val="28"/>
          <w:lang w:val="ru-RU"/>
        </w:rPr>
        <w:t>т композиционно-пространственную однородность</w:t>
      </w:r>
      <w:r>
        <w:rPr>
          <w:sz w:val="28"/>
          <w:szCs w:val="28"/>
          <w:lang w:val="ru-RU"/>
        </w:rPr>
        <w:t>,</w:t>
      </w:r>
      <w:r w:rsidRPr="00043C1E">
        <w:rPr>
          <w:sz w:val="28"/>
          <w:szCs w:val="28"/>
          <w:lang w:val="ru-RU"/>
        </w:rPr>
        <w:t xml:space="preserve"> </w:t>
      </w:r>
      <w:r>
        <w:rPr>
          <w:sz w:val="28"/>
          <w:szCs w:val="28"/>
          <w:lang w:val="ru-RU"/>
        </w:rPr>
        <w:t>в</w:t>
      </w:r>
      <w:r w:rsidR="00272D46">
        <w:rPr>
          <w:sz w:val="28"/>
          <w:szCs w:val="28"/>
          <w:lang w:val="ru-RU"/>
        </w:rPr>
        <w:t xml:space="preserve"> то</w:t>
      </w:r>
      <w:r w:rsidRPr="00043C1E">
        <w:rPr>
          <w:sz w:val="28"/>
          <w:szCs w:val="28"/>
          <w:lang w:val="ru-RU"/>
        </w:rPr>
        <w:t>же время не хватает уникальности общественных пространств.</w:t>
      </w:r>
    </w:p>
    <w:p w:rsidR="00A00FCC" w:rsidRPr="00043C1E" w:rsidRDefault="00A00FCC" w:rsidP="00A00FCC">
      <w:pPr>
        <w:pStyle w:val="28"/>
        <w:spacing w:after="0" w:line="240" w:lineRule="auto"/>
        <w:ind w:left="20" w:firstLine="689"/>
        <w:jc w:val="both"/>
        <w:rPr>
          <w:sz w:val="28"/>
          <w:szCs w:val="28"/>
          <w:lang w:val="ru-RU"/>
        </w:rPr>
      </w:pPr>
    </w:p>
    <w:p w:rsidR="00A00FCC" w:rsidRPr="00043C1E" w:rsidRDefault="00A00FCC" w:rsidP="00A00FCC">
      <w:pPr>
        <w:pStyle w:val="1"/>
        <w:tabs>
          <w:tab w:val="left" w:pos="0"/>
        </w:tabs>
        <w:spacing w:before="0"/>
        <w:ind w:firstLine="709"/>
        <w:jc w:val="both"/>
        <w:rPr>
          <w:rFonts w:ascii="Times New Roman" w:hAnsi="Times New Roman"/>
          <w:bCs w:val="0"/>
          <w:lang w:val="ru-RU"/>
        </w:rPr>
      </w:pPr>
      <w:bookmarkStart w:id="32" w:name="_Toc435795681"/>
      <w:r>
        <w:rPr>
          <w:rFonts w:ascii="Times New Roman" w:hAnsi="Times New Roman"/>
          <w:bCs w:val="0"/>
          <w:lang w:val="ru-RU"/>
        </w:rPr>
        <w:t xml:space="preserve">Глава 4. </w:t>
      </w:r>
      <w:r w:rsidRPr="00043C1E">
        <w:rPr>
          <w:rFonts w:ascii="Times New Roman" w:hAnsi="Times New Roman"/>
          <w:bCs w:val="0"/>
          <w:lang w:val="ru-RU"/>
        </w:rPr>
        <w:t>Демографическая ситуация</w:t>
      </w:r>
      <w:bookmarkEnd w:id="32"/>
      <w:r>
        <w:rPr>
          <w:rFonts w:ascii="Times New Roman" w:hAnsi="Times New Roman"/>
          <w:bCs w:val="0"/>
          <w:lang w:val="ru-RU"/>
        </w:rPr>
        <w:t xml:space="preserve"> в городском округе город Нефтекамск Республики Башкортостан </w:t>
      </w:r>
    </w:p>
    <w:p w:rsidR="008C5487" w:rsidRPr="001B2422" w:rsidRDefault="008C5487" w:rsidP="00215002">
      <w:pPr>
        <w:pStyle w:val="28"/>
        <w:spacing w:after="0" w:line="240" w:lineRule="auto"/>
        <w:ind w:left="0" w:firstLine="709"/>
        <w:jc w:val="both"/>
        <w:rPr>
          <w:sz w:val="28"/>
          <w:szCs w:val="28"/>
          <w:lang w:val="ru-RU"/>
        </w:rPr>
      </w:pPr>
    </w:p>
    <w:p w:rsidR="00E71D22" w:rsidRPr="00043C1E" w:rsidRDefault="00E71D22" w:rsidP="00E71D22">
      <w:pPr>
        <w:pStyle w:val="28"/>
        <w:spacing w:after="0" w:line="240" w:lineRule="auto"/>
        <w:ind w:left="20" w:firstLine="689"/>
        <w:jc w:val="both"/>
        <w:rPr>
          <w:sz w:val="28"/>
          <w:szCs w:val="28"/>
          <w:lang w:val="ru-RU"/>
        </w:rPr>
      </w:pPr>
      <w:r w:rsidRPr="00043C1E">
        <w:rPr>
          <w:sz w:val="28"/>
          <w:szCs w:val="28"/>
          <w:lang w:val="ru-RU"/>
        </w:rPr>
        <w:t>Демографическая ситуация</w:t>
      </w:r>
      <w:r>
        <w:rPr>
          <w:sz w:val="28"/>
          <w:szCs w:val="28"/>
          <w:lang w:val="ru-RU"/>
        </w:rPr>
        <w:t xml:space="preserve"> в городском округе</w:t>
      </w:r>
      <w:r w:rsidRPr="00043C1E">
        <w:rPr>
          <w:sz w:val="28"/>
          <w:szCs w:val="28"/>
          <w:lang w:val="ru-RU"/>
        </w:rPr>
        <w:t xml:space="preserve"> характеризуется снижением смертности и ростом рождаемости. По показателю естественного прироста населения городской округ в первой тройке муниципальных образований Республики Башкортостан: в 2014 году родилось 2340 детей, естественный прирост населения с</w:t>
      </w:r>
      <w:r>
        <w:rPr>
          <w:sz w:val="28"/>
          <w:szCs w:val="28"/>
          <w:lang w:val="ru-RU"/>
        </w:rPr>
        <w:t xml:space="preserve">оставил 935 человек (темп роста </w:t>
      </w:r>
      <w:r w:rsidRPr="00043C1E">
        <w:rPr>
          <w:sz w:val="28"/>
          <w:szCs w:val="28"/>
          <w:lang w:val="ru-RU"/>
        </w:rPr>
        <w:t>134,5</w:t>
      </w:r>
      <w:r>
        <w:rPr>
          <w:sz w:val="28"/>
          <w:szCs w:val="28"/>
          <w:lang w:val="ru-RU"/>
        </w:rPr>
        <w:t xml:space="preserve"> </w:t>
      </w:r>
      <w:r w:rsidRPr="00043C1E">
        <w:rPr>
          <w:sz w:val="28"/>
          <w:szCs w:val="28"/>
          <w:lang w:val="ru-RU"/>
        </w:rPr>
        <w:t>%).</w:t>
      </w:r>
    </w:p>
    <w:p w:rsidR="00E71D22" w:rsidRPr="00043C1E" w:rsidRDefault="00E71D22" w:rsidP="00E71D22">
      <w:pPr>
        <w:pStyle w:val="28"/>
        <w:spacing w:after="0" w:line="240" w:lineRule="auto"/>
        <w:ind w:left="20" w:firstLine="689"/>
        <w:jc w:val="both"/>
        <w:rPr>
          <w:sz w:val="28"/>
          <w:szCs w:val="28"/>
          <w:lang w:val="ru-RU"/>
        </w:rPr>
      </w:pPr>
      <w:r w:rsidRPr="00043C1E">
        <w:rPr>
          <w:sz w:val="28"/>
          <w:szCs w:val="28"/>
          <w:lang w:val="ru-RU"/>
        </w:rPr>
        <w:t xml:space="preserve">В последние годы в структуре численности населения городского округа сохраняется тенденция увеличения численности населения старше трудоспособного возраста (в 2012 году </w:t>
      </w:r>
      <w:r>
        <w:rPr>
          <w:sz w:val="28"/>
          <w:szCs w:val="28"/>
          <w:lang w:val="ru-RU"/>
        </w:rPr>
        <w:t>–</w:t>
      </w:r>
      <w:r w:rsidRPr="00043C1E">
        <w:rPr>
          <w:sz w:val="28"/>
          <w:szCs w:val="28"/>
          <w:lang w:val="ru-RU"/>
        </w:rPr>
        <w:t xml:space="preserve"> 25038 человек, в 2014 году </w:t>
      </w:r>
      <w:r>
        <w:rPr>
          <w:sz w:val="28"/>
          <w:szCs w:val="28"/>
          <w:lang w:val="ru-RU"/>
        </w:rPr>
        <w:t>–</w:t>
      </w:r>
      <w:r w:rsidRPr="00043C1E">
        <w:rPr>
          <w:sz w:val="28"/>
          <w:szCs w:val="28"/>
          <w:lang w:val="ru-RU"/>
        </w:rPr>
        <w:t xml:space="preserve"> </w:t>
      </w:r>
      <w:r>
        <w:rPr>
          <w:sz w:val="28"/>
          <w:szCs w:val="28"/>
          <w:lang w:val="ru-RU"/>
        </w:rPr>
        <w:t xml:space="preserve">                   </w:t>
      </w:r>
      <w:r w:rsidRPr="00043C1E">
        <w:rPr>
          <w:sz w:val="28"/>
          <w:szCs w:val="28"/>
          <w:lang w:val="ru-RU"/>
        </w:rPr>
        <w:t xml:space="preserve">27194 человек). </w:t>
      </w:r>
    </w:p>
    <w:p w:rsidR="00E71D22" w:rsidRPr="00043C1E" w:rsidRDefault="00E71D22" w:rsidP="00E71D22">
      <w:pPr>
        <w:pStyle w:val="28"/>
        <w:spacing w:after="0" w:line="240" w:lineRule="auto"/>
        <w:ind w:left="20" w:firstLine="689"/>
        <w:jc w:val="both"/>
        <w:rPr>
          <w:sz w:val="28"/>
          <w:szCs w:val="28"/>
          <w:lang w:val="ru-RU"/>
        </w:rPr>
      </w:pPr>
      <w:r w:rsidRPr="00043C1E">
        <w:rPr>
          <w:sz w:val="28"/>
          <w:szCs w:val="28"/>
          <w:lang w:val="ru-RU"/>
        </w:rPr>
        <w:t>Отмечаются так же определенные внешние факторы, обусловленные привлекательностью для жизни и трудоустройства молодежи в крупных городах России после окончания учебы в ВУЗах, части трудоспособного населения на работах вахтовым методом. Сбалансирование численности занятых осуществляется за счет увеличения числа работающих лиц старше трудоспособного возраста, сокращения занятости в неформальном секторе экономики.</w:t>
      </w:r>
    </w:p>
    <w:p w:rsidR="00E71D22" w:rsidRPr="00043C1E" w:rsidRDefault="00E71D22" w:rsidP="00E71D22">
      <w:pPr>
        <w:pStyle w:val="28"/>
        <w:spacing w:after="0" w:line="240" w:lineRule="auto"/>
        <w:ind w:left="20" w:firstLine="689"/>
        <w:jc w:val="both"/>
        <w:rPr>
          <w:sz w:val="28"/>
          <w:szCs w:val="28"/>
          <w:lang w:val="ru-RU"/>
        </w:rPr>
      </w:pPr>
      <w:r w:rsidRPr="00043C1E">
        <w:rPr>
          <w:sz w:val="28"/>
          <w:szCs w:val="28"/>
          <w:lang w:val="ru-RU"/>
        </w:rPr>
        <w:t>В силу указанных обстоятельств значительно растет демографическая нагрузка на трудоспособное население в основном за счет лиц пенсионного возраста.</w:t>
      </w:r>
    </w:p>
    <w:p w:rsidR="00E71D22" w:rsidRPr="00043C1E" w:rsidRDefault="00E71D22" w:rsidP="00E71D22">
      <w:pPr>
        <w:pStyle w:val="28"/>
        <w:spacing w:after="0" w:line="240" w:lineRule="auto"/>
        <w:ind w:left="20" w:firstLine="689"/>
        <w:jc w:val="both"/>
        <w:rPr>
          <w:sz w:val="28"/>
          <w:szCs w:val="28"/>
          <w:lang w:val="ru-RU"/>
        </w:rPr>
      </w:pPr>
      <w:r w:rsidRPr="00043C1E">
        <w:rPr>
          <w:sz w:val="28"/>
          <w:szCs w:val="28"/>
          <w:lang w:val="ru-RU"/>
        </w:rPr>
        <w:t>В структ</w:t>
      </w:r>
      <w:r w:rsidR="00272D46">
        <w:rPr>
          <w:sz w:val="28"/>
          <w:szCs w:val="28"/>
          <w:lang w:val="ru-RU"/>
        </w:rPr>
        <w:t>уре населения городского округа</w:t>
      </w:r>
      <w:r w:rsidRPr="00043C1E">
        <w:rPr>
          <w:sz w:val="28"/>
          <w:szCs w:val="28"/>
          <w:lang w:val="ru-RU"/>
        </w:rPr>
        <w:t xml:space="preserve"> также наблюдается гендерная асимметрия с преобладанием численности женского населения в трудоспособном и старших возрастах, которая имеет тенденцию к усилению.</w:t>
      </w:r>
    </w:p>
    <w:p w:rsidR="00E71D22" w:rsidRPr="00043C1E" w:rsidRDefault="00E71D22" w:rsidP="00E71D22">
      <w:pPr>
        <w:pStyle w:val="28"/>
        <w:spacing w:after="0" w:line="240" w:lineRule="auto"/>
        <w:ind w:left="20" w:firstLine="689"/>
        <w:jc w:val="both"/>
        <w:rPr>
          <w:sz w:val="28"/>
          <w:szCs w:val="28"/>
          <w:lang w:val="ru-RU"/>
        </w:rPr>
      </w:pPr>
      <w:r w:rsidRPr="00043C1E">
        <w:rPr>
          <w:sz w:val="28"/>
          <w:szCs w:val="28"/>
          <w:lang w:val="ru-RU"/>
        </w:rPr>
        <w:lastRenderedPageBreak/>
        <w:t xml:space="preserve">В соответствии с перспективными демографическими расчетами по городскому округу </w:t>
      </w:r>
      <w:r>
        <w:rPr>
          <w:sz w:val="28"/>
          <w:szCs w:val="28"/>
          <w:lang w:val="ru-RU"/>
        </w:rPr>
        <w:t xml:space="preserve">(при существующих </w:t>
      </w:r>
      <w:r w:rsidRPr="00043C1E">
        <w:rPr>
          <w:sz w:val="28"/>
          <w:szCs w:val="28"/>
          <w:lang w:val="ru-RU"/>
        </w:rPr>
        <w:t>демографических тенденциях без поддержки со стороны внешних мигрантов) население в городском о</w:t>
      </w:r>
      <w:r>
        <w:rPr>
          <w:sz w:val="28"/>
          <w:szCs w:val="28"/>
          <w:lang w:val="ru-RU"/>
        </w:rPr>
        <w:t>круге составит к 2022 году</w:t>
      </w:r>
      <w:r w:rsidRPr="00043C1E">
        <w:rPr>
          <w:sz w:val="28"/>
          <w:szCs w:val="28"/>
          <w:lang w:val="ru-RU"/>
        </w:rPr>
        <w:t xml:space="preserve"> 140 тыс. человек.</w:t>
      </w:r>
    </w:p>
    <w:p w:rsidR="00E71D22" w:rsidRPr="00043C1E" w:rsidRDefault="00E71D22" w:rsidP="00E71D22">
      <w:pPr>
        <w:pStyle w:val="28"/>
        <w:spacing w:after="0" w:line="240" w:lineRule="auto"/>
        <w:ind w:left="0"/>
        <w:jc w:val="both"/>
        <w:rPr>
          <w:sz w:val="28"/>
          <w:szCs w:val="28"/>
          <w:lang w:val="ru-RU"/>
        </w:rPr>
      </w:pPr>
    </w:p>
    <w:p w:rsidR="00E71D22" w:rsidRPr="00043C1E" w:rsidRDefault="00E71D22" w:rsidP="00E71D22">
      <w:pPr>
        <w:pStyle w:val="1"/>
        <w:tabs>
          <w:tab w:val="left" w:pos="0"/>
        </w:tabs>
        <w:spacing w:before="0"/>
        <w:ind w:firstLine="709"/>
        <w:jc w:val="both"/>
        <w:rPr>
          <w:rFonts w:ascii="Times New Roman" w:hAnsi="Times New Roman"/>
          <w:bCs w:val="0"/>
          <w:lang w:val="ru-RU"/>
        </w:rPr>
      </w:pPr>
      <w:bookmarkStart w:id="33" w:name="_Toc435795682"/>
      <w:r>
        <w:rPr>
          <w:rFonts w:ascii="Times New Roman" w:hAnsi="Times New Roman"/>
          <w:bCs w:val="0"/>
          <w:lang w:val="ru-RU"/>
        </w:rPr>
        <w:t xml:space="preserve">Глава 5. </w:t>
      </w:r>
      <w:r w:rsidRPr="00043C1E">
        <w:rPr>
          <w:rFonts w:ascii="Times New Roman" w:hAnsi="Times New Roman"/>
          <w:bCs w:val="0"/>
          <w:lang w:val="ru-RU"/>
        </w:rPr>
        <w:t xml:space="preserve">Молодежь </w:t>
      </w:r>
      <w:bookmarkEnd w:id="33"/>
      <w:r>
        <w:rPr>
          <w:rFonts w:ascii="Times New Roman" w:hAnsi="Times New Roman"/>
          <w:bCs w:val="0"/>
          <w:lang w:val="ru-RU"/>
        </w:rPr>
        <w:t xml:space="preserve">в городском округе город Нефтекамск Республики Башкортостан </w:t>
      </w:r>
    </w:p>
    <w:p w:rsidR="008C5487" w:rsidRPr="001B2422" w:rsidRDefault="008C5487" w:rsidP="00215002">
      <w:pPr>
        <w:pStyle w:val="28"/>
        <w:spacing w:after="0" w:line="240" w:lineRule="auto"/>
        <w:ind w:left="0" w:firstLine="709"/>
        <w:jc w:val="both"/>
        <w:rPr>
          <w:b/>
          <w:sz w:val="28"/>
          <w:szCs w:val="28"/>
          <w:lang w:val="ru-RU"/>
        </w:rPr>
      </w:pPr>
    </w:p>
    <w:p w:rsidR="00E71D22" w:rsidRPr="00043C1E" w:rsidRDefault="00E71D22" w:rsidP="00E71D22">
      <w:pPr>
        <w:pStyle w:val="af6"/>
        <w:spacing w:before="0" w:beforeAutospacing="0" w:after="0" w:afterAutospacing="0"/>
        <w:ind w:left="20" w:firstLine="689"/>
        <w:jc w:val="both"/>
        <w:rPr>
          <w:sz w:val="28"/>
          <w:szCs w:val="28"/>
        </w:rPr>
      </w:pPr>
      <w:r>
        <w:rPr>
          <w:sz w:val="28"/>
          <w:szCs w:val="28"/>
        </w:rPr>
        <w:t xml:space="preserve">Город </w:t>
      </w:r>
      <w:r w:rsidRPr="00043C1E">
        <w:rPr>
          <w:sz w:val="28"/>
          <w:szCs w:val="28"/>
        </w:rPr>
        <w:t xml:space="preserve">Нефтекамск один из самых молодых городов Республики Башкортостан. </w:t>
      </w:r>
      <w:r w:rsidRPr="00043C1E">
        <w:rPr>
          <w:sz w:val="28"/>
          <w:szCs w:val="28"/>
          <w:shd w:val="clear" w:color="auto" w:fill="FFFFFF"/>
        </w:rPr>
        <w:t>Общая численность детей, подростков и молодежи в возрасте от</w:t>
      </w:r>
      <w:r w:rsidRPr="00043C1E">
        <w:rPr>
          <w:sz w:val="28"/>
          <w:szCs w:val="28"/>
        </w:rPr>
        <w:t xml:space="preserve"> 7 до 30 лет в </w:t>
      </w:r>
      <w:r w:rsidRPr="00043C1E">
        <w:rPr>
          <w:sz w:val="28"/>
          <w:szCs w:val="28"/>
          <w:shd w:val="clear" w:color="auto" w:fill="FFFFFF"/>
        </w:rPr>
        <w:t>городском округе составляет 35</w:t>
      </w:r>
      <w:r>
        <w:rPr>
          <w:sz w:val="28"/>
          <w:szCs w:val="28"/>
          <w:shd w:val="clear" w:color="auto" w:fill="FFFFFF"/>
        </w:rPr>
        <w:t xml:space="preserve"> </w:t>
      </w:r>
      <w:r w:rsidRPr="00043C1E">
        <w:rPr>
          <w:sz w:val="28"/>
          <w:szCs w:val="28"/>
          <w:shd w:val="clear" w:color="auto" w:fill="FFFFFF"/>
        </w:rPr>
        <w:t xml:space="preserve">% от общего населения городского округа, </w:t>
      </w:r>
      <w:r w:rsidRPr="00043C1E">
        <w:rPr>
          <w:sz w:val="28"/>
          <w:szCs w:val="28"/>
        </w:rPr>
        <w:t>у</w:t>
      </w:r>
      <w:r w:rsidRPr="00043C1E">
        <w:rPr>
          <w:sz w:val="28"/>
          <w:szCs w:val="28"/>
          <w:shd w:val="clear" w:color="auto" w:fill="FFFFFF"/>
        </w:rPr>
        <w:t xml:space="preserve">спешное решение задач социально-экономического и культурного развития невозможно без активного участия молодежи. </w:t>
      </w:r>
    </w:p>
    <w:p w:rsidR="00E71D22" w:rsidRPr="00043C1E" w:rsidRDefault="00E71D22" w:rsidP="00E71D22">
      <w:pPr>
        <w:pStyle w:val="ConsPlusNormal"/>
        <w:widowControl/>
        <w:ind w:left="20" w:firstLine="689"/>
        <w:jc w:val="both"/>
        <w:rPr>
          <w:rFonts w:ascii="Times New Roman" w:hAnsi="Times New Roman" w:cs="Times New Roman"/>
          <w:sz w:val="28"/>
          <w:szCs w:val="28"/>
        </w:rPr>
      </w:pPr>
      <w:r w:rsidRPr="00043C1E">
        <w:rPr>
          <w:rFonts w:ascii="Times New Roman" w:hAnsi="Times New Roman" w:cs="Times New Roman"/>
          <w:sz w:val="28"/>
          <w:szCs w:val="28"/>
          <w:shd w:val="clear" w:color="auto" w:fill="FFFFFF"/>
        </w:rPr>
        <w:t xml:space="preserve">Нормативными правовыми документами, обеспечивающими выработку целостного подхода к формированию и реализации молодежной политики в </w:t>
      </w:r>
      <w:r>
        <w:rPr>
          <w:rFonts w:ascii="Times New Roman" w:hAnsi="Times New Roman" w:cs="Times New Roman"/>
          <w:sz w:val="28"/>
          <w:szCs w:val="28"/>
          <w:shd w:val="clear" w:color="auto" w:fill="FFFFFF"/>
        </w:rPr>
        <w:t>городском округе</w:t>
      </w:r>
      <w:r w:rsidRPr="00043C1E">
        <w:rPr>
          <w:rFonts w:ascii="Times New Roman" w:hAnsi="Times New Roman" w:cs="Times New Roman"/>
          <w:sz w:val="28"/>
          <w:szCs w:val="28"/>
          <w:shd w:val="clear" w:color="auto" w:fill="FFFFFF"/>
        </w:rPr>
        <w:t xml:space="preserve"> являются </w:t>
      </w:r>
      <w:r w:rsidRPr="00043C1E">
        <w:rPr>
          <w:rFonts w:ascii="Times New Roman" w:hAnsi="Times New Roman" w:cs="Times New Roman"/>
          <w:sz w:val="28"/>
          <w:szCs w:val="28"/>
        </w:rPr>
        <w:t>Государственная программа «Развитие молодежной политики в Республике Башкортостан» на 2012-2017 го</w:t>
      </w:r>
      <w:r>
        <w:rPr>
          <w:rFonts w:ascii="Times New Roman" w:hAnsi="Times New Roman" w:cs="Times New Roman"/>
          <w:sz w:val="28"/>
          <w:szCs w:val="28"/>
        </w:rPr>
        <w:t>ды, муниципальная</w:t>
      </w:r>
      <w:r w:rsidRPr="00043C1E">
        <w:rPr>
          <w:rFonts w:ascii="Times New Roman" w:hAnsi="Times New Roman" w:cs="Times New Roman"/>
          <w:sz w:val="28"/>
          <w:szCs w:val="28"/>
        </w:rPr>
        <w:t xml:space="preserve"> программа «Молодежь городского округа город Нефтекамск Республики Башкортостан» на 2015-2017 годы. </w:t>
      </w:r>
    </w:p>
    <w:p w:rsidR="00E71D22" w:rsidRPr="00043C1E" w:rsidRDefault="00E71D22" w:rsidP="00E71D22">
      <w:pPr>
        <w:pStyle w:val="ConsPlusNormal"/>
        <w:widowControl/>
        <w:ind w:left="20" w:firstLine="689"/>
        <w:jc w:val="both"/>
        <w:rPr>
          <w:rFonts w:ascii="Times New Roman" w:hAnsi="Times New Roman" w:cs="Times New Roman"/>
          <w:sz w:val="28"/>
          <w:szCs w:val="28"/>
        </w:rPr>
      </w:pPr>
      <w:r w:rsidRPr="00043C1E">
        <w:rPr>
          <w:rFonts w:ascii="Times New Roman" w:hAnsi="Times New Roman" w:cs="Times New Roman"/>
          <w:sz w:val="28"/>
          <w:szCs w:val="28"/>
        </w:rPr>
        <w:t xml:space="preserve">В настоящее время в молодежной среде наблюдается </w:t>
      </w:r>
      <w:r w:rsidRPr="00043C1E">
        <w:rPr>
          <w:rFonts w:ascii="Times New Roman" w:hAnsi="Times New Roman" w:cs="Times New Roman"/>
          <w:sz w:val="28"/>
          <w:szCs w:val="28"/>
          <w:shd w:val="clear" w:color="auto" w:fill="FFFFFF"/>
        </w:rPr>
        <w:t xml:space="preserve">низкая социальная активность. </w:t>
      </w:r>
      <w:r w:rsidRPr="00043C1E">
        <w:rPr>
          <w:rFonts w:ascii="Times New Roman" w:hAnsi="Times New Roman" w:cs="Times New Roman"/>
          <w:sz w:val="28"/>
          <w:szCs w:val="28"/>
        </w:rPr>
        <w:t>Для поддержки инициатив, направленных на интеллектуальное, духовное, физическое развитие молодежи</w:t>
      </w:r>
      <w:r w:rsidR="00272D46">
        <w:rPr>
          <w:rFonts w:ascii="Times New Roman" w:hAnsi="Times New Roman" w:cs="Times New Roman"/>
          <w:sz w:val="28"/>
          <w:szCs w:val="28"/>
        </w:rPr>
        <w:t>,</w:t>
      </w:r>
      <w:r w:rsidRPr="00043C1E">
        <w:rPr>
          <w:rFonts w:ascii="Times New Roman" w:hAnsi="Times New Roman" w:cs="Times New Roman"/>
          <w:sz w:val="28"/>
          <w:szCs w:val="28"/>
        </w:rPr>
        <w:t xml:space="preserve"> в городском округе создаются условия для проявления социальной инициативы и подготовки социально-активных молодых людей через их участие в молодежных общественных организациях, среди них: Молодежный совет при Совете городского округа, волонтерские, детские, молодежные общественные объединения. </w:t>
      </w:r>
    </w:p>
    <w:p w:rsidR="00E71D22" w:rsidRPr="00043C1E" w:rsidRDefault="00E71D22" w:rsidP="00E71D22">
      <w:pPr>
        <w:ind w:left="20" w:firstLine="689"/>
        <w:jc w:val="both"/>
        <w:rPr>
          <w:sz w:val="28"/>
          <w:szCs w:val="28"/>
          <w:shd w:val="clear" w:color="auto" w:fill="FFFFFF"/>
          <w:lang w:val="ru-RU"/>
        </w:rPr>
      </w:pPr>
      <w:r w:rsidRPr="00043C1E">
        <w:rPr>
          <w:sz w:val="28"/>
          <w:szCs w:val="28"/>
          <w:lang w:val="ru-RU"/>
        </w:rPr>
        <w:t xml:space="preserve">Отмечается </w:t>
      </w:r>
      <w:r w:rsidRPr="00043C1E">
        <w:rPr>
          <w:sz w:val="28"/>
          <w:szCs w:val="28"/>
          <w:shd w:val="clear" w:color="auto" w:fill="FFFFFF"/>
          <w:lang w:val="ru-RU"/>
        </w:rPr>
        <w:t xml:space="preserve">высокий уровень безработицы </w:t>
      </w:r>
      <w:r>
        <w:rPr>
          <w:sz w:val="28"/>
          <w:szCs w:val="28"/>
          <w:shd w:val="clear" w:color="auto" w:fill="FFFFFF"/>
          <w:lang w:val="ru-RU"/>
        </w:rPr>
        <w:t xml:space="preserve">среди </w:t>
      </w:r>
      <w:r w:rsidRPr="00043C1E">
        <w:rPr>
          <w:sz w:val="28"/>
          <w:szCs w:val="28"/>
          <w:shd w:val="clear" w:color="auto" w:fill="FFFFFF"/>
          <w:lang w:val="ru-RU"/>
        </w:rPr>
        <w:t>молодежи. Удельный вес молодых людей среди безработных составляет 36,8</w:t>
      </w:r>
      <w:r>
        <w:rPr>
          <w:sz w:val="28"/>
          <w:szCs w:val="28"/>
          <w:shd w:val="clear" w:color="auto" w:fill="FFFFFF"/>
          <w:lang w:val="ru-RU"/>
        </w:rPr>
        <w:t xml:space="preserve"> </w:t>
      </w:r>
      <w:r w:rsidRPr="00043C1E">
        <w:rPr>
          <w:sz w:val="28"/>
          <w:szCs w:val="28"/>
          <w:shd w:val="clear" w:color="auto" w:fill="FFFFFF"/>
          <w:lang w:val="ru-RU"/>
        </w:rPr>
        <w:t>%. В</w:t>
      </w:r>
      <w:r w:rsidRPr="00043C1E">
        <w:rPr>
          <w:sz w:val="28"/>
          <w:szCs w:val="28"/>
          <w:lang w:val="ru-RU"/>
        </w:rPr>
        <w:t xml:space="preserve">едется работа по содействию в трудоустройстве подростков и молодежи на временные и постоянные рабочие места. </w:t>
      </w:r>
      <w:r w:rsidRPr="00043C1E">
        <w:rPr>
          <w:sz w:val="28"/>
          <w:szCs w:val="28"/>
          <w:shd w:val="clear" w:color="auto" w:fill="FFFFFF"/>
          <w:lang w:val="ru-RU"/>
        </w:rPr>
        <w:t xml:space="preserve">В летний период ребята работают подсобными рабочими на предприятиях города, в бюджетных учреждениях, благоустраивают территории городских учреждений. </w:t>
      </w:r>
      <w:r w:rsidRPr="00043C1E">
        <w:rPr>
          <w:sz w:val="28"/>
          <w:szCs w:val="28"/>
          <w:lang w:val="ru-RU"/>
        </w:rPr>
        <w:t>В учебных заведениях созданы ресурсные центры, позволяющие молод</w:t>
      </w:r>
      <w:r>
        <w:rPr>
          <w:sz w:val="28"/>
          <w:szCs w:val="28"/>
          <w:lang w:val="ru-RU"/>
        </w:rPr>
        <w:t>ым людям</w:t>
      </w:r>
      <w:r w:rsidRPr="00043C1E">
        <w:rPr>
          <w:sz w:val="28"/>
          <w:szCs w:val="28"/>
          <w:lang w:val="ru-RU"/>
        </w:rPr>
        <w:t xml:space="preserve"> во время учебы получить навыки по различным специальностям. </w:t>
      </w:r>
    </w:p>
    <w:p w:rsidR="00E71D22" w:rsidRPr="00043C1E" w:rsidRDefault="00E71D22" w:rsidP="00E71D22">
      <w:pPr>
        <w:ind w:left="20" w:firstLine="689"/>
        <w:jc w:val="both"/>
        <w:rPr>
          <w:sz w:val="28"/>
          <w:szCs w:val="28"/>
          <w:lang w:val="ru-RU"/>
        </w:rPr>
      </w:pPr>
      <w:r>
        <w:rPr>
          <w:sz w:val="28"/>
          <w:szCs w:val="28"/>
          <w:lang w:val="ru-RU"/>
        </w:rPr>
        <w:t>В городском округе</w:t>
      </w:r>
      <w:r w:rsidRPr="00043C1E">
        <w:rPr>
          <w:sz w:val="28"/>
          <w:szCs w:val="28"/>
          <w:lang w:val="ru-RU"/>
        </w:rPr>
        <w:t xml:space="preserve"> проводится работа по содействию в решении социальных проблем молодежи, в </w:t>
      </w:r>
      <w:r>
        <w:rPr>
          <w:sz w:val="28"/>
          <w:szCs w:val="28"/>
          <w:lang w:val="ru-RU"/>
        </w:rPr>
        <w:t>т.ч.</w:t>
      </w:r>
      <w:r w:rsidRPr="00043C1E">
        <w:rPr>
          <w:sz w:val="28"/>
          <w:szCs w:val="28"/>
          <w:lang w:val="ru-RU"/>
        </w:rPr>
        <w:t xml:space="preserve"> оказавшейся в трудной жизненной ситуации. </w:t>
      </w:r>
      <w:r w:rsidRPr="00043C1E">
        <w:rPr>
          <w:rStyle w:val="apple-style-span"/>
          <w:sz w:val="28"/>
          <w:szCs w:val="28"/>
          <w:shd w:val="clear" w:color="auto" w:fill="FFFFFF"/>
          <w:lang w:val="ru-RU"/>
        </w:rPr>
        <w:t>Для решения задач по преодолению негативных, асоциальных явлений, возникающих в детской и подростковой среде,</w:t>
      </w:r>
      <w:r w:rsidRPr="00043C1E">
        <w:rPr>
          <w:sz w:val="28"/>
          <w:szCs w:val="28"/>
          <w:lang w:val="ru-RU"/>
        </w:rPr>
        <w:t xml:space="preserve"> одной из главных задач, является развитие сети дополнительного образования. </w:t>
      </w:r>
    </w:p>
    <w:p w:rsidR="00E71D22" w:rsidRPr="00043C1E" w:rsidRDefault="00E71D22" w:rsidP="00E71D22">
      <w:pPr>
        <w:ind w:left="20" w:firstLine="689"/>
        <w:jc w:val="both"/>
        <w:rPr>
          <w:sz w:val="28"/>
          <w:szCs w:val="28"/>
          <w:lang w:val="ru-RU"/>
        </w:rPr>
      </w:pPr>
      <w:r w:rsidRPr="00043C1E">
        <w:rPr>
          <w:bCs/>
          <w:sz w:val="28"/>
          <w:szCs w:val="28"/>
          <w:lang w:val="ru-RU"/>
        </w:rPr>
        <w:t xml:space="preserve">Проводится работа по укреплению </w:t>
      </w:r>
      <w:r w:rsidRPr="00043C1E">
        <w:rPr>
          <w:sz w:val="28"/>
          <w:szCs w:val="28"/>
          <w:shd w:val="clear" w:color="auto" w:fill="FFFFFF"/>
          <w:lang w:val="ru-RU"/>
        </w:rPr>
        <w:t>семейных ценностей, воспитания у молодых семей чувства гражданской ответственности, повышения статуса семьи и престижа семейной жизни</w:t>
      </w:r>
      <w:r w:rsidRPr="00043C1E">
        <w:rPr>
          <w:rStyle w:val="apple-converted-space"/>
          <w:sz w:val="28"/>
          <w:szCs w:val="28"/>
          <w:shd w:val="clear" w:color="auto" w:fill="FFFFFF"/>
          <w:lang w:val="ru-RU"/>
        </w:rPr>
        <w:t xml:space="preserve">. </w:t>
      </w:r>
      <w:r w:rsidRPr="00043C1E">
        <w:rPr>
          <w:bCs/>
          <w:sz w:val="28"/>
          <w:szCs w:val="28"/>
          <w:lang w:val="ru-RU"/>
        </w:rPr>
        <w:t>В среднем за год в городском округе заключается около 1000 браков, из них 80</w:t>
      </w:r>
      <w:r>
        <w:rPr>
          <w:bCs/>
          <w:sz w:val="28"/>
          <w:szCs w:val="28"/>
          <w:lang w:val="ru-RU"/>
        </w:rPr>
        <w:t xml:space="preserve"> </w:t>
      </w:r>
      <w:r w:rsidRPr="00043C1E">
        <w:rPr>
          <w:bCs/>
          <w:sz w:val="28"/>
          <w:szCs w:val="28"/>
          <w:lang w:val="ru-RU"/>
        </w:rPr>
        <w:t xml:space="preserve">% приходится на </w:t>
      </w:r>
      <w:r w:rsidRPr="00043C1E">
        <w:rPr>
          <w:bCs/>
          <w:sz w:val="28"/>
          <w:szCs w:val="28"/>
          <w:lang w:val="ru-RU"/>
        </w:rPr>
        <w:lastRenderedPageBreak/>
        <w:t>молодые семьи. При этом в течение года наблюдаются разводы, из них половина прихо</w:t>
      </w:r>
      <w:r>
        <w:rPr>
          <w:bCs/>
          <w:sz w:val="28"/>
          <w:szCs w:val="28"/>
          <w:lang w:val="ru-RU"/>
        </w:rPr>
        <w:t>дится на молодые семьи.</w:t>
      </w:r>
      <w:r w:rsidRPr="00043C1E">
        <w:rPr>
          <w:bCs/>
          <w:sz w:val="28"/>
          <w:szCs w:val="28"/>
          <w:lang w:val="ru-RU"/>
        </w:rPr>
        <w:t xml:space="preserve"> Одним из основных факторов распада молодых семей являетс</w:t>
      </w:r>
      <w:r>
        <w:rPr>
          <w:bCs/>
          <w:sz w:val="28"/>
          <w:szCs w:val="28"/>
          <w:lang w:val="ru-RU"/>
        </w:rPr>
        <w:t xml:space="preserve">я отсутствие отдельного жилья. Для </w:t>
      </w:r>
      <w:r w:rsidRPr="00043C1E">
        <w:rPr>
          <w:bCs/>
          <w:sz w:val="28"/>
          <w:szCs w:val="28"/>
          <w:lang w:val="ru-RU"/>
        </w:rPr>
        <w:t>улучшения ситуа</w:t>
      </w:r>
      <w:r>
        <w:rPr>
          <w:bCs/>
          <w:sz w:val="28"/>
          <w:szCs w:val="28"/>
          <w:lang w:val="ru-RU"/>
        </w:rPr>
        <w:t>ции</w:t>
      </w:r>
      <w:r w:rsidRPr="00043C1E">
        <w:rPr>
          <w:bCs/>
          <w:sz w:val="28"/>
          <w:szCs w:val="28"/>
          <w:lang w:val="ru-RU"/>
        </w:rPr>
        <w:t xml:space="preserve"> в</w:t>
      </w:r>
      <w:r w:rsidRPr="00043C1E">
        <w:rPr>
          <w:sz w:val="28"/>
          <w:szCs w:val="28"/>
          <w:lang w:val="ru-RU"/>
        </w:rPr>
        <w:t xml:space="preserve"> городском о</w:t>
      </w:r>
      <w:r>
        <w:rPr>
          <w:sz w:val="28"/>
          <w:szCs w:val="28"/>
          <w:lang w:val="ru-RU"/>
        </w:rPr>
        <w:t>круге реализуется муниципальная</w:t>
      </w:r>
      <w:r w:rsidRPr="00043C1E">
        <w:rPr>
          <w:sz w:val="28"/>
          <w:szCs w:val="28"/>
          <w:lang w:val="ru-RU"/>
        </w:rPr>
        <w:t xml:space="preserve"> программа «Жилье – молодым нефтекамцам». </w:t>
      </w:r>
    </w:p>
    <w:p w:rsidR="00E71D22" w:rsidRPr="00043C1E" w:rsidRDefault="00E71D22" w:rsidP="00E71D22">
      <w:pPr>
        <w:pStyle w:val="af6"/>
        <w:spacing w:before="0" w:beforeAutospacing="0" w:after="0" w:afterAutospacing="0"/>
        <w:ind w:left="20" w:firstLine="689"/>
        <w:jc w:val="both"/>
        <w:rPr>
          <w:sz w:val="28"/>
          <w:szCs w:val="28"/>
        </w:rPr>
      </w:pPr>
      <w:r w:rsidRPr="00043C1E">
        <w:rPr>
          <w:sz w:val="28"/>
          <w:szCs w:val="28"/>
        </w:rPr>
        <w:t>Особенности социально-психологического самочувствия и реального поведения современной молодежи обуславливает необходимость организации всестороннего, повсеместного и постоянного изучения молодежных проблем. Требуется дальнейшее совершенствование организации досуга и отдыха молодежи и подростков, в частности, развитие сети молодежных досуговых центров, подростковых клубов по месту жительства, социально-психологических центров, учреждений дополнительного образования.</w:t>
      </w:r>
    </w:p>
    <w:p w:rsidR="00E71D22" w:rsidRPr="00043C1E" w:rsidRDefault="00E71D22" w:rsidP="00E71D22">
      <w:pPr>
        <w:pStyle w:val="28"/>
        <w:spacing w:after="0" w:line="240" w:lineRule="auto"/>
        <w:ind w:left="20" w:firstLine="689"/>
        <w:jc w:val="both"/>
        <w:rPr>
          <w:sz w:val="28"/>
          <w:szCs w:val="28"/>
          <w:lang w:val="ru-RU"/>
        </w:rPr>
      </w:pPr>
    </w:p>
    <w:p w:rsidR="00E71D22" w:rsidRPr="00043C1E" w:rsidRDefault="00E71D22" w:rsidP="00E71D22">
      <w:pPr>
        <w:pStyle w:val="1"/>
        <w:tabs>
          <w:tab w:val="left" w:pos="0"/>
        </w:tabs>
        <w:spacing w:before="0"/>
        <w:ind w:firstLine="709"/>
        <w:rPr>
          <w:rFonts w:ascii="Times New Roman" w:hAnsi="Times New Roman"/>
          <w:bCs w:val="0"/>
          <w:lang w:val="ru-RU"/>
        </w:rPr>
      </w:pPr>
      <w:bookmarkStart w:id="34" w:name="_Toc435795683"/>
      <w:r>
        <w:rPr>
          <w:rFonts w:ascii="Times New Roman" w:hAnsi="Times New Roman"/>
          <w:bCs w:val="0"/>
          <w:lang w:val="ru-RU"/>
        </w:rPr>
        <w:t xml:space="preserve">Глава 6. </w:t>
      </w:r>
      <w:r w:rsidRPr="00043C1E">
        <w:rPr>
          <w:rFonts w:ascii="Times New Roman" w:hAnsi="Times New Roman"/>
          <w:bCs w:val="0"/>
          <w:lang w:val="ru-RU"/>
        </w:rPr>
        <w:t>Основные сферы деятельности и сложившаяся структура экономики</w:t>
      </w:r>
      <w:bookmarkEnd w:id="34"/>
    </w:p>
    <w:p w:rsidR="00E71D22" w:rsidRPr="00043C1E" w:rsidRDefault="00E71D22" w:rsidP="00E71D22">
      <w:pPr>
        <w:ind w:left="20" w:firstLine="689"/>
        <w:rPr>
          <w:sz w:val="28"/>
          <w:szCs w:val="28"/>
          <w:lang w:val="ru-RU"/>
        </w:rPr>
      </w:pPr>
    </w:p>
    <w:p w:rsidR="008C5487" w:rsidRPr="00E71D22" w:rsidRDefault="00E71D22" w:rsidP="00E71D22">
      <w:pPr>
        <w:pStyle w:val="afa"/>
        <w:numPr>
          <w:ilvl w:val="1"/>
          <w:numId w:val="12"/>
        </w:numPr>
        <w:ind w:left="20" w:firstLine="689"/>
        <w:rPr>
          <w:sz w:val="28"/>
          <w:szCs w:val="28"/>
        </w:rPr>
      </w:pPr>
      <w:r w:rsidRPr="00BF1D7F">
        <w:rPr>
          <w:sz w:val="28"/>
          <w:szCs w:val="28"/>
        </w:rPr>
        <w:t>Промышленность</w:t>
      </w:r>
    </w:p>
    <w:p w:rsidR="008C5487" w:rsidRPr="001B2422" w:rsidRDefault="008C5487" w:rsidP="00215002">
      <w:pPr>
        <w:pStyle w:val="af6"/>
        <w:shd w:val="clear" w:color="auto" w:fill="FFFFFF"/>
        <w:spacing w:before="0" w:beforeAutospacing="0" w:after="0" w:afterAutospacing="0"/>
        <w:ind w:firstLine="709"/>
        <w:jc w:val="both"/>
        <w:rPr>
          <w:sz w:val="28"/>
          <w:szCs w:val="28"/>
        </w:rPr>
      </w:pPr>
      <w:r w:rsidRPr="001B2422">
        <w:rPr>
          <w:sz w:val="28"/>
          <w:szCs w:val="28"/>
        </w:rPr>
        <w:t>Основой многоотраслевой структуры экономики городского округа являются главным образом следующие сферы: обрабатывающее производство, производство и распределение электроэнергии, газа и воды, строительство и торговля.</w:t>
      </w:r>
    </w:p>
    <w:p w:rsidR="008C5487" w:rsidRPr="001B2422" w:rsidRDefault="00E71D22" w:rsidP="00215002">
      <w:pPr>
        <w:pStyle w:val="af6"/>
        <w:shd w:val="clear" w:color="auto" w:fill="FFFFFF"/>
        <w:spacing w:before="0" w:beforeAutospacing="0" w:after="0" w:afterAutospacing="0"/>
        <w:ind w:firstLine="709"/>
        <w:jc w:val="both"/>
        <w:rPr>
          <w:sz w:val="28"/>
          <w:szCs w:val="28"/>
        </w:rPr>
      </w:pPr>
      <w:r>
        <w:rPr>
          <w:sz w:val="28"/>
          <w:szCs w:val="28"/>
        </w:rPr>
        <w:t>Среди них</w:t>
      </w:r>
      <w:r w:rsidR="008C5487" w:rsidRPr="001B2422">
        <w:rPr>
          <w:sz w:val="28"/>
          <w:szCs w:val="28"/>
        </w:rPr>
        <w:t xml:space="preserve"> лидирующ</w:t>
      </w:r>
      <w:r>
        <w:rPr>
          <w:sz w:val="28"/>
          <w:szCs w:val="28"/>
        </w:rPr>
        <w:t xml:space="preserve">ей </w:t>
      </w:r>
      <w:r w:rsidR="008C5487" w:rsidRPr="001B2422">
        <w:rPr>
          <w:sz w:val="28"/>
          <w:szCs w:val="28"/>
        </w:rPr>
        <w:t>являются обрабатывающее производство, обладающее дифференцированной ст</w:t>
      </w:r>
      <w:r>
        <w:rPr>
          <w:sz w:val="28"/>
          <w:szCs w:val="28"/>
        </w:rPr>
        <w:t xml:space="preserve">руктурой с лидирующей позицией </w:t>
      </w:r>
      <w:r w:rsidR="008C5487" w:rsidRPr="001B2422">
        <w:rPr>
          <w:sz w:val="28"/>
          <w:szCs w:val="28"/>
        </w:rPr>
        <w:t xml:space="preserve">машиностроения. </w:t>
      </w:r>
    </w:p>
    <w:p w:rsidR="008C5487" w:rsidRPr="001B2422" w:rsidRDefault="008C5487" w:rsidP="00215002">
      <w:pPr>
        <w:pStyle w:val="af6"/>
        <w:shd w:val="clear" w:color="auto" w:fill="FFFFFF"/>
        <w:spacing w:before="0" w:beforeAutospacing="0" w:after="0" w:afterAutospacing="0"/>
        <w:ind w:firstLine="709"/>
        <w:jc w:val="both"/>
        <w:rPr>
          <w:color w:val="000000"/>
          <w:sz w:val="28"/>
          <w:szCs w:val="28"/>
        </w:rPr>
      </w:pPr>
      <w:r w:rsidRPr="001B2422">
        <w:rPr>
          <w:sz w:val="28"/>
          <w:szCs w:val="28"/>
        </w:rPr>
        <w:t>На предприятия машиностроения приходится 22</w:t>
      </w:r>
      <w:r w:rsidR="00E71D22">
        <w:rPr>
          <w:sz w:val="28"/>
          <w:szCs w:val="28"/>
        </w:rPr>
        <w:t xml:space="preserve"> </w:t>
      </w:r>
      <w:r w:rsidRPr="001B2422">
        <w:rPr>
          <w:sz w:val="28"/>
          <w:szCs w:val="28"/>
        </w:rPr>
        <w:t>% объемов отгруженной продукции собственного производства,</w:t>
      </w:r>
      <w:r w:rsidRPr="001B2422">
        <w:rPr>
          <w:color w:val="000000"/>
          <w:sz w:val="28"/>
          <w:szCs w:val="28"/>
        </w:rPr>
        <w:t xml:space="preserve"> занято </w:t>
      </w:r>
      <w:r w:rsidRPr="001B2422">
        <w:rPr>
          <w:sz w:val="28"/>
          <w:szCs w:val="28"/>
        </w:rPr>
        <w:t>8</w:t>
      </w:r>
      <w:r w:rsidR="00E71D22">
        <w:rPr>
          <w:sz w:val="28"/>
          <w:szCs w:val="28"/>
        </w:rPr>
        <w:t xml:space="preserve"> </w:t>
      </w:r>
      <w:r w:rsidRPr="001B2422">
        <w:rPr>
          <w:sz w:val="28"/>
          <w:szCs w:val="28"/>
        </w:rPr>
        <w:t>%</w:t>
      </w:r>
      <w:r w:rsidRPr="001B2422">
        <w:rPr>
          <w:color w:val="000000"/>
          <w:sz w:val="28"/>
          <w:szCs w:val="28"/>
        </w:rPr>
        <w:t>, экономически активного населения, формируется знач</w:t>
      </w:r>
      <w:r w:rsidR="00E71D22">
        <w:rPr>
          <w:color w:val="000000"/>
          <w:sz w:val="28"/>
          <w:szCs w:val="28"/>
        </w:rPr>
        <w:t xml:space="preserve">ительная </w:t>
      </w:r>
      <w:r w:rsidRPr="001B2422">
        <w:rPr>
          <w:color w:val="000000"/>
          <w:sz w:val="28"/>
          <w:szCs w:val="28"/>
        </w:rPr>
        <w:t>часть налоговых поступлений в бюджет городского округа.</w:t>
      </w:r>
    </w:p>
    <w:p w:rsidR="008C5487" w:rsidRPr="001B2422" w:rsidRDefault="008C5487" w:rsidP="00215002">
      <w:pPr>
        <w:pStyle w:val="af6"/>
        <w:shd w:val="clear" w:color="auto" w:fill="FFFFFF"/>
        <w:spacing w:before="0" w:beforeAutospacing="0" w:after="0" w:afterAutospacing="0"/>
        <w:ind w:firstLine="709"/>
        <w:jc w:val="both"/>
        <w:rPr>
          <w:sz w:val="28"/>
          <w:szCs w:val="28"/>
        </w:rPr>
      </w:pPr>
      <w:r w:rsidRPr="001B2422">
        <w:rPr>
          <w:color w:val="000000"/>
          <w:sz w:val="28"/>
          <w:szCs w:val="28"/>
        </w:rPr>
        <w:t>Крупные промышленные предприятия городского округа:</w:t>
      </w:r>
      <w:r w:rsidR="00E71D22">
        <w:rPr>
          <w:sz w:val="28"/>
          <w:szCs w:val="28"/>
        </w:rPr>
        <w:t xml:space="preserve"> Кармановская ГРЭС – </w:t>
      </w:r>
      <w:r w:rsidRPr="001B2422">
        <w:rPr>
          <w:sz w:val="28"/>
          <w:szCs w:val="28"/>
        </w:rPr>
        <w:t>ф</w:t>
      </w:r>
      <w:r w:rsidR="00E71D22">
        <w:rPr>
          <w:sz w:val="28"/>
          <w:szCs w:val="28"/>
        </w:rPr>
        <w:t xml:space="preserve">илиал ООО </w:t>
      </w:r>
      <w:r w:rsidRPr="001B2422">
        <w:rPr>
          <w:sz w:val="28"/>
          <w:szCs w:val="28"/>
        </w:rPr>
        <w:t xml:space="preserve">«БГК» (доля в общем объеме производства </w:t>
      </w:r>
      <w:r w:rsidR="00E71D22">
        <w:rPr>
          <w:sz w:val="28"/>
          <w:szCs w:val="28"/>
        </w:rPr>
        <w:t>–</w:t>
      </w:r>
      <w:r w:rsidRPr="001B2422">
        <w:rPr>
          <w:sz w:val="28"/>
          <w:szCs w:val="28"/>
        </w:rPr>
        <w:t xml:space="preserve"> 32</w:t>
      </w:r>
      <w:r w:rsidR="00E71D22">
        <w:rPr>
          <w:sz w:val="28"/>
          <w:szCs w:val="28"/>
        </w:rPr>
        <w:t xml:space="preserve"> %),</w:t>
      </w:r>
      <w:r w:rsidR="009405F0">
        <w:rPr>
          <w:sz w:val="28"/>
          <w:szCs w:val="28"/>
        </w:rPr>
        <w:t xml:space="preserve"> </w:t>
      </w:r>
      <w:r w:rsidRPr="001B2422">
        <w:rPr>
          <w:sz w:val="28"/>
          <w:szCs w:val="28"/>
        </w:rPr>
        <w:t>ОАО «НЕФАЗ» (18</w:t>
      </w:r>
      <w:r w:rsidR="00E71D22">
        <w:rPr>
          <w:sz w:val="28"/>
          <w:szCs w:val="28"/>
        </w:rPr>
        <w:t xml:space="preserve"> </w:t>
      </w:r>
      <w:r w:rsidRPr="001B2422">
        <w:rPr>
          <w:sz w:val="28"/>
          <w:szCs w:val="28"/>
        </w:rPr>
        <w:t>%), ОАО «ИСКОЖ» (3,5</w:t>
      </w:r>
      <w:r w:rsidR="00E71D22">
        <w:rPr>
          <w:sz w:val="28"/>
          <w:szCs w:val="28"/>
        </w:rPr>
        <w:t xml:space="preserve"> </w:t>
      </w:r>
      <w:r w:rsidRPr="001B2422">
        <w:rPr>
          <w:sz w:val="28"/>
          <w:szCs w:val="28"/>
        </w:rPr>
        <w:t>%), ООО «Таргин Механосервис» (2,4</w:t>
      </w:r>
      <w:r w:rsidR="00E71D22">
        <w:rPr>
          <w:sz w:val="28"/>
          <w:szCs w:val="28"/>
        </w:rPr>
        <w:t xml:space="preserve"> </w:t>
      </w:r>
      <w:r w:rsidRPr="001B2422">
        <w:rPr>
          <w:sz w:val="28"/>
          <w:szCs w:val="28"/>
        </w:rPr>
        <w:t>%), ООО «НКМЗ-Групп» (3</w:t>
      </w:r>
      <w:r w:rsidR="00E71D22">
        <w:rPr>
          <w:sz w:val="28"/>
          <w:szCs w:val="28"/>
        </w:rPr>
        <w:t xml:space="preserve"> </w:t>
      </w:r>
      <w:r w:rsidRPr="001B2422">
        <w:rPr>
          <w:sz w:val="28"/>
          <w:szCs w:val="28"/>
        </w:rPr>
        <w:t xml:space="preserve">%), </w:t>
      </w:r>
      <w:r w:rsidR="00E71D22">
        <w:rPr>
          <w:sz w:val="28"/>
          <w:szCs w:val="28"/>
        </w:rPr>
        <w:t xml:space="preserve">                </w:t>
      </w:r>
      <w:r w:rsidRPr="001B2422">
        <w:rPr>
          <w:sz w:val="28"/>
          <w:szCs w:val="28"/>
        </w:rPr>
        <w:t>ОАО «Амзинский лесокомбинат» (1,5</w:t>
      </w:r>
      <w:r w:rsidR="00E71D22">
        <w:rPr>
          <w:sz w:val="28"/>
          <w:szCs w:val="28"/>
        </w:rPr>
        <w:t xml:space="preserve"> </w:t>
      </w:r>
      <w:r w:rsidRPr="001B2422">
        <w:rPr>
          <w:sz w:val="28"/>
          <w:szCs w:val="28"/>
        </w:rPr>
        <w:t xml:space="preserve">%) и др. </w:t>
      </w:r>
    </w:p>
    <w:p w:rsidR="008C5487" w:rsidRDefault="009405F0" w:rsidP="00215002">
      <w:pPr>
        <w:pStyle w:val="af6"/>
        <w:shd w:val="clear" w:color="auto" w:fill="FFFFFF"/>
        <w:spacing w:before="0" w:beforeAutospacing="0" w:after="0" w:afterAutospacing="0"/>
        <w:ind w:firstLine="709"/>
        <w:jc w:val="both"/>
        <w:rPr>
          <w:sz w:val="28"/>
          <w:szCs w:val="28"/>
        </w:rPr>
      </w:pPr>
      <w:r w:rsidRPr="001B2422">
        <w:rPr>
          <w:sz w:val="28"/>
          <w:szCs w:val="28"/>
        </w:rPr>
        <w:t>Активными участниками внешнеэкономической деятельности являются ОАО «ИСКОЖ», ОАО «Амзинский лесокомбинат».</w:t>
      </w:r>
    </w:p>
    <w:p w:rsidR="00331214" w:rsidRDefault="00331214" w:rsidP="00215002">
      <w:pPr>
        <w:pStyle w:val="af6"/>
        <w:shd w:val="clear" w:color="auto" w:fill="FFFFFF"/>
        <w:spacing w:before="0" w:beforeAutospacing="0" w:after="0" w:afterAutospacing="0"/>
        <w:ind w:firstLine="709"/>
        <w:jc w:val="both"/>
        <w:rPr>
          <w:sz w:val="28"/>
          <w:szCs w:val="28"/>
        </w:rPr>
      </w:pPr>
    </w:p>
    <w:p w:rsidR="00331214" w:rsidRPr="001B2422" w:rsidRDefault="00331214" w:rsidP="00215002">
      <w:pPr>
        <w:pStyle w:val="af6"/>
        <w:shd w:val="clear" w:color="auto" w:fill="FFFFFF"/>
        <w:spacing w:before="0" w:beforeAutospacing="0" w:after="0" w:afterAutospacing="0"/>
        <w:ind w:firstLine="709"/>
        <w:jc w:val="both"/>
        <w:rPr>
          <w:sz w:val="28"/>
          <w:szCs w:val="28"/>
        </w:rPr>
      </w:pPr>
    </w:p>
    <w:p w:rsidR="008C5487" w:rsidRPr="00DC7C52" w:rsidRDefault="00DC7C52" w:rsidP="00E71D22">
      <w:pPr>
        <w:pStyle w:val="28"/>
        <w:spacing w:after="0" w:line="240" w:lineRule="auto"/>
        <w:ind w:left="0"/>
        <w:jc w:val="center"/>
        <w:rPr>
          <w:sz w:val="16"/>
          <w:szCs w:val="16"/>
          <w:lang w:val="ru-RU"/>
        </w:rPr>
      </w:pPr>
      <w:r w:rsidRPr="00DC7C52">
        <w:rPr>
          <w:noProof/>
          <w:lang w:val="ru-RU"/>
        </w:rPr>
        <w:lastRenderedPageBreak/>
        <w:drawing>
          <wp:inline distT="0" distB="0" distL="0" distR="0">
            <wp:extent cx="5457825" cy="34956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278" b="7450"/>
                    <a:stretch/>
                  </pic:blipFill>
                  <pic:spPr bwMode="auto">
                    <a:xfrm>
                      <a:off x="0" y="0"/>
                      <a:ext cx="5476158" cy="350741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71D22" w:rsidRDefault="00E71D22" w:rsidP="00E71D22">
      <w:pPr>
        <w:pStyle w:val="28"/>
        <w:spacing w:after="0" w:line="240" w:lineRule="auto"/>
        <w:ind w:left="20" w:hanging="20"/>
        <w:jc w:val="center"/>
        <w:rPr>
          <w:szCs w:val="24"/>
          <w:lang w:val="ru-RU"/>
        </w:rPr>
      </w:pPr>
      <w:r w:rsidRPr="00BF1D7F">
        <w:rPr>
          <w:szCs w:val="24"/>
          <w:lang w:val="ru-RU"/>
        </w:rPr>
        <w:t xml:space="preserve">Рис. 1. Доли крупных предприятий в объемах отгруженной продукции и </w:t>
      </w:r>
    </w:p>
    <w:p w:rsidR="00E71D22" w:rsidRDefault="00E71D22" w:rsidP="00E71D22">
      <w:pPr>
        <w:pStyle w:val="28"/>
        <w:spacing w:after="0" w:line="240" w:lineRule="auto"/>
        <w:ind w:left="20" w:hanging="20"/>
        <w:jc w:val="center"/>
        <w:rPr>
          <w:szCs w:val="24"/>
          <w:lang w:val="ru-RU"/>
        </w:rPr>
      </w:pPr>
      <w:r w:rsidRPr="00BF1D7F">
        <w:rPr>
          <w:szCs w:val="24"/>
          <w:lang w:val="ru-RU"/>
        </w:rPr>
        <w:t>численности работающих</w:t>
      </w:r>
      <w:r>
        <w:rPr>
          <w:szCs w:val="24"/>
          <w:lang w:val="ru-RU"/>
        </w:rPr>
        <w:t xml:space="preserve"> в городском округе </w:t>
      </w:r>
    </w:p>
    <w:p w:rsidR="00E71D22" w:rsidRPr="00BF1D7F" w:rsidRDefault="00E71D22" w:rsidP="00E71D22">
      <w:pPr>
        <w:pStyle w:val="28"/>
        <w:spacing w:after="0" w:line="240" w:lineRule="auto"/>
        <w:ind w:left="20" w:hanging="20"/>
        <w:jc w:val="center"/>
        <w:rPr>
          <w:szCs w:val="24"/>
          <w:lang w:val="ru-RU"/>
        </w:rPr>
      </w:pPr>
      <w:r>
        <w:rPr>
          <w:szCs w:val="24"/>
          <w:lang w:val="ru-RU"/>
        </w:rPr>
        <w:t xml:space="preserve">город Нефтекамск Республики Башкортостан </w:t>
      </w:r>
    </w:p>
    <w:p w:rsidR="008C5487" w:rsidRPr="001B2422" w:rsidRDefault="008C5487" w:rsidP="00215002">
      <w:pPr>
        <w:pStyle w:val="28"/>
        <w:spacing w:after="0" w:line="240" w:lineRule="auto"/>
        <w:ind w:left="0" w:firstLine="709"/>
        <w:jc w:val="both"/>
        <w:rPr>
          <w:sz w:val="16"/>
          <w:szCs w:val="16"/>
          <w:lang w:val="ru-RU"/>
        </w:rPr>
      </w:pPr>
    </w:p>
    <w:p w:rsidR="008C5487" w:rsidRPr="001B2422" w:rsidRDefault="008C5487" w:rsidP="00215002">
      <w:pPr>
        <w:pStyle w:val="af6"/>
        <w:shd w:val="clear" w:color="auto" w:fill="FFFFFF"/>
        <w:spacing w:before="0" w:beforeAutospacing="0" w:after="0" w:afterAutospacing="0"/>
        <w:ind w:firstLine="709"/>
        <w:jc w:val="both"/>
        <w:rPr>
          <w:sz w:val="28"/>
          <w:szCs w:val="28"/>
        </w:rPr>
      </w:pPr>
      <w:r w:rsidRPr="001B2422">
        <w:rPr>
          <w:sz w:val="28"/>
          <w:szCs w:val="28"/>
        </w:rPr>
        <w:t xml:space="preserve">В последние годы в городском округе с учетом общей </w:t>
      </w:r>
      <w:r w:rsidR="00E71D22">
        <w:rPr>
          <w:sz w:val="28"/>
          <w:szCs w:val="28"/>
        </w:rPr>
        <w:t>экономической ситуации в стране</w:t>
      </w:r>
      <w:r w:rsidRPr="001B2422">
        <w:rPr>
          <w:sz w:val="28"/>
          <w:szCs w:val="28"/>
        </w:rPr>
        <w:t xml:space="preserve"> отмечается </w:t>
      </w:r>
      <w:r w:rsidR="00E71D22">
        <w:rPr>
          <w:sz w:val="28"/>
          <w:szCs w:val="28"/>
        </w:rPr>
        <w:t>тенденция снижения темпов роста</w:t>
      </w:r>
      <w:r w:rsidRPr="001B2422">
        <w:rPr>
          <w:sz w:val="28"/>
          <w:szCs w:val="28"/>
        </w:rPr>
        <w:t xml:space="preserve"> производства (рис.</w:t>
      </w:r>
      <w:r w:rsidR="00C9693D">
        <w:rPr>
          <w:sz w:val="28"/>
          <w:szCs w:val="28"/>
        </w:rPr>
        <w:t>2</w:t>
      </w:r>
      <w:r w:rsidRPr="001B2422">
        <w:rPr>
          <w:sz w:val="28"/>
          <w:szCs w:val="28"/>
        </w:rPr>
        <w:t xml:space="preserve">). </w:t>
      </w:r>
    </w:p>
    <w:p w:rsidR="008C5487" w:rsidRPr="001B2422" w:rsidRDefault="008C5487" w:rsidP="00215002">
      <w:pPr>
        <w:pStyle w:val="af6"/>
        <w:shd w:val="clear" w:color="auto" w:fill="FFFFFF"/>
        <w:spacing w:before="0" w:beforeAutospacing="0" w:after="0" w:afterAutospacing="0"/>
        <w:jc w:val="center"/>
        <w:rPr>
          <w:sz w:val="16"/>
          <w:szCs w:val="16"/>
        </w:rPr>
      </w:pPr>
    </w:p>
    <w:p w:rsidR="00DC7C52" w:rsidRDefault="00DC7C52" w:rsidP="00215002">
      <w:pPr>
        <w:pStyle w:val="28"/>
        <w:spacing w:after="0" w:line="240" w:lineRule="auto"/>
        <w:ind w:left="0"/>
        <w:jc w:val="center"/>
        <w:rPr>
          <w:szCs w:val="24"/>
          <w:lang w:val="ru-RU"/>
        </w:rPr>
      </w:pPr>
      <w:r w:rsidRPr="00DC7C52">
        <w:rPr>
          <w:noProof/>
          <w:lang w:val="ru-RU"/>
        </w:rPr>
        <w:drawing>
          <wp:inline distT="0" distB="0" distL="0" distR="0">
            <wp:extent cx="5724525" cy="40100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094" t="12075" r="4843"/>
                    <a:stretch/>
                  </pic:blipFill>
                  <pic:spPr bwMode="auto">
                    <a:xfrm>
                      <a:off x="0" y="0"/>
                      <a:ext cx="5724525" cy="40100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71D22" w:rsidRDefault="00E71D22" w:rsidP="00E71D22">
      <w:pPr>
        <w:pStyle w:val="28"/>
        <w:spacing w:after="0" w:line="240" w:lineRule="auto"/>
        <w:ind w:left="20" w:hanging="20"/>
        <w:jc w:val="center"/>
        <w:rPr>
          <w:szCs w:val="24"/>
          <w:lang w:val="ru-RU"/>
        </w:rPr>
      </w:pPr>
      <w:r w:rsidRPr="00BF1D7F">
        <w:rPr>
          <w:szCs w:val="24"/>
          <w:lang w:val="ru-RU"/>
        </w:rPr>
        <w:t>Рис. 2. Динамика изменения темпов роста производства</w:t>
      </w:r>
      <w:r>
        <w:rPr>
          <w:szCs w:val="24"/>
          <w:lang w:val="ru-RU"/>
        </w:rPr>
        <w:t xml:space="preserve"> в городском округе </w:t>
      </w:r>
    </w:p>
    <w:p w:rsidR="00E71D22" w:rsidRPr="00BF1D7F" w:rsidRDefault="00E71D22" w:rsidP="00E71D22">
      <w:pPr>
        <w:pStyle w:val="28"/>
        <w:spacing w:after="0" w:line="240" w:lineRule="auto"/>
        <w:ind w:left="20" w:hanging="20"/>
        <w:jc w:val="center"/>
        <w:rPr>
          <w:szCs w:val="24"/>
          <w:lang w:val="ru-RU"/>
        </w:rPr>
      </w:pPr>
      <w:r>
        <w:rPr>
          <w:szCs w:val="24"/>
          <w:lang w:val="ru-RU"/>
        </w:rPr>
        <w:t xml:space="preserve">город Нефтекамск Республики Башкортостан </w:t>
      </w:r>
    </w:p>
    <w:p w:rsidR="008C5487" w:rsidRPr="001B2422" w:rsidRDefault="00295A0E" w:rsidP="00215002">
      <w:pPr>
        <w:pStyle w:val="28"/>
        <w:spacing w:after="0" w:line="240" w:lineRule="auto"/>
        <w:ind w:left="0" w:firstLine="709"/>
        <w:jc w:val="both"/>
        <w:rPr>
          <w:sz w:val="28"/>
          <w:szCs w:val="28"/>
          <w:lang w:val="ru-RU"/>
        </w:rPr>
      </w:pPr>
      <w:r>
        <w:rPr>
          <w:sz w:val="28"/>
          <w:szCs w:val="28"/>
          <w:lang w:val="ru-RU"/>
        </w:rPr>
        <w:lastRenderedPageBreak/>
        <w:t>Экономическому</w:t>
      </w:r>
      <w:r w:rsidR="008C5487" w:rsidRPr="001B2422">
        <w:rPr>
          <w:sz w:val="28"/>
          <w:szCs w:val="28"/>
          <w:lang w:val="ru-RU"/>
        </w:rPr>
        <w:t xml:space="preserve"> развитию городского округа способствует выгодное географическое положение, близость к крупным промышленным центрам, поставщикам сырья и материалов, </w:t>
      </w:r>
      <w:r>
        <w:rPr>
          <w:sz w:val="28"/>
          <w:szCs w:val="28"/>
          <w:lang w:val="ru-RU"/>
        </w:rPr>
        <w:t>к</w:t>
      </w:r>
      <w:r w:rsidR="008C5487" w:rsidRPr="001B2422">
        <w:rPr>
          <w:sz w:val="28"/>
          <w:szCs w:val="28"/>
          <w:lang w:val="ru-RU"/>
        </w:rPr>
        <w:t xml:space="preserve"> магистральной железной дорог</w:t>
      </w:r>
      <w:r>
        <w:rPr>
          <w:sz w:val="28"/>
          <w:szCs w:val="28"/>
          <w:lang w:val="ru-RU"/>
        </w:rPr>
        <w:t>е</w:t>
      </w:r>
      <w:r w:rsidR="008C5487" w:rsidRPr="001B2422">
        <w:rPr>
          <w:sz w:val="28"/>
          <w:szCs w:val="28"/>
          <w:lang w:val="ru-RU"/>
        </w:rPr>
        <w:t>, возможность наращивания производственно-экономического потенциала.</w:t>
      </w:r>
    </w:p>
    <w:p w:rsidR="008C5487" w:rsidRPr="001B2422" w:rsidRDefault="008C5487" w:rsidP="00215002">
      <w:pPr>
        <w:pStyle w:val="28"/>
        <w:spacing w:after="0" w:line="240" w:lineRule="auto"/>
        <w:ind w:left="0" w:firstLine="709"/>
        <w:jc w:val="both"/>
        <w:rPr>
          <w:sz w:val="28"/>
          <w:szCs w:val="28"/>
          <w:lang w:val="ru-RU"/>
        </w:rPr>
      </w:pPr>
      <w:r w:rsidRPr="001B2422">
        <w:rPr>
          <w:sz w:val="28"/>
          <w:szCs w:val="28"/>
          <w:lang w:val="ru-RU"/>
        </w:rPr>
        <w:t>Внут</w:t>
      </w:r>
      <w:r w:rsidR="00E71D22">
        <w:rPr>
          <w:sz w:val="28"/>
          <w:szCs w:val="28"/>
          <w:lang w:val="ru-RU"/>
        </w:rPr>
        <w:t>ренний потенциал в значительной</w:t>
      </w:r>
      <w:r w:rsidRPr="001B2422">
        <w:rPr>
          <w:sz w:val="28"/>
          <w:szCs w:val="28"/>
          <w:lang w:val="ru-RU"/>
        </w:rPr>
        <w:t xml:space="preserve"> мере сдерживается высокой степенью морального и физического износа применяемых технологий и оборудования, недостаточными темпами их обновления</w:t>
      </w:r>
      <w:r w:rsidR="00E71D22">
        <w:rPr>
          <w:sz w:val="28"/>
          <w:szCs w:val="28"/>
          <w:lang w:val="ru-RU"/>
        </w:rPr>
        <w:t xml:space="preserve"> и как следствие,</w:t>
      </w:r>
      <w:r w:rsidRPr="001B2422">
        <w:rPr>
          <w:sz w:val="28"/>
          <w:szCs w:val="28"/>
          <w:lang w:val="ru-RU"/>
        </w:rPr>
        <w:t xml:space="preserve"> низкой производительностью труда значительной части промышленных предприятий.</w:t>
      </w:r>
    </w:p>
    <w:p w:rsidR="008C5487" w:rsidRPr="001B2422" w:rsidRDefault="008C5487" w:rsidP="00215002">
      <w:pPr>
        <w:pStyle w:val="28"/>
        <w:spacing w:after="0" w:line="240" w:lineRule="auto"/>
        <w:ind w:left="0" w:firstLine="709"/>
        <w:jc w:val="both"/>
        <w:rPr>
          <w:sz w:val="28"/>
          <w:szCs w:val="28"/>
          <w:lang w:val="ru-RU"/>
        </w:rPr>
      </w:pPr>
      <w:r w:rsidRPr="001B2422">
        <w:rPr>
          <w:sz w:val="28"/>
          <w:szCs w:val="28"/>
          <w:lang w:val="ru-RU"/>
        </w:rPr>
        <w:t xml:space="preserve">Выгодное географическое положение в значительной мере нивелируется </w:t>
      </w:r>
      <w:r w:rsidR="00FF0FA9" w:rsidRPr="001B2422">
        <w:rPr>
          <w:sz w:val="28"/>
          <w:szCs w:val="28"/>
          <w:lang w:val="ru-RU"/>
        </w:rPr>
        <w:t>недостаточным</w:t>
      </w:r>
      <w:r w:rsidRPr="001B2422">
        <w:rPr>
          <w:sz w:val="28"/>
          <w:szCs w:val="28"/>
          <w:lang w:val="ru-RU"/>
        </w:rPr>
        <w:t xml:space="preserve"> развитием транспортно-логистической инфраструктуры.</w:t>
      </w:r>
    </w:p>
    <w:p w:rsidR="008C5487" w:rsidRDefault="008C5487" w:rsidP="00215002">
      <w:pPr>
        <w:pStyle w:val="af6"/>
        <w:shd w:val="clear" w:color="auto" w:fill="FFFFFF"/>
        <w:spacing w:before="0" w:beforeAutospacing="0" w:after="0" w:afterAutospacing="0"/>
        <w:ind w:firstLine="709"/>
        <w:jc w:val="both"/>
        <w:rPr>
          <w:color w:val="000000"/>
          <w:sz w:val="28"/>
          <w:szCs w:val="28"/>
        </w:rPr>
      </w:pPr>
    </w:p>
    <w:p w:rsidR="00E71D22" w:rsidRPr="00BF1D7F" w:rsidRDefault="00E71D22" w:rsidP="00E71D22">
      <w:pPr>
        <w:pStyle w:val="afa"/>
        <w:numPr>
          <w:ilvl w:val="1"/>
          <w:numId w:val="12"/>
        </w:numPr>
        <w:ind w:left="20" w:firstLine="689"/>
        <w:jc w:val="both"/>
        <w:rPr>
          <w:sz w:val="28"/>
          <w:szCs w:val="28"/>
        </w:rPr>
      </w:pPr>
      <w:r w:rsidRPr="00BF1D7F">
        <w:rPr>
          <w:sz w:val="28"/>
          <w:szCs w:val="28"/>
        </w:rPr>
        <w:t>Инвестиции</w:t>
      </w:r>
    </w:p>
    <w:p w:rsidR="008C5487" w:rsidRPr="001B2422" w:rsidRDefault="008C5487" w:rsidP="00215002">
      <w:pPr>
        <w:pStyle w:val="af6"/>
        <w:shd w:val="clear" w:color="auto" w:fill="FFFFFF"/>
        <w:spacing w:before="0" w:beforeAutospacing="0" w:after="0" w:afterAutospacing="0"/>
        <w:ind w:firstLine="709"/>
        <w:jc w:val="both"/>
        <w:rPr>
          <w:color w:val="000000"/>
          <w:sz w:val="28"/>
          <w:szCs w:val="28"/>
        </w:rPr>
      </w:pPr>
      <w:r w:rsidRPr="001B2422">
        <w:rPr>
          <w:color w:val="000000"/>
          <w:sz w:val="28"/>
          <w:szCs w:val="28"/>
        </w:rPr>
        <w:t xml:space="preserve">Городской округ обладает большим </w:t>
      </w:r>
      <w:r w:rsidR="00295A0E">
        <w:rPr>
          <w:color w:val="000000"/>
          <w:sz w:val="28"/>
          <w:szCs w:val="28"/>
        </w:rPr>
        <w:t>инвестиционным</w:t>
      </w:r>
      <w:r w:rsidRPr="001B2422">
        <w:rPr>
          <w:color w:val="000000"/>
          <w:sz w:val="28"/>
          <w:szCs w:val="28"/>
        </w:rPr>
        <w:t xml:space="preserve"> потенциалом. Ежегодно в экономику городского округа за счет всех источнико</w:t>
      </w:r>
      <w:r w:rsidR="00E71D22">
        <w:rPr>
          <w:color w:val="000000"/>
          <w:sz w:val="28"/>
          <w:szCs w:val="28"/>
        </w:rPr>
        <w:t xml:space="preserve">в финансирования инвестируется </w:t>
      </w:r>
      <w:r w:rsidRPr="001B2422">
        <w:rPr>
          <w:color w:val="000000"/>
          <w:sz w:val="28"/>
          <w:szCs w:val="28"/>
        </w:rPr>
        <w:t xml:space="preserve">более 5 </w:t>
      </w:r>
      <w:r w:rsidR="00295A0E">
        <w:rPr>
          <w:color w:val="000000"/>
          <w:sz w:val="28"/>
          <w:szCs w:val="28"/>
        </w:rPr>
        <w:t>млрд.</w:t>
      </w:r>
      <w:r w:rsidRPr="001B2422">
        <w:rPr>
          <w:color w:val="000000"/>
          <w:sz w:val="28"/>
          <w:szCs w:val="28"/>
        </w:rPr>
        <w:t xml:space="preserve"> рублей. Инвестиционная политика промышленных предприятий направлена на модернизацию производственных фондов, внедрение новой техники и технологий, повышение качества выпускаемой продукции.</w:t>
      </w:r>
    </w:p>
    <w:p w:rsidR="008C5487" w:rsidRPr="001B2422" w:rsidRDefault="008C5487" w:rsidP="00215002">
      <w:pPr>
        <w:ind w:firstLine="709"/>
        <w:jc w:val="both"/>
        <w:rPr>
          <w:sz w:val="28"/>
          <w:szCs w:val="28"/>
          <w:lang w:val="ru-RU"/>
        </w:rPr>
      </w:pPr>
      <w:r w:rsidRPr="001B2422">
        <w:rPr>
          <w:sz w:val="28"/>
          <w:szCs w:val="28"/>
          <w:lang w:val="ru-RU"/>
        </w:rPr>
        <w:t>В 2015 году в городском округе по всем сферам экономики реализу</w:t>
      </w:r>
      <w:r w:rsidR="00295A0E">
        <w:rPr>
          <w:sz w:val="28"/>
          <w:szCs w:val="28"/>
          <w:lang w:val="ru-RU"/>
        </w:rPr>
        <w:t>ю</w:t>
      </w:r>
      <w:r w:rsidRPr="001B2422">
        <w:rPr>
          <w:sz w:val="28"/>
          <w:szCs w:val="28"/>
          <w:lang w:val="ru-RU"/>
        </w:rPr>
        <w:t>тся 58 инвестиционных проектов на общую сумму</w:t>
      </w:r>
      <w:r w:rsidR="00E71D22">
        <w:rPr>
          <w:sz w:val="28"/>
          <w:szCs w:val="28"/>
          <w:lang w:val="ru-RU"/>
        </w:rPr>
        <w:t xml:space="preserve"> 4 млрд. рублей, в разработках – инвестиционные</w:t>
      </w:r>
      <w:r w:rsidRPr="001B2422">
        <w:rPr>
          <w:sz w:val="28"/>
          <w:szCs w:val="28"/>
          <w:lang w:val="ru-RU"/>
        </w:rPr>
        <w:t xml:space="preserve"> идеи.</w:t>
      </w:r>
    </w:p>
    <w:p w:rsidR="008C5487" w:rsidRPr="001B2422" w:rsidRDefault="00E71D22" w:rsidP="00E71D22">
      <w:pPr>
        <w:ind w:firstLine="709"/>
        <w:jc w:val="both"/>
        <w:rPr>
          <w:sz w:val="28"/>
          <w:szCs w:val="28"/>
          <w:lang w:val="ru-RU"/>
        </w:rPr>
      </w:pPr>
      <w:r>
        <w:rPr>
          <w:sz w:val="28"/>
          <w:szCs w:val="28"/>
          <w:lang w:val="ru-RU"/>
        </w:rPr>
        <w:t>Отдельные</w:t>
      </w:r>
      <w:r w:rsidR="008C5487" w:rsidRPr="001B2422">
        <w:rPr>
          <w:sz w:val="28"/>
          <w:szCs w:val="28"/>
          <w:lang w:val="ru-RU"/>
        </w:rPr>
        <w:t xml:space="preserve"> инвестиционные проекты городского округа 2015 года:  </w:t>
      </w:r>
    </w:p>
    <w:p w:rsidR="000F2747" w:rsidRDefault="008C5487" w:rsidP="00E71D22">
      <w:pPr>
        <w:pStyle w:val="afa"/>
        <w:numPr>
          <w:ilvl w:val="0"/>
          <w:numId w:val="15"/>
        </w:numPr>
        <w:tabs>
          <w:tab w:val="left" w:pos="993"/>
        </w:tabs>
        <w:ind w:left="0" w:firstLine="709"/>
        <w:jc w:val="both"/>
        <w:rPr>
          <w:sz w:val="28"/>
          <w:szCs w:val="28"/>
        </w:rPr>
      </w:pPr>
      <w:r w:rsidRPr="000F2747">
        <w:rPr>
          <w:sz w:val="28"/>
          <w:szCs w:val="28"/>
        </w:rPr>
        <w:t>Создание производственных мощностей по выпуску 200 единиц  пожарных автоцистерн АЦ3,0 на шасси КАМАЗ-42</w:t>
      </w:r>
      <w:r w:rsidR="000F2747">
        <w:rPr>
          <w:sz w:val="28"/>
          <w:szCs w:val="28"/>
        </w:rPr>
        <w:t xml:space="preserve">502 (4х4) в год» </w:t>
      </w:r>
      <w:r w:rsidR="00295A0E">
        <w:rPr>
          <w:sz w:val="28"/>
          <w:szCs w:val="28"/>
        </w:rPr>
        <w:t xml:space="preserve">                         </w:t>
      </w:r>
      <w:r w:rsidR="000F2747">
        <w:rPr>
          <w:sz w:val="28"/>
          <w:szCs w:val="28"/>
        </w:rPr>
        <w:t>(ОАО «НЕФАЗ»);</w:t>
      </w:r>
    </w:p>
    <w:p w:rsidR="000F2747" w:rsidRDefault="008C5487" w:rsidP="00E71D22">
      <w:pPr>
        <w:pStyle w:val="afa"/>
        <w:numPr>
          <w:ilvl w:val="0"/>
          <w:numId w:val="15"/>
        </w:numPr>
        <w:tabs>
          <w:tab w:val="left" w:pos="993"/>
        </w:tabs>
        <w:ind w:left="0" w:firstLine="709"/>
        <w:jc w:val="both"/>
        <w:rPr>
          <w:sz w:val="28"/>
          <w:szCs w:val="28"/>
        </w:rPr>
      </w:pPr>
      <w:r w:rsidRPr="000F2747">
        <w:rPr>
          <w:sz w:val="28"/>
          <w:szCs w:val="28"/>
        </w:rPr>
        <w:t>Организация производства полуприцепов для тяжелой</w:t>
      </w:r>
      <w:r w:rsidR="00E71D22">
        <w:rPr>
          <w:sz w:val="28"/>
          <w:szCs w:val="28"/>
        </w:rPr>
        <w:t xml:space="preserve"> карьерной техники совместно с компанией Bell</w:t>
      </w:r>
      <w:r w:rsidR="00295A0E">
        <w:rPr>
          <w:sz w:val="28"/>
          <w:szCs w:val="28"/>
        </w:rPr>
        <w:t>, ЮАР</w:t>
      </w:r>
      <w:r w:rsidRPr="000F2747">
        <w:rPr>
          <w:sz w:val="28"/>
          <w:szCs w:val="28"/>
        </w:rPr>
        <w:t>» (ОАО «НЕФАЗ»);</w:t>
      </w:r>
    </w:p>
    <w:p w:rsidR="000F2747" w:rsidRDefault="008C5487" w:rsidP="00E71D22">
      <w:pPr>
        <w:pStyle w:val="afa"/>
        <w:numPr>
          <w:ilvl w:val="0"/>
          <w:numId w:val="15"/>
        </w:numPr>
        <w:tabs>
          <w:tab w:val="left" w:pos="993"/>
        </w:tabs>
        <w:ind w:left="0" w:firstLine="709"/>
        <w:jc w:val="both"/>
        <w:rPr>
          <w:sz w:val="28"/>
          <w:szCs w:val="28"/>
        </w:rPr>
      </w:pPr>
      <w:r w:rsidRPr="000F2747">
        <w:rPr>
          <w:sz w:val="28"/>
          <w:szCs w:val="28"/>
        </w:rPr>
        <w:t>Модернизация производства и расширение модельного ряда самосвальных установок, пассажирских автобусов, прицепов и полуприцепов грузовых» (ОАО «НЕФАЗ»);</w:t>
      </w:r>
    </w:p>
    <w:p w:rsidR="000F2747" w:rsidRDefault="008C5487" w:rsidP="00E71D22">
      <w:pPr>
        <w:pStyle w:val="afa"/>
        <w:numPr>
          <w:ilvl w:val="0"/>
          <w:numId w:val="15"/>
        </w:numPr>
        <w:tabs>
          <w:tab w:val="left" w:pos="993"/>
        </w:tabs>
        <w:ind w:left="0" w:firstLine="709"/>
        <w:jc w:val="both"/>
        <w:rPr>
          <w:sz w:val="28"/>
          <w:szCs w:val="28"/>
        </w:rPr>
      </w:pPr>
      <w:r w:rsidRPr="000F2747">
        <w:rPr>
          <w:sz w:val="28"/>
          <w:szCs w:val="28"/>
        </w:rPr>
        <w:t>Организация участка по производству подголовников (участок производства формованных изделий</w:t>
      </w:r>
      <w:r w:rsidR="00E71D22">
        <w:rPr>
          <w:sz w:val="28"/>
          <w:szCs w:val="28"/>
        </w:rPr>
        <w:t xml:space="preserve"> УПФИ) совместно с французской </w:t>
      </w:r>
      <w:r w:rsidRPr="000F2747">
        <w:rPr>
          <w:sz w:val="28"/>
          <w:szCs w:val="28"/>
        </w:rPr>
        <w:t>компанией «Treves» (ОАО «Искож»);</w:t>
      </w:r>
    </w:p>
    <w:p w:rsidR="000F2747" w:rsidRDefault="008C5487" w:rsidP="00E71D22">
      <w:pPr>
        <w:pStyle w:val="afa"/>
        <w:numPr>
          <w:ilvl w:val="0"/>
          <w:numId w:val="15"/>
        </w:numPr>
        <w:tabs>
          <w:tab w:val="left" w:pos="993"/>
        </w:tabs>
        <w:ind w:left="0" w:firstLine="709"/>
        <w:jc w:val="both"/>
        <w:rPr>
          <w:sz w:val="28"/>
          <w:szCs w:val="28"/>
        </w:rPr>
      </w:pPr>
      <w:r w:rsidRPr="000F2747">
        <w:rPr>
          <w:sz w:val="28"/>
          <w:szCs w:val="28"/>
        </w:rPr>
        <w:t>Разработка и производство отечественных магистральных насосных агрегатов нового класса для транспортировки нефти</w:t>
      </w:r>
      <w:r w:rsidR="00E40693">
        <w:rPr>
          <w:sz w:val="28"/>
          <w:szCs w:val="28"/>
        </w:rPr>
        <w:t xml:space="preserve"> (импортозамещающие технологии)</w:t>
      </w:r>
      <w:r w:rsidRPr="000F2747">
        <w:rPr>
          <w:sz w:val="28"/>
          <w:szCs w:val="28"/>
        </w:rPr>
        <w:t xml:space="preserve"> (ООО «</w:t>
      </w:r>
      <w:r w:rsidR="00295A0E">
        <w:rPr>
          <w:sz w:val="28"/>
          <w:szCs w:val="28"/>
        </w:rPr>
        <w:t>НКМЗ</w:t>
      </w:r>
      <w:r w:rsidRPr="000F2747">
        <w:rPr>
          <w:sz w:val="28"/>
          <w:szCs w:val="28"/>
        </w:rPr>
        <w:t>»);</w:t>
      </w:r>
    </w:p>
    <w:p w:rsidR="000F2747" w:rsidRDefault="008C5487" w:rsidP="00E71D22">
      <w:pPr>
        <w:pStyle w:val="afa"/>
        <w:numPr>
          <w:ilvl w:val="0"/>
          <w:numId w:val="15"/>
        </w:numPr>
        <w:tabs>
          <w:tab w:val="left" w:pos="993"/>
        </w:tabs>
        <w:ind w:left="0" w:firstLine="709"/>
        <w:jc w:val="both"/>
        <w:rPr>
          <w:sz w:val="28"/>
          <w:szCs w:val="28"/>
        </w:rPr>
      </w:pPr>
      <w:r w:rsidRPr="000F2747">
        <w:rPr>
          <w:sz w:val="28"/>
          <w:szCs w:val="28"/>
        </w:rPr>
        <w:t>Развит</w:t>
      </w:r>
      <w:r w:rsidR="00E40693">
        <w:rPr>
          <w:sz w:val="28"/>
          <w:szCs w:val="28"/>
        </w:rPr>
        <w:t>ие производства автокомпонентов</w:t>
      </w:r>
      <w:r w:rsidRPr="000F2747">
        <w:rPr>
          <w:sz w:val="28"/>
          <w:szCs w:val="28"/>
        </w:rPr>
        <w:t xml:space="preserve"> (ООО «Автопласт»);</w:t>
      </w:r>
    </w:p>
    <w:p w:rsidR="000F2747" w:rsidRDefault="008C5487" w:rsidP="00E71D22">
      <w:pPr>
        <w:pStyle w:val="afa"/>
        <w:numPr>
          <w:ilvl w:val="0"/>
          <w:numId w:val="15"/>
        </w:numPr>
        <w:tabs>
          <w:tab w:val="left" w:pos="993"/>
        </w:tabs>
        <w:ind w:left="0" w:firstLine="709"/>
        <w:jc w:val="both"/>
        <w:rPr>
          <w:sz w:val="28"/>
          <w:szCs w:val="28"/>
        </w:rPr>
      </w:pPr>
      <w:r w:rsidRPr="000F2747">
        <w:rPr>
          <w:sz w:val="28"/>
          <w:szCs w:val="28"/>
        </w:rPr>
        <w:t>Строительство технологического комплекса по сортировке и прес</w:t>
      </w:r>
      <w:r w:rsidR="00E40693">
        <w:rPr>
          <w:sz w:val="28"/>
          <w:szCs w:val="28"/>
        </w:rPr>
        <w:t>сованию твердых бытовых отходов</w:t>
      </w:r>
      <w:r w:rsidRPr="000F2747">
        <w:rPr>
          <w:sz w:val="28"/>
          <w:szCs w:val="28"/>
        </w:rPr>
        <w:t xml:space="preserve"> (ООО «БЭС «СОЮЗ»);</w:t>
      </w:r>
    </w:p>
    <w:p w:rsidR="008C5487" w:rsidRDefault="008C5487" w:rsidP="00E71D22">
      <w:pPr>
        <w:pStyle w:val="afa"/>
        <w:numPr>
          <w:ilvl w:val="0"/>
          <w:numId w:val="15"/>
        </w:numPr>
        <w:tabs>
          <w:tab w:val="left" w:pos="993"/>
        </w:tabs>
        <w:ind w:left="0" w:firstLine="709"/>
        <w:jc w:val="both"/>
        <w:rPr>
          <w:sz w:val="28"/>
          <w:szCs w:val="28"/>
        </w:rPr>
      </w:pPr>
      <w:r w:rsidRPr="000F2747">
        <w:rPr>
          <w:sz w:val="28"/>
          <w:szCs w:val="28"/>
        </w:rPr>
        <w:t>Развитие индустриального парка «Прикамье» на территории гор</w:t>
      </w:r>
      <w:r w:rsidR="00E40693">
        <w:rPr>
          <w:sz w:val="28"/>
          <w:szCs w:val="28"/>
        </w:rPr>
        <w:t>одского округа город Нефтекамск</w:t>
      </w:r>
      <w:r w:rsidRPr="000F2747">
        <w:rPr>
          <w:sz w:val="28"/>
          <w:szCs w:val="28"/>
        </w:rPr>
        <w:t xml:space="preserve"> и др.</w:t>
      </w:r>
    </w:p>
    <w:p w:rsidR="003F7847" w:rsidRDefault="003F7847" w:rsidP="00215002">
      <w:pPr>
        <w:pStyle w:val="afa"/>
        <w:tabs>
          <w:tab w:val="left" w:pos="993"/>
        </w:tabs>
        <w:ind w:left="709"/>
        <w:jc w:val="both"/>
        <w:rPr>
          <w:sz w:val="28"/>
          <w:szCs w:val="28"/>
        </w:rPr>
      </w:pPr>
    </w:p>
    <w:p w:rsidR="00E71D22" w:rsidRPr="00BF1D7F" w:rsidRDefault="00E71D22" w:rsidP="00E71D22">
      <w:pPr>
        <w:pStyle w:val="af6"/>
        <w:numPr>
          <w:ilvl w:val="1"/>
          <w:numId w:val="12"/>
        </w:numPr>
        <w:shd w:val="clear" w:color="auto" w:fill="FFFFFF"/>
        <w:spacing w:before="0" w:beforeAutospacing="0" w:after="0" w:afterAutospacing="0"/>
        <w:ind w:left="20" w:firstLine="689"/>
        <w:jc w:val="both"/>
        <w:rPr>
          <w:color w:val="000000"/>
          <w:sz w:val="28"/>
          <w:szCs w:val="28"/>
        </w:rPr>
      </w:pPr>
      <w:r w:rsidRPr="00BF1D7F">
        <w:rPr>
          <w:sz w:val="28"/>
          <w:szCs w:val="28"/>
        </w:rPr>
        <w:lastRenderedPageBreak/>
        <w:t>Строительство</w:t>
      </w:r>
    </w:p>
    <w:p w:rsidR="00E71D22" w:rsidRPr="00043C1E" w:rsidRDefault="00E71D22" w:rsidP="00E71D22">
      <w:pPr>
        <w:pStyle w:val="af6"/>
        <w:shd w:val="clear" w:color="auto" w:fill="FFFFFF"/>
        <w:spacing w:before="0" w:beforeAutospacing="0" w:after="0" w:afterAutospacing="0"/>
        <w:ind w:left="20" w:firstLine="689"/>
        <w:jc w:val="both"/>
        <w:rPr>
          <w:color w:val="000000"/>
          <w:sz w:val="28"/>
          <w:szCs w:val="28"/>
        </w:rPr>
      </w:pPr>
      <w:r w:rsidRPr="00043C1E">
        <w:rPr>
          <w:color w:val="000000"/>
          <w:sz w:val="28"/>
          <w:szCs w:val="28"/>
        </w:rPr>
        <w:t>Динамично развивается строительство, ежегодно вводится порядка 90</w:t>
      </w:r>
      <w:r>
        <w:rPr>
          <w:color w:val="000000"/>
          <w:sz w:val="28"/>
          <w:szCs w:val="28"/>
        </w:rPr>
        <w:t xml:space="preserve"> тыс. кв. м. </w:t>
      </w:r>
      <w:r w:rsidRPr="00043C1E">
        <w:rPr>
          <w:color w:val="000000"/>
          <w:sz w:val="28"/>
          <w:szCs w:val="28"/>
        </w:rPr>
        <w:t>жилья, в том числе 30</w:t>
      </w:r>
      <w:r>
        <w:rPr>
          <w:color w:val="000000"/>
          <w:sz w:val="28"/>
          <w:szCs w:val="28"/>
        </w:rPr>
        <w:t xml:space="preserve"> % </w:t>
      </w:r>
      <w:r w:rsidRPr="00043C1E">
        <w:rPr>
          <w:color w:val="000000"/>
          <w:sz w:val="28"/>
          <w:szCs w:val="28"/>
        </w:rPr>
        <w:t>индивидуального</w:t>
      </w:r>
      <w:r w:rsidRPr="00043C1E">
        <w:rPr>
          <w:sz w:val="28"/>
          <w:szCs w:val="28"/>
        </w:rPr>
        <w:t>. Обеспеченность жильем на</w:t>
      </w:r>
      <w:r>
        <w:rPr>
          <w:sz w:val="28"/>
          <w:szCs w:val="28"/>
        </w:rPr>
        <w:t xml:space="preserve"> одного жителя составляет </w:t>
      </w:r>
      <w:r w:rsidRPr="00043C1E">
        <w:rPr>
          <w:sz w:val="28"/>
          <w:szCs w:val="28"/>
        </w:rPr>
        <w:t>22,9 кв.м.</w:t>
      </w:r>
      <w:r w:rsidRPr="00043C1E">
        <w:rPr>
          <w:color w:val="000000"/>
          <w:sz w:val="28"/>
          <w:szCs w:val="28"/>
        </w:rPr>
        <w:t xml:space="preserve"> Данная положительная ди</w:t>
      </w:r>
      <w:r>
        <w:rPr>
          <w:color w:val="000000"/>
          <w:sz w:val="28"/>
          <w:szCs w:val="28"/>
        </w:rPr>
        <w:t>намика</w:t>
      </w:r>
      <w:r w:rsidRPr="00043C1E">
        <w:rPr>
          <w:color w:val="000000"/>
          <w:sz w:val="28"/>
          <w:szCs w:val="28"/>
        </w:rPr>
        <w:t xml:space="preserve"> связана не только с ростом уровня доходов и спроса со стороны населения на жилье, но и эффективной работой отрасли по производству строительных материалов, готовых металлических изделий, способствующих ускорению ввода строительных объектов.</w:t>
      </w:r>
    </w:p>
    <w:p w:rsidR="00E71D22" w:rsidRPr="00043C1E" w:rsidRDefault="00E71D22" w:rsidP="00E71D22">
      <w:pPr>
        <w:pStyle w:val="28"/>
        <w:spacing w:after="0" w:line="240" w:lineRule="auto"/>
        <w:ind w:left="20" w:firstLine="689"/>
        <w:jc w:val="both"/>
        <w:rPr>
          <w:sz w:val="28"/>
          <w:szCs w:val="28"/>
          <w:lang w:val="ru-RU"/>
        </w:rPr>
      </w:pPr>
      <w:r w:rsidRPr="00043C1E">
        <w:rPr>
          <w:sz w:val="28"/>
          <w:szCs w:val="28"/>
          <w:lang w:val="ru-RU"/>
        </w:rPr>
        <w:t>Территориально-пространственная организация городского округа отлича</w:t>
      </w:r>
      <w:r>
        <w:rPr>
          <w:sz w:val="28"/>
          <w:szCs w:val="28"/>
          <w:lang w:val="ru-RU"/>
        </w:rPr>
        <w:t xml:space="preserve">ется разделением </w:t>
      </w:r>
      <w:r w:rsidRPr="00043C1E">
        <w:rPr>
          <w:sz w:val="28"/>
          <w:szCs w:val="28"/>
          <w:lang w:val="ru-RU"/>
        </w:rPr>
        <w:t>зон промышленной и жилой застройки, присутствует</w:t>
      </w:r>
      <w:r>
        <w:rPr>
          <w:sz w:val="28"/>
          <w:szCs w:val="28"/>
          <w:lang w:val="ru-RU"/>
        </w:rPr>
        <w:t xml:space="preserve"> территориальная ограниченность</w:t>
      </w:r>
      <w:r w:rsidRPr="00043C1E">
        <w:rPr>
          <w:sz w:val="28"/>
          <w:szCs w:val="28"/>
          <w:lang w:val="ru-RU"/>
        </w:rPr>
        <w:t xml:space="preserve"> </w:t>
      </w:r>
      <w:r>
        <w:rPr>
          <w:color w:val="000000"/>
          <w:sz w:val="28"/>
          <w:szCs w:val="28"/>
          <w:lang w:val="ru-RU"/>
        </w:rPr>
        <w:t>для развития</w:t>
      </w:r>
      <w:r w:rsidRPr="00043C1E">
        <w:rPr>
          <w:color w:val="000000"/>
          <w:sz w:val="28"/>
          <w:szCs w:val="28"/>
          <w:lang w:val="ru-RU"/>
        </w:rPr>
        <w:t xml:space="preserve"> жилищного строительства.  </w:t>
      </w:r>
    </w:p>
    <w:p w:rsidR="00E71D22" w:rsidRPr="00043C1E" w:rsidRDefault="00E71D22" w:rsidP="00E71D22">
      <w:pPr>
        <w:pStyle w:val="28"/>
        <w:tabs>
          <w:tab w:val="left" w:pos="0"/>
        </w:tabs>
        <w:spacing w:after="0" w:line="240" w:lineRule="auto"/>
        <w:ind w:left="20" w:firstLine="689"/>
        <w:jc w:val="both"/>
        <w:rPr>
          <w:sz w:val="28"/>
          <w:szCs w:val="28"/>
          <w:lang w:val="ru-RU"/>
        </w:rPr>
      </w:pPr>
    </w:p>
    <w:p w:rsidR="00E71D22" w:rsidRPr="00BF1D7F" w:rsidRDefault="00E71D22" w:rsidP="00E71D22">
      <w:pPr>
        <w:pStyle w:val="afa"/>
        <w:numPr>
          <w:ilvl w:val="1"/>
          <w:numId w:val="12"/>
        </w:numPr>
        <w:tabs>
          <w:tab w:val="left" w:pos="0"/>
        </w:tabs>
        <w:autoSpaceDE w:val="0"/>
        <w:autoSpaceDN w:val="0"/>
        <w:adjustRightInd w:val="0"/>
        <w:ind w:left="20" w:firstLine="689"/>
        <w:jc w:val="both"/>
        <w:rPr>
          <w:sz w:val="28"/>
          <w:szCs w:val="28"/>
        </w:rPr>
      </w:pPr>
      <w:r w:rsidRPr="00BF1D7F">
        <w:rPr>
          <w:sz w:val="28"/>
          <w:szCs w:val="28"/>
        </w:rPr>
        <w:t>Рынок труда и уровень жизни населения</w:t>
      </w:r>
    </w:p>
    <w:p w:rsidR="00E71D22" w:rsidRPr="00043C1E" w:rsidRDefault="00E71D22" w:rsidP="00E71D22">
      <w:pPr>
        <w:ind w:left="20" w:firstLine="689"/>
        <w:jc w:val="both"/>
        <w:rPr>
          <w:sz w:val="28"/>
          <w:szCs w:val="28"/>
          <w:lang w:val="ru-RU"/>
        </w:rPr>
      </w:pPr>
      <w:r w:rsidRPr="00043C1E">
        <w:rPr>
          <w:sz w:val="28"/>
          <w:szCs w:val="28"/>
          <w:lang w:val="ru-RU"/>
        </w:rPr>
        <w:t xml:space="preserve">Численность трудоспособного населения городского округа по состоянию на </w:t>
      </w:r>
      <w:r>
        <w:rPr>
          <w:sz w:val="28"/>
          <w:szCs w:val="28"/>
          <w:lang w:val="ru-RU"/>
        </w:rPr>
        <w:t>0</w:t>
      </w:r>
      <w:r w:rsidRPr="00043C1E">
        <w:rPr>
          <w:sz w:val="28"/>
          <w:szCs w:val="28"/>
          <w:lang w:val="ru-RU"/>
        </w:rPr>
        <w:t xml:space="preserve">1 января 2015 года составила 82,4 тыс. человек, в </w:t>
      </w:r>
      <w:r>
        <w:rPr>
          <w:sz w:val="28"/>
          <w:szCs w:val="28"/>
          <w:lang w:val="ru-RU"/>
        </w:rPr>
        <w:t>т.ч.</w:t>
      </w:r>
      <w:r w:rsidRPr="00043C1E">
        <w:rPr>
          <w:sz w:val="28"/>
          <w:szCs w:val="28"/>
          <w:lang w:val="ru-RU"/>
        </w:rPr>
        <w:t xml:space="preserve"> занято в экономике – 71 тыс. человек. </w:t>
      </w:r>
    </w:p>
    <w:p w:rsidR="00E71D22" w:rsidRPr="00043C1E" w:rsidRDefault="00E71D22" w:rsidP="00E71D22">
      <w:pPr>
        <w:pStyle w:val="28"/>
        <w:spacing w:after="0" w:line="240" w:lineRule="auto"/>
        <w:ind w:left="20" w:firstLine="689"/>
        <w:jc w:val="both"/>
        <w:rPr>
          <w:sz w:val="28"/>
          <w:szCs w:val="28"/>
          <w:lang w:val="ru-RU" w:eastAsia="en-US"/>
        </w:rPr>
      </w:pPr>
      <w:r w:rsidRPr="00043C1E">
        <w:rPr>
          <w:sz w:val="28"/>
          <w:szCs w:val="28"/>
          <w:lang w:val="ru-RU"/>
        </w:rPr>
        <w:t xml:space="preserve">Ситуация в сфере занятости населения городского округа относительно стабильна, уровень безработицы на </w:t>
      </w:r>
      <w:r>
        <w:rPr>
          <w:sz w:val="28"/>
          <w:szCs w:val="28"/>
          <w:lang w:val="ru-RU"/>
        </w:rPr>
        <w:t>0</w:t>
      </w:r>
      <w:r w:rsidRPr="00043C1E">
        <w:rPr>
          <w:sz w:val="28"/>
          <w:szCs w:val="28"/>
          <w:lang w:val="ru-RU"/>
        </w:rPr>
        <w:t>1 января 2015 года составляет 0,97</w:t>
      </w:r>
      <w:r>
        <w:rPr>
          <w:sz w:val="28"/>
          <w:szCs w:val="28"/>
          <w:lang w:val="ru-RU"/>
        </w:rPr>
        <w:t xml:space="preserve"> </w:t>
      </w:r>
      <w:r w:rsidRPr="00043C1E">
        <w:rPr>
          <w:sz w:val="28"/>
          <w:szCs w:val="28"/>
          <w:lang w:val="ru-RU"/>
        </w:rPr>
        <w:t xml:space="preserve">%, показатель напряженности рынка труда – 1. </w:t>
      </w:r>
      <w:r w:rsidRPr="00043C1E">
        <w:rPr>
          <w:sz w:val="28"/>
          <w:szCs w:val="28"/>
          <w:lang w:val="ru-RU" w:eastAsia="en-US"/>
        </w:rPr>
        <w:t>В течение последних лет сохраняется неудовлетво</w:t>
      </w:r>
      <w:r>
        <w:rPr>
          <w:sz w:val="28"/>
          <w:szCs w:val="28"/>
          <w:lang w:val="ru-RU" w:eastAsia="en-US"/>
        </w:rPr>
        <w:t>ренный спрос на вакантные места</w:t>
      </w:r>
      <w:r w:rsidRPr="00043C1E">
        <w:rPr>
          <w:sz w:val="28"/>
          <w:szCs w:val="28"/>
          <w:lang w:val="ru-RU" w:eastAsia="en-US"/>
        </w:rPr>
        <w:t xml:space="preserve"> рабочих профессий.</w:t>
      </w:r>
    </w:p>
    <w:p w:rsidR="008C5487" w:rsidRPr="001B2422" w:rsidRDefault="007D5D20" w:rsidP="00E71D22">
      <w:pPr>
        <w:pStyle w:val="28"/>
        <w:spacing w:after="0" w:line="240" w:lineRule="auto"/>
        <w:ind w:left="0"/>
        <w:jc w:val="center"/>
        <w:rPr>
          <w:sz w:val="16"/>
          <w:szCs w:val="16"/>
          <w:lang w:val="ru-RU"/>
        </w:rPr>
      </w:pPr>
      <w:r w:rsidRPr="001B2422">
        <w:rPr>
          <w:noProof/>
          <w:sz w:val="16"/>
          <w:szCs w:val="16"/>
          <w:lang w:val="ru-RU"/>
        </w:rPr>
        <w:drawing>
          <wp:inline distT="0" distB="0" distL="0" distR="0">
            <wp:extent cx="5753100" cy="35052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srcRect t="11146" b="12282"/>
                    <a:stretch/>
                  </pic:blipFill>
                  <pic:spPr bwMode="auto">
                    <a:xfrm>
                      <a:off x="0" y="0"/>
                      <a:ext cx="5762447" cy="35108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71D22" w:rsidRDefault="00E71D22" w:rsidP="00E71D22">
      <w:pPr>
        <w:ind w:left="20" w:hanging="20"/>
        <w:jc w:val="center"/>
        <w:rPr>
          <w:szCs w:val="24"/>
          <w:lang w:val="ru-RU"/>
        </w:rPr>
      </w:pPr>
      <w:r w:rsidRPr="00DD04BE">
        <w:rPr>
          <w:szCs w:val="24"/>
          <w:lang w:val="ru-RU"/>
        </w:rPr>
        <w:t xml:space="preserve">Рис. 3. Уровень безработицы в городском округе </w:t>
      </w:r>
      <w:r>
        <w:rPr>
          <w:szCs w:val="24"/>
          <w:lang w:val="ru-RU"/>
        </w:rPr>
        <w:t xml:space="preserve">город Нефтекамск </w:t>
      </w:r>
    </w:p>
    <w:p w:rsidR="008C5487" w:rsidRPr="00E71D22" w:rsidRDefault="00E71D22" w:rsidP="00E71D22">
      <w:pPr>
        <w:ind w:left="20" w:hanging="20"/>
        <w:jc w:val="center"/>
        <w:rPr>
          <w:szCs w:val="24"/>
          <w:lang w:val="ru-RU"/>
        </w:rPr>
      </w:pPr>
      <w:r>
        <w:rPr>
          <w:szCs w:val="24"/>
          <w:lang w:val="ru-RU"/>
        </w:rPr>
        <w:t xml:space="preserve">Республики Башкортостан </w:t>
      </w:r>
    </w:p>
    <w:p w:rsidR="008C5487" w:rsidRPr="005A37ED" w:rsidRDefault="008C5487" w:rsidP="00215002">
      <w:pPr>
        <w:pStyle w:val="28"/>
        <w:spacing w:after="0" w:line="240" w:lineRule="auto"/>
        <w:ind w:left="0" w:firstLine="709"/>
        <w:jc w:val="both"/>
        <w:rPr>
          <w:sz w:val="26"/>
          <w:szCs w:val="26"/>
          <w:lang w:val="ru-RU"/>
        </w:rPr>
      </w:pPr>
    </w:p>
    <w:p w:rsidR="008C5487" w:rsidRPr="001B2422" w:rsidRDefault="008C5487" w:rsidP="00215002">
      <w:pPr>
        <w:ind w:firstLine="709"/>
        <w:jc w:val="both"/>
        <w:rPr>
          <w:sz w:val="28"/>
          <w:szCs w:val="28"/>
          <w:lang w:val="ru-RU"/>
        </w:rPr>
      </w:pPr>
      <w:r w:rsidRPr="001B2422">
        <w:rPr>
          <w:sz w:val="28"/>
          <w:szCs w:val="28"/>
          <w:lang w:val="ru-RU"/>
        </w:rPr>
        <w:t xml:space="preserve">Безработица в городском округе носит структурный характер: профессиональный состав безработных и имеющиеся вакансии не соответствуют друг другу. </w:t>
      </w:r>
    </w:p>
    <w:p w:rsidR="00606804" w:rsidRPr="00043C1E" w:rsidRDefault="00606804" w:rsidP="00606804">
      <w:pPr>
        <w:ind w:left="20" w:firstLine="689"/>
        <w:jc w:val="both"/>
        <w:rPr>
          <w:sz w:val="28"/>
          <w:szCs w:val="28"/>
          <w:lang w:val="ru-RU"/>
        </w:rPr>
      </w:pPr>
      <w:r w:rsidRPr="00043C1E">
        <w:rPr>
          <w:sz w:val="28"/>
          <w:szCs w:val="28"/>
          <w:lang w:val="ru-RU"/>
        </w:rPr>
        <w:lastRenderedPageBreak/>
        <w:t>В банке вакансий государственного казенного учреждения Центр занятости населения г.</w:t>
      </w:r>
      <w:r>
        <w:rPr>
          <w:sz w:val="28"/>
          <w:szCs w:val="28"/>
          <w:lang w:val="ru-RU"/>
        </w:rPr>
        <w:t xml:space="preserve"> Нефтекамска </w:t>
      </w:r>
      <w:r w:rsidRPr="00043C1E">
        <w:rPr>
          <w:sz w:val="28"/>
          <w:szCs w:val="28"/>
          <w:lang w:val="ru-RU"/>
        </w:rPr>
        <w:t>доминируют заявки работодателей по рабочим профессиям, при этом количественный состав безработных по профессиям рабочих и служащих примерно одинаковый. Непропорционален также гендерный состав контингента официальных безработных, в котором преобладает удельный вес женщин.</w:t>
      </w:r>
    </w:p>
    <w:p w:rsidR="00606804" w:rsidRPr="00043C1E" w:rsidRDefault="00606804" w:rsidP="00606804">
      <w:pPr>
        <w:ind w:left="20" w:firstLine="689"/>
        <w:jc w:val="both"/>
        <w:rPr>
          <w:sz w:val="28"/>
          <w:szCs w:val="28"/>
          <w:lang w:val="ru-RU"/>
        </w:rPr>
      </w:pPr>
      <w:r w:rsidRPr="00043C1E">
        <w:rPr>
          <w:sz w:val="28"/>
          <w:szCs w:val="28"/>
          <w:lang w:val="ru-RU"/>
        </w:rPr>
        <w:t>Осуществляется целенаправленная политика повышения</w:t>
      </w:r>
      <w:r>
        <w:rPr>
          <w:sz w:val="28"/>
          <w:szCs w:val="28"/>
          <w:lang w:val="ru-RU"/>
        </w:rPr>
        <w:t xml:space="preserve"> занятости, реализуются республиканские</w:t>
      </w:r>
      <w:r w:rsidRPr="00043C1E">
        <w:rPr>
          <w:sz w:val="28"/>
          <w:szCs w:val="28"/>
          <w:lang w:val="ru-RU"/>
        </w:rPr>
        <w:t xml:space="preserve"> и муниципальные программы, обеспечивающие массовый характер мероприятий по профессиональному ориентированию и снижению безработицы.</w:t>
      </w:r>
    </w:p>
    <w:p w:rsidR="00606804" w:rsidRPr="00043C1E" w:rsidRDefault="00606804" w:rsidP="00606804">
      <w:pPr>
        <w:pStyle w:val="28"/>
        <w:spacing w:after="0" w:line="240" w:lineRule="auto"/>
        <w:ind w:left="20" w:firstLine="689"/>
        <w:jc w:val="both"/>
        <w:rPr>
          <w:sz w:val="28"/>
          <w:szCs w:val="28"/>
          <w:lang w:val="ru-RU"/>
        </w:rPr>
      </w:pPr>
      <w:r w:rsidRPr="00043C1E">
        <w:rPr>
          <w:sz w:val="28"/>
          <w:szCs w:val="28"/>
          <w:lang w:val="ru-RU"/>
        </w:rPr>
        <w:t>Интенсивность миграции населения незначительная.</w:t>
      </w:r>
    </w:p>
    <w:p w:rsidR="00606804" w:rsidRPr="00043C1E" w:rsidRDefault="00606804" w:rsidP="00606804">
      <w:pPr>
        <w:pStyle w:val="28"/>
        <w:spacing w:after="0" w:line="240" w:lineRule="auto"/>
        <w:ind w:left="20" w:firstLine="689"/>
        <w:jc w:val="both"/>
        <w:rPr>
          <w:sz w:val="28"/>
          <w:szCs w:val="28"/>
          <w:lang w:val="ru-RU"/>
        </w:rPr>
      </w:pPr>
      <w:r>
        <w:rPr>
          <w:sz w:val="28"/>
          <w:szCs w:val="28"/>
          <w:lang w:val="ru-RU"/>
        </w:rPr>
        <w:t>К 2015 году</w:t>
      </w:r>
      <w:r w:rsidRPr="00043C1E">
        <w:rPr>
          <w:sz w:val="28"/>
          <w:szCs w:val="28"/>
          <w:lang w:val="ru-RU"/>
        </w:rPr>
        <w:t xml:space="preserve"> в городском округе с</w:t>
      </w:r>
      <w:r>
        <w:rPr>
          <w:sz w:val="28"/>
          <w:szCs w:val="28"/>
          <w:lang w:val="ru-RU"/>
        </w:rPr>
        <w:t xml:space="preserve">формировались чуть выше </w:t>
      </w:r>
      <w:r w:rsidRPr="00043C1E">
        <w:rPr>
          <w:sz w:val="28"/>
          <w:szCs w:val="28"/>
          <w:lang w:val="ru-RU"/>
        </w:rPr>
        <w:t>сред</w:t>
      </w:r>
      <w:r>
        <w:rPr>
          <w:sz w:val="28"/>
          <w:szCs w:val="28"/>
          <w:lang w:val="ru-RU"/>
        </w:rPr>
        <w:t xml:space="preserve">них по региону значения </w:t>
      </w:r>
      <w:r w:rsidRPr="00043C1E">
        <w:rPr>
          <w:sz w:val="28"/>
          <w:szCs w:val="28"/>
          <w:lang w:val="ru-RU"/>
        </w:rPr>
        <w:t>экономич</w:t>
      </w:r>
      <w:r>
        <w:rPr>
          <w:sz w:val="28"/>
          <w:szCs w:val="28"/>
          <w:lang w:val="ru-RU"/>
        </w:rPr>
        <w:t xml:space="preserve">еских показателей, уровня жизни и </w:t>
      </w:r>
      <w:r w:rsidRPr="00043C1E">
        <w:rPr>
          <w:sz w:val="28"/>
          <w:szCs w:val="28"/>
          <w:lang w:val="ru-RU"/>
        </w:rPr>
        <w:t>соци</w:t>
      </w:r>
      <w:r>
        <w:rPr>
          <w:sz w:val="28"/>
          <w:szCs w:val="28"/>
          <w:lang w:val="ru-RU"/>
        </w:rPr>
        <w:t>альных</w:t>
      </w:r>
      <w:r w:rsidRPr="00043C1E">
        <w:rPr>
          <w:sz w:val="28"/>
          <w:szCs w:val="28"/>
          <w:lang w:val="ru-RU"/>
        </w:rPr>
        <w:t xml:space="preserve"> показателей. </w:t>
      </w:r>
    </w:p>
    <w:p w:rsidR="006132F9" w:rsidRPr="001B2422" w:rsidRDefault="00606804" w:rsidP="00606804">
      <w:pPr>
        <w:autoSpaceDE w:val="0"/>
        <w:autoSpaceDN w:val="0"/>
        <w:adjustRightInd w:val="0"/>
        <w:ind w:left="20" w:firstLine="689"/>
        <w:jc w:val="both"/>
        <w:rPr>
          <w:sz w:val="28"/>
          <w:szCs w:val="28"/>
          <w:lang w:val="ru-RU" w:eastAsia="en-US"/>
        </w:rPr>
      </w:pPr>
      <w:r w:rsidRPr="00043C1E">
        <w:rPr>
          <w:sz w:val="28"/>
          <w:szCs w:val="28"/>
          <w:lang w:val="ru-RU" w:eastAsia="en-US"/>
        </w:rPr>
        <w:t>Уровень доходов населения относительно высокий и имеет ежегодную положительную динамику роста. В структуре доходов населения преобладают доходы от заработной платы и предпринимательской деятельно</w:t>
      </w:r>
      <w:r>
        <w:rPr>
          <w:sz w:val="28"/>
          <w:szCs w:val="28"/>
          <w:lang w:val="ru-RU" w:eastAsia="en-US"/>
        </w:rPr>
        <w:t xml:space="preserve">сти. По итогам 2014 года </w:t>
      </w:r>
      <w:r w:rsidRPr="00043C1E">
        <w:rPr>
          <w:sz w:val="28"/>
          <w:szCs w:val="28"/>
          <w:lang w:val="ru-RU" w:eastAsia="en-US"/>
        </w:rPr>
        <w:t>среднемесячна</w:t>
      </w:r>
      <w:r w:rsidR="00E40693">
        <w:rPr>
          <w:sz w:val="28"/>
          <w:szCs w:val="28"/>
          <w:lang w:val="ru-RU" w:eastAsia="en-US"/>
        </w:rPr>
        <w:t>я заработная плата составила 24</w:t>
      </w:r>
      <w:r w:rsidRPr="00043C1E">
        <w:rPr>
          <w:sz w:val="28"/>
          <w:szCs w:val="28"/>
          <w:lang w:val="ru-RU" w:eastAsia="en-US"/>
        </w:rPr>
        <w:t>665 рублей (</w:t>
      </w:r>
      <w:r>
        <w:rPr>
          <w:sz w:val="28"/>
          <w:szCs w:val="28"/>
          <w:lang w:val="ru-RU" w:eastAsia="en-US"/>
        </w:rPr>
        <w:t>пятая позиция</w:t>
      </w:r>
      <w:r w:rsidRPr="00043C1E">
        <w:rPr>
          <w:sz w:val="28"/>
          <w:szCs w:val="28"/>
          <w:lang w:val="ru-RU" w:eastAsia="en-US"/>
        </w:rPr>
        <w:t xml:space="preserve"> в рейтинге городских округов Республики Башкортостан).</w:t>
      </w:r>
    </w:p>
    <w:p w:rsidR="003B64DB" w:rsidRPr="001B2422" w:rsidRDefault="007D5D20" w:rsidP="00606804">
      <w:pPr>
        <w:jc w:val="center"/>
        <w:rPr>
          <w:noProof/>
          <w:sz w:val="16"/>
          <w:szCs w:val="16"/>
          <w:lang w:val="ru-RU"/>
        </w:rPr>
      </w:pPr>
      <w:r w:rsidRPr="001B2422">
        <w:rPr>
          <w:noProof/>
          <w:sz w:val="16"/>
          <w:szCs w:val="16"/>
          <w:lang w:val="ru-RU"/>
        </w:rPr>
        <w:drawing>
          <wp:inline distT="0" distB="0" distL="0" distR="0">
            <wp:extent cx="5772150" cy="3560769"/>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srcRect t="12090" b="10039"/>
                    <a:stretch/>
                  </pic:blipFill>
                  <pic:spPr bwMode="auto">
                    <a:xfrm>
                      <a:off x="0" y="0"/>
                      <a:ext cx="5786578" cy="356966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31214" w:rsidRPr="00606804" w:rsidRDefault="00606804" w:rsidP="00606804">
      <w:pPr>
        <w:ind w:left="20" w:hanging="20"/>
        <w:jc w:val="center"/>
        <w:rPr>
          <w:szCs w:val="24"/>
          <w:lang w:val="ru-RU"/>
        </w:rPr>
      </w:pPr>
      <w:r w:rsidRPr="00DD04BE">
        <w:rPr>
          <w:szCs w:val="24"/>
          <w:lang w:val="ru-RU"/>
        </w:rPr>
        <w:t>Рис. 4. Динамика среднемесячной заработной платы в крупных и средних организациях городского округа город Нефтекамск</w:t>
      </w:r>
      <w:r>
        <w:rPr>
          <w:szCs w:val="24"/>
          <w:lang w:val="ru-RU"/>
        </w:rPr>
        <w:t xml:space="preserve"> Республики Башкортостан </w:t>
      </w:r>
    </w:p>
    <w:p w:rsidR="00331214" w:rsidRDefault="00331214" w:rsidP="00215002">
      <w:pPr>
        <w:ind w:firstLine="720"/>
        <w:jc w:val="both"/>
        <w:rPr>
          <w:sz w:val="28"/>
          <w:szCs w:val="28"/>
          <w:lang w:val="ru-RU"/>
        </w:rPr>
      </w:pPr>
    </w:p>
    <w:p w:rsidR="00606804" w:rsidRPr="00043C1E" w:rsidRDefault="00606804" w:rsidP="00606804">
      <w:pPr>
        <w:ind w:left="20" w:firstLine="689"/>
        <w:jc w:val="both"/>
        <w:rPr>
          <w:sz w:val="28"/>
          <w:szCs w:val="28"/>
          <w:lang w:val="ru-RU"/>
        </w:rPr>
      </w:pPr>
      <w:r w:rsidRPr="00043C1E">
        <w:rPr>
          <w:sz w:val="28"/>
          <w:szCs w:val="28"/>
          <w:lang w:val="ru-RU"/>
        </w:rPr>
        <w:t>Темп роста потребительских цен в два раза превышает темп роста средней заработной платы. Имеет место снижение реальной заработной платы на 6,8</w:t>
      </w:r>
      <w:r>
        <w:rPr>
          <w:sz w:val="28"/>
          <w:szCs w:val="28"/>
          <w:lang w:val="ru-RU"/>
        </w:rPr>
        <w:t xml:space="preserve"> </w:t>
      </w:r>
      <w:r w:rsidRPr="00043C1E">
        <w:rPr>
          <w:sz w:val="28"/>
          <w:szCs w:val="28"/>
          <w:lang w:val="ru-RU"/>
        </w:rPr>
        <w:t>%. При этом сохраняется тенденция роста средней заработной платы работников крупных и средних организаций, в которых трудятся до 51</w:t>
      </w:r>
      <w:r>
        <w:rPr>
          <w:sz w:val="28"/>
          <w:szCs w:val="28"/>
          <w:lang w:val="ru-RU"/>
        </w:rPr>
        <w:t xml:space="preserve"> </w:t>
      </w:r>
      <w:r w:rsidRPr="00043C1E">
        <w:rPr>
          <w:sz w:val="28"/>
          <w:szCs w:val="28"/>
          <w:lang w:val="ru-RU"/>
        </w:rPr>
        <w:t xml:space="preserve">% занятых в экономике городского округа. </w:t>
      </w:r>
    </w:p>
    <w:p w:rsidR="00606804" w:rsidRPr="00043C1E" w:rsidRDefault="00606804" w:rsidP="00606804">
      <w:pPr>
        <w:ind w:left="20" w:firstLine="689"/>
        <w:jc w:val="both"/>
        <w:rPr>
          <w:sz w:val="28"/>
          <w:szCs w:val="28"/>
          <w:lang w:val="ru-RU"/>
        </w:rPr>
      </w:pPr>
      <w:r w:rsidRPr="00043C1E">
        <w:rPr>
          <w:sz w:val="28"/>
          <w:szCs w:val="28"/>
          <w:lang w:val="ru-RU"/>
        </w:rPr>
        <w:lastRenderedPageBreak/>
        <w:t>Наблюдается в целом умеренная дифференциация уровней среднемесячной заработной платы в различных секторах экономики (19</w:t>
      </w:r>
      <w:r>
        <w:rPr>
          <w:sz w:val="28"/>
          <w:szCs w:val="28"/>
          <w:lang w:val="ru-RU"/>
        </w:rPr>
        <w:t xml:space="preserve"> </w:t>
      </w:r>
      <w:r w:rsidRPr="00043C1E">
        <w:rPr>
          <w:sz w:val="28"/>
          <w:szCs w:val="28"/>
          <w:lang w:val="ru-RU"/>
        </w:rPr>
        <w:t>% от величины средней заработной платы), что является фактором сбалансированного развития рынка труда.</w:t>
      </w:r>
    </w:p>
    <w:p w:rsidR="00606804" w:rsidRPr="00043C1E" w:rsidRDefault="00606804" w:rsidP="00606804">
      <w:pPr>
        <w:ind w:left="20" w:firstLine="689"/>
        <w:jc w:val="both"/>
        <w:rPr>
          <w:sz w:val="28"/>
          <w:szCs w:val="28"/>
          <w:lang w:val="ru-RU"/>
        </w:rPr>
      </w:pPr>
      <w:r w:rsidRPr="00043C1E">
        <w:rPr>
          <w:sz w:val="28"/>
          <w:szCs w:val="28"/>
          <w:lang w:val="ru-RU"/>
        </w:rPr>
        <w:t>Структура занятости по секторам экономики явл</w:t>
      </w:r>
      <w:r>
        <w:rPr>
          <w:sz w:val="28"/>
          <w:szCs w:val="28"/>
          <w:lang w:val="ru-RU"/>
        </w:rPr>
        <w:t xml:space="preserve">яется относительно стабильной. </w:t>
      </w:r>
      <w:r w:rsidRPr="00043C1E">
        <w:rPr>
          <w:sz w:val="28"/>
          <w:szCs w:val="28"/>
          <w:lang w:val="ru-RU"/>
        </w:rPr>
        <w:t>Наблюдается постепенное снижение числа занятых на крупных и средних предприятиях и повышен</w:t>
      </w:r>
      <w:r>
        <w:rPr>
          <w:sz w:val="28"/>
          <w:szCs w:val="28"/>
          <w:lang w:val="ru-RU"/>
        </w:rPr>
        <w:t>ие</w:t>
      </w:r>
      <w:r w:rsidRPr="00043C1E">
        <w:rPr>
          <w:sz w:val="28"/>
          <w:szCs w:val="28"/>
          <w:lang w:val="ru-RU"/>
        </w:rPr>
        <w:t xml:space="preserve"> в малом бизнесе. </w:t>
      </w:r>
    </w:p>
    <w:p w:rsidR="008C5487" w:rsidRPr="001B2422" w:rsidRDefault="00A4217B" w:rsidP="00215002">
      <w:pPr>
        <w:jc w:val="center"/>
        <w:rPr>
          <w:sz w:val="16"/>
          <w:szCs w:val="16"/>
          <w:lang w:val="ru-RU"/>
        </w:rPr>
      </w:pPr>
      <w:r w:rsidRPr="001B2422">
        <w:rPr>
          <w:noProof/>
          <w:sz w:val="16"/>
          <w:szCs w:val="16"/>
          <w:lang w:val="ru-RU"/>
        </w:rPr>
        <w:drawing>
          <wp:inline distT="0" distB="0" distL="0" distR="0">
            <wp:extent cx="5743575" cy="36576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srcRect t="11857" b="8170"/>
                    <a:stretch/>
                  </pic:blipFill>
                  <pic:spPr bwMode="auto">
                    <a:xfrm>
                      <a:off x="0" y="0"/>
                      <a:ext cx="5748826" cy="366094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06804" w:rsidRDefault="00606804" w:rsidP="00606804">
      <w:pPr>
        <w:ind w:left="20" w:firstLine="689"/>
        <w:jc w:val="center"/>
        <w:rPr>
          <w:szCs w:val="24"/>
          <w:lang w:val="ru-RU"/>
        </w:rPr>
      </w:pPr>
      <w:r w:rsidRPr="00DD04BE">
        <w:rPr>
          <w:szCs w:val="24"/>
          <w:lang w:val="ru-RU"/>
        </w:rPr>
        <w:t xml:space="preserve">Рис. 5. Динамика среднесписочной численности работающих </w:t>
      </w:r>
    </w:p>
    <w:p w:rsidR="00606804" w:rsidRPr="00DD04BE" w:rsidRDefault="00606804" w:rsidP="00606804">
      <w:pPr>
        <w:ind w:left="20" w:firstLine="689"/>
        <w:jc w:val="center"/>
        <w:rPr>
          <w:szCs w:val="24"/>
          <w:lang w:val="ru-RU"/>
        </w:rPr>
      </w:pPr>
      <w:r w:rsidRPr="00DD04BE">
        <w:rPr>
          <w:szCs w:val="24"/>
          <w:lang w:val="ru-RU"/>
        </w:rPr>
        <w:t>в крупных и сред</w:t>
      </w:r>
      <w:r>
        <w:rPr>
          <w:szCs w:val="24"/>
          <w:lang w:val="ru-RU"/>
        </w:rPr>
        <w:t>них организациях</w:t>
      </w:r>
      <w:r w:rsidRPr="00DD04BE">
        <w:rPr>
          <w:szCs w:val="24"/>
          <w:lang w:val="ru-RU"/>
        </w:rPr>
        <w:t xml:space="preserve"> и в малом бизнесе</w:t>
      </w:r>
    </w:p>
    <w:p w:rsidR="00606804" w:rsidRPr="00043C1E" w:rsidRDefault="00606804" w:rsidP="00606804">
      <w:pPr>
        <w:ind w:left="20" w:firstLine="689"/>
        <w:jc w:val="both"/>
        <w:rPr>
          <w:sz w:val="28"/>
          <w:szCs w:val="28"/>
          <w:lang w:val="ru-RU"/>
        </w:rPr>
      </w:pPr>
    </w:p>
    <w:p w:rsidR="00606804" w:rsidRPr="00043C1E" w:rsidRDefault="00606804" w:rsidP="00606804">
      <w:pPr>
        <w:ind w:left="20" w:firstLine="689"/>
        <w:jc w:val="both"/>
        <w:rPr>
          <w:sz w:val="28"/>
          <w:szCs w:val="28"/>
          <w:lang w:val="ru-RU"/>
        </w:rPr>
      </w:pPr>
      <w:r w:rsidRPr="00043C1E">
        <w:rPr>
          <w:sz w:val="28"/>
          <w:szCs w:val="28"/>
          <w:lang w:val="ru-RU"/>
        </w:rPr>
        <w:t xml:space="preserve">Увеличение среднесписочной численности работников наблюдается в </w:t>
      </w:r>
      <w:r>
        <w:rPr>
          <w:sz w:val="28"/>
          <w:szCs w:val="28"/>
          <w:lang w:val="ru-RU"/>
        </w:rPr>
        <w:t>таких сферах деятельности как</w:t>
      </w:r>
      <w:r w:rsidRPr="00043C1E">
        <w:rPr>
          <w:sz w:val="28"/>
          <w:szCs w:val="28"/>
          <w:lang w:val="ru-RU"/>
        </w:rPr>
        <w:t xml:space="preserve"> строительство, торговля, транспорт и связь. </w:t>
      </w:r>
    </w:p>
    <w:p w:rsidR="00606804" w:rsidRPr="00043C1E" w:rsidRDefault="00606804" w:rsidP="00606804">
      <w:pPr>
        <w:ind w:left="20" w:firstLine="689"/>
        <w:jc w:val="both"/>
        <w:rPr>
          <w:sz w:val="28"/>
          <w:szCs w:val="28"/>
          <w:lang w:val="ru-RU"/>
        </w:rPr>
      </w:pPr>
    </w:p>
    <w:p w:rsidR="00606804" w:rsidRPr="00DD04BE" w:rsidRDefault="00606804" w:rsidP="00606804">
      <w:pPr>
        <w:pStyle w:val="28"/>
        <w:numPr>
          <w:ilvl w:val="1"/>
          <w:numId w:val="12"/>
        </w:numPr>
        <w:tabs>
          <w:tab w:val="left" w:pos="0"/>
        </w:tabs>
        <w:spacing w:after="0" w:line="240" w:lineRule="auto"/>
        <w:ind w:left="20" w:firstLine="689"/>
        <w:jc w:val="both"/>
        <w:rPr>
          <w:sz w:val="28"/>
          <w:szCs w:val="28"/>
          <w:lang w:val="ru-RU"/>
        </w:rPr>
      </w:pPr>
      <w:r w:rsidRPr="00DD04BE">
        <w:rPr>
          <w:sz w:val="28"/>
          <w:szCs w:val="28"/>
          <w:lang w:val="ru-RU"/>
        </w:rPr>
        <w:t>Предпринимательство</w:t>
      </w:r>
    </w:p>
    <w:p w:rsidR="008C5487" w:rsidRPr="001B2422" w:rsidRDefault="008C5487" w:rsidP="00215002">
      <w:pPr>
        <w:autoSpaceDE w:val="0"/>
        <w:autoSpaceDN w:val="0"/>
        <w:adjustRightInd w:val="0"/>
        <w:ind w:firstLine="709"/>
        <w:jc w:val="both"/>
        <w:rPr>
          <w:sz w:val="28"/>
          <w:szCs w:val="28"/>
          <w:lang w:val="ru-RU" w:eastAsia="en-US"/>
        </w:rPr>
      </w:pPr>
      <w:r w:rsidRPr="001B2422">
        <w:rPr>
          <w:sz w:val="28"/>
          <w:szCs w:val="28"/>
          <w:lang w:val="ru-RU" w:eastAsia="en-US"/>
        </w:rPr>
        <w:t xml:space="preserve">Количество субъектов малого и среднего предпринимательства по состоянию на </w:t>
      </w:r>
      <w:r w:rsidR="00606804">
        <w:rPr>
          <w:sz w:val="28"/>
          <w:szCs w:val="28"/>
          <w:lang w:val="ru-RU" w:eastAsia="en-US"/>
        </w:rPr>
        <w:t>0</w:t>
      </w:r>
      <w:r w:rsidR="005A37ED">
        <w:rPr>
          <w:sz w:val="28"/>
          <w:szCs w:val="28"/>
          <w:lang w:val="ru-RU" w:eastAsia="en-US"/>
        </w:rPr>
        <w:t xml:space="preserve">1 января 2015 года </w:t>
      </w:r>
      <w:r w:rsidRPr="001B2422">
        <w:rPr>
          <w:sz w:val="28"/>
          <w:szCs w:val="28"/>
          <w:lang w:val="ru-RU" w:eastAsia="en-US"/>
        </w:rPr>
        <w:t xml:space="preserve">составляет 4846 единиц, в том числе малых и средних предприятий </w:t>
      </w:r>
      <w:r w:rsidR="00606804">
        <w:rPr>
          <w:sz w:val="28"/>
          <w:szCs w:val="28"/>
          <w:lang w:val="ru-RU" w:eastAsia="en-US"/>
        </w:rPr>
        <w:t xml:space="preserve">– </w:t>
      </w:r>
      <w:r w:rsidRPr="001B2422">
        <w:rPr>
          <w:sz w:val="28"/>
          <w:szCs w:val="28"/>
          <w:lang w:val="ru-RU" w:eastAsia="en-US"/>
        </w:rPr>
        <w:t>1302 единицы, количество граждан, осуществляющих предпринимательскую деятельность 3536 человек</w:t>
      </w:r>
      <w:r w:rsidR="00606804">
        <w:rPr>
          <w:sz w:val="28"/>
          <w:szCs w:val="28"/>
          <w:lang w:val="ru-RU" w:eastAsia="en-US"/>
        </w:rPr>
        <w:t>.</w:t>
      </w:r>
      <w:r w:rsidR="000415BB">
        <w:rPr>
          <w:sz w:val="28"/>
          <w:szCs w:val="28"/>
          <w:lang w:val="ru-RU" w:eastAsia="en-US"/>
        </w:rPr>
        <w:t xml:space="preserve"> </w:t>
      </w:r>
      <w:r w:rsidR="00606804">
        <w:rPr>
          <w:sz w:val="28"/>
          <w:szCs w:val="28"/>
          <w:lang w:val="ru-RU" w:eastAsia="en-US"/>
        </w:rPr>
        <w:t>Н</w:t>
      </w:r>
      <w:r w:rsidRPr="001B2422">
        <w:rPr>
          <w:sz w:val="28"/>
          <w:szCs w:val="28"/>
          <w:lang w:val="ru-RU" w:eastAsia="en-US"/>
        </w:rPr>
        <w:t>а 10 тысяч жителей приходится</w:t>
      </w:r>
      <w:r w:rsidR="000415BB">
        <w:rPr>
          <w:sz w:val="28"/>
          <w:szCs w:val="28"/>
          <w:lang w:val="ru-RU" w:eastAsia="en-US"/>
        </w:rPr>
        <w:t xml:space="preserve"> </w:t>
      </w:r>
      <w:r w:rsidRPr="001B2422">
        <w:rPr>
          <w:sz w:val="28"/>
          <w:szCs w:val="28"/>
          <w:lang w:val="ru-RU" w:eastAsia="en-US"/>
        </w:rPr>
        <w:t>355,3 субъекта малого предпринимательства</w:t>
      </w:r>
      <w:r w:rsidR="000415BB">
        <w:rPr>
          <w:sz w:val="28"/>
          <w:szCs w:val="28"/>
          <w:lang w:val="ru-RU" w:eastAsia="en-US"/>
        </w:rPr>
        <w:t xml:space="preserve"> (в среднем по </w:t>
      </w:r>
      <w:r w:rsidR="001074A9">
        <w:rPr>
          <w:sz w:val="28"/>
          <w:szCs w:val="28"/>
          <w:lang w:val="ru-RU" w:eastAsia="en-US"/>
        </w:rPr>
        <w:t>Р</w:t>
      </w:r>
      <w:r w:rsidR="000415BB">
        <w:rPr>
          <w:sz w:val="28"/>
          <w:szCs w:val="28"/>
          <w:lang w:val="ru-RU" w:eastAsia="en-US"/>
        </w:rPr>
        <w:t xml:space="preserve">еспублике Башкортостан </w:t>
      </w:r>
      <w:r w:rsidR="001074A9">
        <w:rPr>
          <w:sz w:val="28"/>
          <w:szCs w:val="28"/>
          <w:lang w:val="ru-RU" w:eastAsia="en-US"/>
        </w:rPr>
        <w:t>– 294,6)</w:t>
      </w:r>
      <w:r w:rsidRPr="001B2422">
        <w:rPr>
          <w:sz w:val="28"/>
          <w:szCs w:val="28"/>
          <w:lang w:val="ru-RU" w:eastAsia="en-US"/>
        </w:rPr>
        <w:t>.</w:t>
      </w:r>
    </w:p>
    <w:p w:rsidR="008C5487" w:rsidRPr="001B2422" w:rsidRDefault="008C5487" w:rsidP="00215002">
      <w:pPr>
        <w:autoSpaceDE w:val="0"/>
        <w:autoSpaceDN w:val="0"/>
        <w:adjustRightInd w:val="0"/>
        <w:ind w:firstLine="709"/>
        <w:jc w:val="both"/>
        <w:rPr>
          <w:sz w:val="28"/>
          <w:szCs w:val="28"/>
          <w:lang w:val="ru-RU" w:eastAsia="en-US"/>
        </w:rPr>
      </w:pPr>
      <w:r w:rsidRPr="001B2422">
        <w:rPr>
          <w:sz w:val="28"/>
          <w:szCs w:val="28"/>
          <w:lang w:val="ru-RU" w:eastAsia="en-US"/>
        </w:rPr>
        <w:t xml:space="preserve">Малый бизнес обеспечивает трудоустройство </w:t>
      </w:r>
      <w:r w:rsidR="0060470A">
        <w:rPr>
          <w:sz w:val="28"/>
          <w:szCs w:val="28"/>
          <w:lang w:val="ru-RU" w:eastAsia="en-US"/>
        </w:rPr>
        <w:t>44,5</w:t>
      </w:r>
      <w:r w:rsidR="00606804">
        <w:rPr>
          <w:sz w:val="28"/>
          <w:szCs w:val="28"/>
          <w:lang w:val="ru-RU" w:eastAsia="en-US"/>
        </w:rPr>
        <w:t xml:space="preserve"> </w:t>
      </w:r>
      <w:r w:rsidRPr="001B2422">
        <w:rPr>
          <w:sz w:val="28"/>
          <w:szCs w:val="28"/>
          <w:lang w:val="ru-RU" w:eastAsia="en-US"/>
        </w:rPr>
        <w:t>% экономически активного населения, формирует 14,3</w:t>
      </w:r>
      <w:r w:rsidR="00606804">
        <w:rPr>
          <w:sz w:val="28"/>
          <w:szCs w:val="28"/>
          <w:lang w:val="ru-RU" w:eastAsia="en-US"/>
        </w:rPr>
        <w:t xml:space="preserve"> </w:t>
      </w:r>
      <w:r w:rsidRPr="001B2422">
        <w:rPr>
          <w:sz w:val="28"/>
          <w:szCs w:val="28"/>
          <w:lang w:val="ru-RU" w:eastAsia="en-US"/>
        </w:rPr>
        <w:t>% оборота организаций и 22,6</w:t>
      </w:r>
      <w:r w:rsidR="00606804">
        <w:rPr>
          <w:sz w:val="28"/>
          <w:szCs w:val="28"/>
          <w:lang w:val="ru-RU" w:eastAsia="en-US"/>
        </w:rPr>
        <w:t xml:space="preserve"> % </w:t>
      </w:r>
      <w:r w:rsidRPr="001B2422">
        <w:rPr>
          <w:sz w:val="28"/>
          <w:szCs w:val="28"/>
          <w:lang w:val="ru-RU" w:eastAsia="en-US"/>
        </w:rPr>
        <w:t xml:space="preserve">налоговых поступлений (ЕНВД, патент, УСН). Основная доля новых рабочих мест создается в последние годы субъектами малого и среднего предпринимательства (в 2014 году </w:t>
      </w:r>
      <w:r w:rsidR="00606804">
        <w:rPr>
          <w:sz w:val="28"/>
          <w:szCs w:val="28"/>
          <w:lang w:val="ru-RU" w:eastAsia="en-US"/>
        </w:rPr>
        <w:t>–</w:t>
      </w:r>
      <w:r w:rsidRPr="001B2422">
        <w:rPr>
          <w:sz w:val="28"/>
          <w:szCs w:val="28"/>
          <w:lang w:val="ru-RU" w:eastAsia="en-US"/>
        </w:rPr>
        <w:t xml:space="preserve"> 292 рабочих места).</w:t>
      </w:r>
    </w:p>
    <w:p w:rsidR="008C5487" w:rsidRPr="001B2422" w:rsidRDefault="008C5487" w:rsidP="00215002">
      <w:pPr>
        <w:ind w:firstLine="709"/>
        <w:jc w:val="both"/>
        <w:rPr>
          <w:color w:val="000000"/>
          <w:sz w:val="28"/>
          <w:szCs w:val="28"/>
          <w:lang w:val="ru-RU"/>
        </w:rPr>
      </w:pPr>
      <w:r w:rsidRPr="001B2422">
        <w:rPr>
          <w:sz w:val="28"/>
          <w:szCs w:val="28"/>
          <w:lang w:val="ru-RU" w:eastAsia="en-US"/>
        </w:rPr>
        <w:t xml:space="preserve">В разрезе видов экономической деятельности преобладают субъекты малого предпринимательства сферы услуг. </w:t>
      </w:r>
    </w:p>
    <w:p w:rsidR="008C5487" w:rsidRPr="001B2422" w:rsidRDefault="008C5487" w:rsidP="00215002">
      <w:pPr>
        <w:pStyle w:val="28"/>
        <w:tabs>
          <w:tab w:val="left" w:pos="0"/>
        </w:tabs>
        <w:spacing w:after="0" w:line="240" w:lineRule="auto"/>
        <w:ind w:left="0" w:firstLine="709"/>
        <w:jc w:val="both"/>
        <w:rPr>
          <w:sz w:val="28"/>
          <w:szCs w:val="28"/>
          <w:lang w:val="ru-RU"/>
        </w:rPr>
      </w:pPr>
      <w:r w:rsidRPr="001B2422">
        <w:rPr>
          <w:sz w:val="28"/>
          <w:szCs w:val="28"/>
          <w:lang w:val="ru-RU"/>
        </w:rPr>
        <w:lastRenderedPageBreak/>
        <w:t>Для субъектов предпринимательства характерна неравномерная отраслевая структура: преобладание органи</w:t>
      </w:r>
      <w:r w:rsidR="00606804">
        <w:rPr>
          <w:sz w:val="28"/>
          <w:szCs w:val="28"/>
          <w:lang w:val="ru-RU"/>
        </w:rPr>
        <w:t xml:space="preserve">заций занятых в сфере торговли – </w:t>
      </w:r>
      <w:r w:rsidRPr="001B2422">
        <w:rPr>
          <w:sz w:val="28"/>
          <w:szCs w:val="28"/>
          <w:lang w:val="ru-RU"/>
        </w:rPr>
        <w:t>44,7</w:t>
      </w:r>
      <w:r w:rsidR="00606804">
        <w:rPr>
          <w:sz w:val="28"/>
          <w:szCs w:val="28"/>
          <w:lang w:val="ru-RU"/>
        </w:rPr>
        <w:t xml:space="preserve"> %, операции с недвижимостью – </w:t>
      </w:r>
      <w:r w:rsidRPr="001B2422">
        <w:rPr>
          <w:sz w:val="28"/>
          <w:szCs w:val="28"/>
          <w:lang w:val="ru-RU"/>
        </w:rPr>
        <w:t>13,9</w:t>
      </w:r>
      <w:r w:rsidR="00606804">
        <w:rPr>
          <w:sz w:val="28"/>
          <w:szCs w:val="28"/>
          <w:lang w:val="ru-RU"/>
        </w:rPr>
        <w:t xml:space="preserve"> %</w:t>
      </w:r>
      <w:r w:rsidRPr="001B2422">
        <w:rPr>
          <w:sz w:val="28"/>
          <w:szCs w:val="28"/>
          <w:lang w:val="ru-RU"/>
        </w:rPr>
        <w:t xml:space="preserve"> в производственном секторе и строительстве задействовано соответственно 9,2</w:t>
      </w:r>
      <w:r w:rsidR="00606804">
        <w:rPr>
          <w:sz w:val="28"/>
          <w:szCs w:val="28"/>
          <w:lang w:val="ru-RU"/>
        </w:rPr>
        <w:t xml:space="preserve"> </w:t>
      </w:r>
      <w:r w:rsidRPr="001B2422">
        <w:rPr>
          <w:sz w:val="28"/>
          <w:szCs w:val="28"/>
          <w:lang w:val="ru-RU"/>
        </w:rPr>
        <w:t>% и 7,4</w:t>
      </w:r>
      <w:r w:rsidR="00606804">
        <w:rPr>
          <w:sz w:val="28"/>
          <w:szCs w:val="28"/>
          <w:lang w:val="ru-RU"/>
        </w:rPr>
        <w:t xml:space="preserve"> </w:t>
      </w:r>
      <w:r w:rsidRPr="001B2422">
        <w:rPr>
          <w:sz w:val="28"/>
          <w:szCs w:val="28"/>
          <w:lang w:val="ru-RU"/>
        </w:rPr>
        <w:t>%</w:t>
      </w:r>
      <w:r w:rsidR="008C6514">
        <w:rPr>
          <w:sz w:val="28"/>
          <w:szCs w:val="28"/>
          <w:lang w:val="ru-RU"/>
        </w:rPr>
        <w:t>.</w:t>
      </w:r>
      <w:r w:rsidRPr="001B2422">
        <w:rPr>
          <w:sz w:val="28"/>
          <w:szCs w:val="28"/>
          <w:lang w:val="ru-RU"/>
        </w:rPr>
        <w:t xml:space="preserve"> </w:t>
      </w:r>
    </w:p>
    <w:p w:rsidR="008C5487" w:rsidRPr="001B2422" w:rsidRDefault="008C5487" w:rsidP="00606804">
      <w:pPr>
        <w:pStyle w:val="28"/>
        <w:tabs>
          <w:tab w:val="left" w:pos="142"/>
        </w:tabs>
        <w:spacing w:after="0" w:line="240" w:lineRule="auto"/>
        <w:ind w:left="0" w:firstLine="709"/>
        <w:jc w:val="both"/>
        <w:rPr>
          <w:sz w:val="28"/>
          <w:szCs w:val="28"/>
          <w:lang w:val="ru-RU"/>
        </w:rPr>
      </w:pPr>
      <w:r w:rsidRPr="001B2422">
        <w:rPr>
          <w:sz w:val="28"/>
          <w:szCs w:val="28"/>
          <w:lang w:val="ru-RU"/>
        </w:rPr>
        <w:t>Развитию предпринимательства</w:t>
      </w:r>
      <w:r w:rsidR="00606804">
        <w:rPr>
          <w:sz w:val="28"/>
          <w:szCs w:val="28"/>
          <w:lang w:val="ru-RU"/>
        </w:rPr>
        <w:t xml:space="preserve"> в сфере торговли и операций с </w:t>
      </w:r>
      <w:r w:rsidRPr="001B2422">
        <w:rPr>
          <w:sz w:val="28"/>
          <w:szCs w:val="28"/>
          <w:lang w:val="ru-RU"/>
        </w:rPr>
        <w:t>недвижимостью способствуют следующие факторы:</w:t>
      </w:r>
    </w:p>
    <w:p w:rsidR="00116A78" w:rsidRDefault="008C5487" w:rsidP="00606804">
      <w:pPr>
        <w:pStyle w:val="28"/>
        <w:numPr>
          <w:ilvl w:val="0"/>
          <w:numId w:val="14"/>
        </w:numPr>
        <w:tabs>
          <w:tab w:val="left" w:pos="142"/>
          <w:tab w:val="left" w:pos="993"/>
        </w:tabs>
        <w:spacing w:after="0" w:line="240" w:lineRule="auto"/>
        <w:ind w:left="0" w:firstLine="709"/>
        <w:jc w:val="both"/>
        <w:rPr>
          <w:sz w:val="28"/>
          <w:szCs w:val="28"/>
          <w:lang w:val="ru-RU"/>
        </w:rPr>
      </w:pPr>
      <w:r w:rsidRPr="001B2422">
        <w:rPr>
          <w:sz w:val="28"/>
          <w:szCs w:val="28"/>
          <w:lang w:val="ru-RU"/>
        </w:rPr>
        <w:t>устойчивый спрос, вы</w:t>
      </w:r>
      <w:r w:rsidR="00606804">
        <w:rPr>
          <w:sz w:val="28"/>
          <w:szCs w:val="28"/>
          <w:lang w:val="ru-RU"/>
        </w:rPr>
        <w:t>сокий уровень оборота средств и</w:t>
      </w:r>
      <w:r w:rsidRPr="001B2422">
        <w:rPr>
          <w:sz w:val="28"/>
          <w:szCs w:val="28"/>
          <w:lang w:val="ru-RU"/>
        </w:rPr>
        <w:t xml:space="preserve"> занятости;</w:t>
      </w:r>
    </w:p>
    <w:p w:rsidR="00116A78" w:rsidRDefault="008C5487" w:rsidP="00606804">
      <w:pPr>
        <w:pStyle w:val="28"/>
        <w:numPr>
          <w:ilvl w:val="0"/>
          <w:numId w:val="14"/>
        </w:numPr>
        <w:tabs>
          <w:tab w:val="left" w:pos="142"/>
          <w:tab w:val="left" w:pos="993"/>
        </w:tabs>
        <w:spacing w:after="0" w:line="240" w:lineRule="auto"/>
        <w:ind w:left="0" w:firstLine="709"/>
        <w:jc w:val="both"/>
        <w:rPr>
          <w:sz w:val="28"/>
          <w:szCs w:val="28"/>
          <w:lang w:val="ru-RU"/>
        </w:rPr>
      </w:pPr>
      <w:r w:rsidRPr="00116A78">
        <w:rPr>
          <w:sz w:val="28"/>
          <w:szCs w:val="28"/>
          <w:lang w:val="ru-RU"/>
        </w:rPr>
        <w:t>развитие сетей розничной торговли;</w:t>
      </w:r>
    </w:p>
    <w:p w:rsidR="00116A78" w:rsidRDefault="008C5487" w:rsidP="00606804">
      <w:pPr>
        <w:pStyle w:val="28"/>
        <w:numPr>
          <w:ilvl w:val="0"/>
          <w:numId w:val="14"/>
        </w:numPr>
        <w:tabs>
          <w:tab w:val="left" w:pos="142"/>
          <w:tab w:val="left" w:pos="993"/>
        </w:tabs>
        <w:spacing w:after="0" w:line="240" w:lineRule="auto"/>
        <w:ind w:left="0" w:firstLine="709"/>
        <w:jc w:val="both"/>
        <w:rPr>
          <w:sz w:val="28"/>
          <w:szCs w:val="28"/>
          <w:lang w:val="ru-RU"/>
        </w:rPr>
      </w:pPr>
      <w:r w:rsidRPr="00116A78">
        <w:rPr>
          <w:sz w:val="28"/>
          <w:szCs w:val="28"/>
          <w:lang w:val="ru-RU"/>
        </w:rPr>
        <w:t>успешное внедрение современных форматов торговли;</w:t>
      </w:r>
    </w:p>
    <w:p w:rsidR="00116A78" w:rsidRDefault="008C5487" w:rsidP="00606804">
      <w:pPr>
        <w:pStyle w:val="28"/>
        <w:numPr>
          <w:ilvl w:val="0"/>
          <w:numId w:val="14"/>
        </w:numPr>
        <w:tabs>
          <w:tab w:val="left" w:pos="142"/>
          <w:tab w:val="left" w:pos="993"/>
        </w:tabs>
        <w:spacing w:after="0" w:line="240" w:lineRule="auto"/>
        <w:ind w:left="0" w:firstLine="709"/>
        <w:jc w:val="both"/>
        <w:rPr>
          <w:sz w:val="28"/>
          <w:szCs w:val="28"/>
          <w:lang w:val="ru-RU"/>
        </w:rPr>
      </w:pPr>
      <w:r w:rsidRPr="00116A78">
        <w:rPr>
          <w:sz w:val="28"/>
          <w:szCs w:val="28"/>
          <w:lang w:val="ru-RU"/>
        </w:rPr>
        <w:t>инвестиционная привлекательность</w:t>
      </w:r>
      <w:r w:rsidR="005A37ED">
        <w:rPr>
          <w:sz w:val="28"/>
          <w:szCs w:val="28"/>
          <w:lang w:val="ru-RU"/>
        </w:rPr>
        <w:t xml:space="preserve"> территории</w:t>
      </w:r>
      <w:r w:rsidRPr="00116A78">
        <w:rPr>
          <w:sz w:val="28"/>
          <w:szCs w:val="28"/>
          <w:lang w:val="ru-RU"/>
        </w:rPr>
        <w:t>;</w:t>
      </w:r>
    </w:p>
    <w:p w:rsidR="008C5487" w:rsidRPr="00116A78" w:rsidRDefault="008C5487" w:rsidP="00606804">
      <w:pPr>
        <w:pStyle w:val="28"/>
        <w:numPr>
          <w:ilvl w:val="0"/>
          <w:numId w:val="14"/>
        </w:numPr>
        <w:tabs>
          <w:tab w:val="left" w:pos="142"/>
          <w:tab w:val="left" w:pos="993"/>
        </w:tabs>
        <w:spacing w:after="0" w:line="240" w:lineRule="auto"/>
        <w:ind w:left="0" w:firstLine="709"/>
        <w:jc w:val="both"/>
        <w:rPr>
          <w:sz w:val="28"/>
          <w:szCs w:val="28"/>
          <w:lang w:val="ru-RU"/>
        </w:rPr>
      </w:pPr>
      <w:r w:rsidRPr="00116A78">
        <w:rPr>
          <w:sz w:val="28"/>
          <w:szCs w:val="28"/>
          <w:lang w:val="ru-RU"/>
        </w:rPr>
        <w:t>развитие электронных технологий.</w:t>
      </w:r>
    </w:p>
    <w:p w:rsidR="005A37ED" w:rsidRDefault="005A37ED" w:rsidP="00606804">
      <w:pPr>
        <w:pStyle w:val="28"/>
        <w:tabs>
          <w:tab w:val="left" w:pos="142"/>
        </w:tabs>
        <w:spacing w:after="0" w:line="240" w:lineRule="auto"/>
        <w:ind w:left="0" w:firstLine="709"/>
        <w:jc w:val="both"/>
        <w:rPr>
          <w:sz w:val="28"/>
          <w:szCs w:val="28"/>
          <w:lang w:val="ru-RU"/>
        </w:rPr>
      </w:pPr>
      <w:r>
        <w:rPr>
          <w:sz w:val="28"/>
          <w:szCs w:val="28"/>
          <w:lang w:val="ru-RU"/>
        </w:rPr>
        <w:t>Препятствуют р</w:t>
      </w:r>
      <w:r w:rsidR="008C5487" w:rsidRPr="001B2422">
        <w:rPr>
          <w:sz w:val="28"/>
          <w:szCs w:val="28"/>
          <w:lang w:val="ru-RU"/>
        </w:rPr>
        <w:t>азвитию предпринимательст</w:t>
      </w:r>
      <w:r>
        <w:rPr>
          <w:sz w:val="28"/>
          <w:szCs w:val="28"/>
          <w:lang w:val="ru-RU"/>
        </w:rPr>
        <w:t>ва в реальном секторе экономики:</w:t>
      </w:r>
    </w:p>
    <w:p w:rsidR="00116A78" w:rsidRDefault="008C5487" w:rsidP="00606804">
      <w:pPr>
        <w:pStyle w:val="28"/>
        <w:numPr>
          <w:ilvl w:val="0"/>
          <w:numId w:val="41"/>
        </w:numPr>
        <w:tabs>
          <w:tab w:val="left" w:pos="142"/>
          <w:tab w:val="left" w:pos="993"/>
        </w:tabs>
        <w:spacing w:after="0" w:line="240" w:lineRule="auto"/>
        <w:ind w:left="0" w:firstLine="709"/>
        <w:jc w:val="both"/>
        <w:rPr>
          <w:sz w:val="28"/>
          <w:szCs w:val="28"/>
          <w:lang w:val="ru-RU"/>
        </w:rPr>
      </w:pPr>
      <w:r w:rsidRPr="001B2422">
        <w:rPr>
          <w:sz w:val="28"/>
          <w:szCs w:val="28"/>
          <w:lang w:val="ru-RU"/>
        </w:rPr>
        <w:t>недостаток производственных помещений, земельных участков;</w:t>
      </w:r>
    </w:p>
    <w:p w:rsidR="00116A78" w:rsidRDefault="008C5487" w:rsidP="00606804">
      <w:pPr>
        <w:pStyle w:val="28"/>
        <w:numPr>
          <w:ilvl w:val="0"/>
          <w:numId w:val="41"/>
        </w:numPr>
        <w:tabs>
          <w:tab w:val="left" w:pos="142"/>
          <w:tab w:val="left" w:pos="993"/>
        </w:tabs>
        <w:spacing w:after="0" w:line="240" w:lineRule="auto"/>
        <w:ind w:left="0" w:firstLine="709"/>
        <w:jc w:val="both"/>
        <w:rPr>
          <w:sz w:val="28"/>
          <w:szCs w:val="28"/>
          <w:lang w:val="ru-RU"/>
        </w:rPr>
      </w:pPr>
      <w:r w:rsidRPr="00116A78">
        <w:rPr>
          <w:sz w:val="28"/>
          <w:szCs w:val="28"/>
          <w:lang w:val="ru-RU"/>
        </w:rPr>
        <w:t>налоговая нагрузка</w:t>
      </w:r>
      <w:r w:rsidR="005A37ED">
        <w:rPr>
          <w:sz w:val="28"/>
          <w:szCs w:val="28"/>
          <w:lang w:val="ru-RU"/>
        </w:rPr>
        <w:t xml:space="preserve">, </w:t>
      </w:r>
      <w:r w:rsidR="00920639">
        <w:rPr>
          <w:sz w:val="28"/>
          <w:szCs w:val="28"/>
          <w:lang w:val="ru-RU"/>
        </w:rPr>
        <w:t xml:space="preserve">кредитные </w:t>
      </w:r>
      <w:r w:rsidR="005A37ED">
        <w:rPr>
          <w:sz w:val="28"/>
          <w:szCs w:val="28"/>
          <w:lang w:val="ru-RU"/>
        </w:rPr>
        <w:t>процентные ставки,</w:t>
      </w:r>
      <w:r w:rsidRPr="00116A78">
        <w:rPr>
          <w:sz w:val="28"/>
          <w:szCs w:val="28"/>
          <w:lang w:val="ru-RU"/>
        </w:rPr>
        <w:t xml:space="preserve"> тарифы </w:t>
      </w:r>
      <w:r w:rsidR="005A37ED">
        <w:rPr>
          <w:sz w:val="28"/>
          <w:szCs w:val="28"/>
          <w:lang w:val="ru-RU"/>
        </w:rPr>
        <w:t>естественных монополий</w:t>
      </w:r>
      <w:r w:rsidRPr="00116A78">
        <w:rPr>
          <w:sz w:val="28"/>
          <w:szCs w:val="28"/>
          <w:lang w:val="ru-RU"/>
        </w:rPr>
        <w:t>;</w:t>
      </w:r>
    </w:p>
    <w:p w:rsidR="00116A78" w:rsidRDefault="008C5487" w:rsidP="00606804">
      <w:pPr>
        <w:pStyle w:val="28"/>
        <w:numPr>
          <w:ilvl w:val="0"/>
          <w:numId w:val="41"/>
        </w:numPr>
        <w:tabs>
          <w:tab w:val="left" w:pos="142"/>
          <w:tab w:val="left" w:pos="993"/>
        </w:tabs>
        <w:spacing w:after="0" w:line="240" w:lineRule="auto"/>
        <w:ind w:left="0" w:firstLine="709"/>
        <w:jc w:val="both"/>
        <w:rPr>
          <w:sz w:val="28"/>
          <w:szCs w:val="28"/>
          <w:lang w:val="ru-RU"/>
        </w:rPr>
      </w:pPr>
      <w:r w:rsidRPr="00116A78">
        <w:rPr>
          <w:sz w:val="28"/>
          <w:szCs w:val="28"/>
          <w:lang w:val="ru-RU"/>
        </w:rPr>
        <w:t>низкая платежность населения</w:t>
      </w:r>
      <w:r w:rsidR="00116A78">
        <w:rPr>
          <w:sz w:val="28"/>
          <w:szCs w:val="28"/>
          <w:lang w:val="ru-RU"/>
        </w:rPr>
        <w:t>;</w:t>
      </w:r>
    </w:p>
    <w:p w:rsidR="008C5487" w:rsidRPr="00116A78" w:rsidRDefault="008C5487" w:rsidP="00606804">
      <w:pPr>
        <w:pStyle w:val="28"/>
        <w:numPr>
          <w:ilvl w:val="0"/>
          <w:numId w:val="41"/>
        </w:numPr>
        <w:tabs>
          <w:tab w:val="left" w:pos="142"/>
          <w:tab w:val="left" w:pos="993"/>
        </w:tabs>
        <w:spacing w:after="0" w:line="240" w:lineRule="auto"/>
        <w:ind w:left="0" w:firstLine="709"/>
        <w:jc w:val="both"/>
        <w:rPr>
          <w:sz w:val="28"/>
          <w:szCs w:val="28"/>
          <w:lang w:val="ru-RU"/>
        </w:rPr>
      </w:pPr>
      <w:r w:rsidRPr="00116A78">
        <w:rPr>
          <w:sz w:val="28"/>
          <w:szCs w:val="28"/>
          <w:lang w:val="ru-RU"/>
        </w:rPr>
        <w:t>высокий уровень инфляции</w:t>
      </w:r>
      <w:r w:rsidR="007F7E17">
        <w:rPr>
          <w:sz w:val="28"/>
          <w:szCs w:val="28"/>
          <w:lang w:val="ru-RU"/>
        </w:rPr>
        <w:t>,</w:t>
      </w:r>
      <w:r w:rsidRPr="00116A78">
        <w:rPr>
          <w:sz w:val="28"/>
          <w:szCs w:val="28"/>
          <w:lang w:val="ru-RU"/>
        </w:rPr>
        <w:t xml:space="preserve"> кризисные явления.</w:t>
      </w:r>
    </w:p>
    <w:p w:rsidR="008C5487" w:rsidRPr="001B2422" w:rsidRDefault="008C5487" w:rsidP="00606804">
      <w:pPr>
        <w:pStyle w:val="28"/>
        <w:tabs>
          <w:tab w:val="left" w:pos="142"/>
        </w:tabs>
        <w:spacing w:after="0" w:line="240" w:lineRule="auto"/>
        <w:ind w:left="0" w:firstLine="709"/>
        <w:jc w:val="both"/>
        <w:rPr>
          <w:sz w:val="28"/>
          <w:szCs w:val="28"/>
          <w:lang w:val="ru-RU"/>
        </w:rPr>
      </w:pPr>
      <w:r w:rsidRPr="001B2422">
        <w:rPr>
          <w:sz w:val="28"/>
          <w:szCs w:val="28"/>
          <w:lang w:val="ru-RU"/>
        </w:rPr>
        <w:t>В городском округе реализуется муниципальная программа развития малого и среднего предпринимательства до 2018 года. Существует возможность использования различных видов федеральной и республиканской поддержек в рамках государственных программ.</w:t>
      </w:r>
    </w:p>
    <w:p w:rsidR="008C5487" w:rsidRPr="001B2422" w:rsidRDefault="008C5487" w:rsidP="00215002">
      <w:pPr>
        <w:pStyle w:val="28"/>
        <w:tabs>
          <w:tab w:val="left" w:pos="0"/>
        </w:tabs>
        <w:spacing w:after="0" w:line="240" w:lineRule="auto"/>
        <w:ind w:left="0" w:firstLine="709"/>
        <w:jc w:val="both"/>
        <w:rPr>
          <w:sz w:val="28"/>
          <w:szCs w:val="28"/>
          <w:lang w:val="ru-RU"/>
        </w:rPr>
      </w:pPr>
      <w:r w:rsidRPr="001B2422">
        <w:rPr>
          <w:sz w:val="28"/>
          <w:szCs w:val="28"/>
          <w:lang w:val="ru-RU"/>
        </w:rPr>
        <w:t>Взаимодействию муниципальной власти и предпринимательства мешает отсутствие эффективных объединений предпринимателей, статистического учета основных показателей деятельности организаций малого предпринимательства, что не позволяет в полной мере оценивать</w:t>
      </w:r>
      <w:r w:rsidR="00FF0FA9" w:rsidRPr="001B2422">
        <w:rPr>
          <w:sz w:val="28"/>
          <w:szCs w:val="28"/>
          <w:lang w:val="ru-RU"/>
        </w:rPr>
        <w:t xml:space="preserve"> состояние </w:t>
      </w:r>
      <w:r w:rsidRPr="001B2422">
        <w:rPr>
          <w:sz w:val="28"/>
          <w:szCs w:val="28"/>
          <w:lang w:val="ru-RU"/>
        </w:rPr>
        <w:t>развити</w:t>
      </w:r>
      <w:r w:rsidR="00FF0FA9" w:rsidRPr="001B2422">
        <w:rPr>
          <w:sz w:val="28"/>
          <w:szCs w:val="28"/>
          <w:lang w:val="ru-RU"/>
        </w:rPr>
        <w:t>я</w:t>
      </w:r>
      <w:r w:rsidRPr="001B2422">
        <w:rPr>
          <w:sz w:val="28"/>
          <w:szCs w:val="28"/>
          <w:lang w:val="ru-RU"/>
        </w:rPr>
        <w:t xml:space="preserve"> предпринимательства. </w:t>
      </w:r>
    </w:p>
    <w:p w:rsidR="00606804" w:rsidRPr="0040103F" w:rsidRDefault="00606804" w:rsidP="00606804">
      <w:pPr>
        <w:pStyle w:val="28"/>
        <w:numPr>
          <w:ilvl w:val="1"/>
          <w:numId w:val="12"/>
        </w:numPr>
        <w:tabs>
          <w:tab w:val="left" w:pos="0"/>
        </w:tabs>
        <w:spacing w:after="0" w:line="240" w:lineRule="auto"/>
        <w:ind w:left="20" w:firstLine="689"/>
        <w:jc w:val="both"/>
        <w:rPr>
          <w:sz w:val="28"/>
          <w:szCs w:val="28"/>
          <w:lang w:val="ru-RU"/>
        </w:rPr>
      </w:pPr>
      <w:r w:rsidRPr="0040103F">
        <w:rPr>
          <w:sz w:val="28"/>
          <w:szCs w:val="28"/>
          <w:lang w:val="ru-RU"/>
        </w:rPr>
        <w:t>Потребительский рынок</w:t>
      </w:r>
    </w:p>
    <w:p w:rsidR="00606804" w:rsidRPr="00043C1E" w:rsidRDefault="00606804" w:rsidP="00606804">
      <w:pPr>
        <w:autoSpaceDE w:val="0"/>
        <w:autoSpaceDN w:val="0"/>
        <w:adjustRightInd w:val="0"/>
        <w:ind w:left="20" w:firstLine="689"/>
        <w:jc w:val="both"/>
        <w:rPr>
          <w:sz w:val="28"/>
          <w:szCs w:val="28"/>
          <w:lang w:val="ru-RU"/>
        </w:rPr>
      </w:pPr>
      <w:r w:rsidRPr="00043C1E">
        <w:rPr>
          <w:sz w:val="28"/>
          <w:szCs w:val="28"/>
          <w:lang w:val="ru-RU"/>
        </w:rPr>
        <w:t>Д</w:t>
      </w:r>
      <w:r>
        <w:rPr>
          <w:sz w:val="28"/>
          <w:szCs w:val="28"/>
          <w:lang w:val="ru-RU"/>
        </w:rPr>
        <w:t>ля городского округа характерна</w:t>
      </w:r>
      <w:r w:rsidRPr="00043C1E">
        <w:rPr>
          <w:sz w:val="28"/>
          <w:szCs w:val="28"/>
          <w:lang w:val="ru-RU"/>
        </w:rPr>
        <w:t xml:space="preserve"> высокая конкурентная среда в сфере торговли, структурная перестройка товародвижения: формирование торговых сетей, универсализация продовольственной торговли, развитие специализированных непродовольственных магазинов. </w:t>
      </w:r>
    </w:p>
    <w:p w:rsidR="00606804" w:rsidRPr="00043C1E" w:rsidRDefault="00606804" w:rsidP="00606804">
      <w:pPr>
        <w:autoSpaceDE w:val="0"/>
        <w:autoSpaceDN w:val="0"/>
        <w:adjustRightInd w:val="0"/>
        <w:ind w:left="20" w:firstLine="689"/>
        <w:jc w:val="both"/>
        <w:rPr>
          <w:sz w:val="28"/>
          <w:szCs w:val="28"/>
          <w:lang w:val="ru-RU"/>
        </w:rPr>
      </w:pPr>
      <w:r w:rsidRPr="00043C1E">
        <w:rPr>
          <w:sz w:val="28"/>
          <w:szCs w:val="28"/>
          <w:lang w:val="ru-RU"/>
        </w:rPr>
        <w:t>Уровень обеспеченности населения торговыми площадями в расчете на тысячу жителей в городском округе составляет 1086,4 кв.м</w:t>
      </w:r>
      <w:r w:rsidR="00E40693">
        <w:rPr>
          <w:sz w:val="28"/>
          <w:szCs w:val="28"/>
          <w:lang w:val="ru-RU"/>
        </w:rPr>
        <w:t>.</w:t>
      </w:r>
      <w:r w:rsidRPr="00043C1E">
        <w:rPr>
          <w:sz w:val="28"/>
          <w:szCs w:val="28"/>
          <w:lang w:val="ru-RU"/>
        </w:rPr>
        <w:t>, при мини</w:t>
      </w:r>
      <w:r>
        <w:rPr>
          <w:sz w:val="28"/>
          <w:szCs w:val="28"/>
          <w:lang w:val="ru-RU"/>
        </w:rPr>
        <w:t xml:space="preserve">мальном нормативе – </w:t>
      </w:r>
      <w:r w:rsidRPr="00043C1E">
        <w:rPr>
          <w:sz w:val="28"/>
          <w:szCs w:val="28"/>
          <w:lang w:val="ru-RU"/>
        </w:rPr>
        <w:t xml:space="preserve">614 кв.м.  </w:t>
      </w:r>
    </w:p>
    <w:p w:rsidR="00606804" w:rsidRPr="00043C1E" w:rsidRDefault="00606804" w:rsidP="00606804">
      <w:pPr>
        <w:autoSpaceDE w:val="0"/>
        <w:autoSpaceDN w:val="0"/>
        <w:adjustRightInd w:val="0"/>
        <w:ind w:left="20" w:firstLine="689"/>
        <w:jc w:val="both"/>
        <w:rPr>
          <w:sz w:val="28"/>
          <w:szCs w:val="28"/>
          <w:lang w:val="ru-RU"/>
        </w:rPr>
      </w:pPr>
      <w:r w:rsidRPr="00043C1E">
        <w:rPr>
          <w:sz w:val="28"/>
          <w:szCs w:val="28"/>
          <w:lang w:val="ru-RU"/>
        </w:rPr>
        <w:t>Действует 12 современных торговых комплексов общей площадью 46,2 тыс.кв.м. Присутствуют российские сетевые компании («Магнит», «Пятерочка», «Монетка», «Чемпион», «Спорт мастер», «Стройландия», «Суперстрой», Корпорация «Центр», «Красное и белое» и др.), функционируют местные сети («Аксарлак», «Садко», «Купец», «Аладдин», «Камский бекон» и др.) и региональные («Башспирт», «Индюшкин», «Полушка» и др.).</w:t>
      </w:r>
    </w:p>
    <w:p w:rsidR="00606804" w:rsidRPr="00043C1E" w:rsidRDefault="00606804" w:rsidP="00606804">
      <w:pPr>
        <w:pStyle w:val="af6"/>
        <w:shd w:val="clear" w:color="auto" w:fill="FFFFFF"/>
        <w:spacing w:before="0" w:beforeAutospacing="0" w:after="0" w:afterAutospacing="0"/>
        <w:ind w:left="20" w:firstLine="689"/>
        <w:jc w:val="both"/>
        <w:rPr>
          <w:sz w:val="28"/>
          <w:szCs w:val="28"/>
        </w:rPr>
      </w:pPr>
      <w:r w:rsidRPr="00043C1E">
        <w:rPr>
          <w:sz w:val="28"/>
          <w:szCs w:val="28"/>
        </w:rPr>
        <w:t>В течение последни</w:t>
      </w:r>
      <w:r>
        <w:rPr>
          <w:sz w:val="28"/>
          <w:szCs w:val="28"/>
        </w:rPr>
        <w:t xml:space="preserve">х лет отмечается положительная динамика роста розничной торговли. В 2014 году </w:t>
      </w:r>
      <w:r w:rsidRPr="00043C1E">
        <w:rPr>
          <w:sz w:val="28"/>
          <w:szCs w:val="28"/>
        </w:rPr>
        <w:t xml:space="preserve">товарооборот составил 27,5 млрд. </w:t>
      </w:r>
      <w:r w:rsidRPr="00043C1E">
        <w:rPr>
          <w:sz w:val="28"/>
          <w:szCs w:val="28"/>
        </w:rPr>
        <w:lastRenderedPageBreak/>
        <w:t>рублей, с ростом 109,5</w:t>
      </w:r>
      <w:r>
        <w:rPr>
          <w:sz w:val="28"/>
          <w:szCs w:val="28"/>
        </w:rPr>
        <w:t xml:space="preserve"> %.</w:t>
      </w:r>
      <w:r w:rsidRPr="00043C1E">
        <w:rPr>
          <w:sz w:val="28"/>
          <w:szCs w:val="28"/>
        </w:rPr>
        <w:t xml:space="preserve"> Существенное влияние на величину данного показателя оказывает уровень доходов населения, а также спрос со стороны потребителей соседних муниципальных районов. </w:t>
      </w:r>
    </w:p>
    <w:p w:rsidR="00606804" w:rsidRPr="00043C1E" w:rsidRDefault="00606804" w:rsidP="00606804">
      <w:pPr>
        <w:pStyle w:val="af6"/>
        <w:shd w:val="clear" w:color="auto" w:fill="FFFFFF"/>
        <w:spacing w:before="0" w:beforeAutospacing="0" w:after="0" w:afterAutospacing="0"/>
        <w:ind w:left="20" w:firstLine="689"/>
        <w:jc w:val="both"/>
        <w:rPr>
          <w:sz w:val="28"/>
          <w:szCs w:val="28"/>
        </w:rPr>
      </w:pPr>
      <w:r w:rsidRPr="00043C1E">
        <w:rPr>
          <w:sz w:val="28"/>
          <w:szCs w:val="28"/>
        </w:rPr>
        <w:t>По объемам платных услуг та</w:t>
      </w:r>
      <w:r>
        <w:rPr>
          <w:sz w:val="28"/>
          <w:szCs w:val="28"/>
        </w:rPr>
        <w:t>кже отмечается устойчивый рост:</w:t>
      </w:r>
      <w:r w:rsidRPr="00043C1E">
        <w:rPr>
          <w:sz w:val="28"/>
          <w:szCs w:val="28"/>
        </w:rPr>
        <w:t xml:space="preserve"> с 2011 по 2014 годы увеличение в 1,4 раза.</w:t>
      </w:r>
    </w:p>
    <w:p w:rsidR="00606804" w:rsidRPr="00043C1E" w:rsidRDefault="00606804" w:rsidP="00606804">
      <w:pPr>
        <w:pStyle w:val="af6"/>
        <w:shd w:val="clear" w:color="auto" w:fill="FFFFFF"/>
        <w:spacing w:before="0" w:beforeAutospacing="0" w:after="0" w:afterAutospacing="0"/>
        <w:ind w:left="20" w:firstLine="689"/>
        <w:jc w:val="both"/>
        <w:rPr>
          <w:sz w:val="28"/>
          <w:szCs w:val="28"/>
        </w:rPr>
      </w:pPr>
      <w:r>
        <w:rPr>
          <w:sz w:val="28"/>
          <w:szCs w:val="28"/>
        </w:rPr>
        <w:t>В городском округе имеется потребность в организации</w:t>
      </w:r>
      <w:r w:rsidRPr="00043C1E">
        <w:rPr>
          <w:sz w:val="28"/>
          <w:szCs w:val="28"/>
        </w:rPr>
        <w:t xml:space="preserve"> торговли книжной продукцией (художественная литература), недостаточно представлена торговля сувенирной продукции и ремесленных изделий.</w:t>
      </w:r>
    </w:p>
    <w:p w:rsidR="00606804" w:rsidRPr="00043C1E" w:rsidRDefault="00606804" w:rsidP="00606804">
      <w:pPr>
        <w:pStyle w:val="28"/>
        <w:tabs>
          <w:tab w:val="left" w:pos="0"/>
        </w:tabs>
        <w:spacing w:after="0" w:line="240" w:lineRule="auto"/>
        <w:ind w:left="20" w:firstLine="689"/>
        <w:jc w:val="both"/>
        <w:rPr>
          <w:sz w:val="28"/>
          <w:szCs w:val="28"/>
          <w:lang w:val="ru-RU"/>
        </w:rPr>
      </w:pPr>
    </w:p>
    <w:p w:rsidR="00606804" w:rsidRPr="00043C1E" w:rsidRDefault="00606804" w:rsidP="00606804">
      <w:pPr>
        <w:pStyle w:val="1"/>
        <w:tabs>
          <w:tab w:val="left" w:pos="0"/>
        </w:tabs>
        <w:spacing w:before="0"/>
        <w:ind w:firstLine="709"/>
        <w:jc w:val="both"/>
        <w:rPr>
          <w:rFonts w:ascii="Times New Roman" w:hAnsi="Times New Roman"/>
          <w:bCs w:val="0"/>
          <w:lang w:val="ru-RU"/>
        </w:rPr>
      </w:pPr>
      <w:bookmarkStart w:id="35" w:name="_Toc435795684"/>
      <w:r>
        <w:rPr>
          <w:rFonts w:ascii="Times New Roman" w:hAnsi="Times New Roman"/>
          <w:bCs w:val="0"/>
          <w:lang w:val="ru-RU"/>
        </w:rPr>
        <w:t xml:space="preserve">Глава 7. </w:t>
      </w:r>
      <w:r w:rsidRPr="00043C1E">
        <w:rPr>
          <w:rFonts w:ascii="Times New Roman" w:hAnsi="Times New Roman"/>
          <w:bCs w:val="0"/>
          <w:lang w:val="ru-RU"/>
        </w:rPr>
        <w:t>Гуманитарный потенциал и социокультурная среда жизни</w:t>
      </w:r>
      <w:bookmarkEnd w:id="35"/>
      <w:r>
        <w:rPr>
          <w:rFonts w:ascii="Times New Roman" w:hAnsi="Times New Roman"/>
          <w:bCs w:val="0"/>
          <w:lang w:val="ru-RU"/>
        </w:rPr>
        <w:t xml:space="preserve"> городского округа город Нефтекамск Республики Башкортостан </w:t>
      </w:r>
    </w:p>
    <w:p w:rsidR="00606804" w:rsidRPr="00043C1E" w:rsidRDefault="00606804" w:rsidP="00606804">
      <w:pPr>
        <w:pStyle w:val="28"/>
        <w:spacing w:after="0" w:line="240" w:lineRule="auto"/>
        <w:ind w:left="20" w:firstLine="689"/>
        <w:rPr>
          <w:sz w:val="28"/>
          <w:szCs w:val="28"/>
          <w:lang w:val="ru-RU"/>
        </w:rPr>
      </w:pPr>
    </w:p>
    <w:p w:rsidR="00606804" w:rsidRPr="00B52FD7" w:rsidRDefault="00606804" w:rsidP="00B52FD7">
      <w:pPr>
        <w:pStyle w:val="28"/>
        <w:numPr>
          <w:ilvl w:val="1"/>
          <w:numId w:val="42"/>
        </w:numPr>
        <w:tabs>
          <w:tab w:val="left" w:pos="0"/>
        </w:tabs>
        <w:spacing w:after="0" w:line="240" w:lineRule="auto"/>
        <w:ind w:left="0" w:firstLine="709"/>
        <w:jc w:val="both"/>
        <w:rPr>
          <w:sz w:val="28"/>
          <w:szCs w:val="28"/>
          <w:lang w:val="ru-RU"/>
        </w:rPr>
      </w:pPr>
      <w:r w:rsidRPr="00B52FD7">
        <w:rPr>
          <w:sz w:val="28"/>
          <w:szCs w:val="28"/>
          <w:lang w:val="ru-RU"/>
        </w:rPr>
        <w:t>Образование</w:t>
      </w:r>
    </w:p>
    <w:p w:rsidR="00606804" w:rsidRPr="00043C1E" w:rsidRDefault="00606804" w:rsidP="00606804">
      <w:pPr>
        <w:pStyle w:val="afa"/>
        <w:ind w:left="20" w:firstLine="689"/>
        <w:jc w:val="both"/>
        <w:rPr>
          <w:bCs/>
          <w:color w:val="000000"/>
          <w:sz w:val="28"/>
          <w:szCs w:val="28"/>
          <w:shd w:val="clear" w:color="auto" w:fill="FFFFFF"/>
        </w:rPr>
      </w:pPr>
      <w:r w:rsidRPr="00043C1E">
        <w:rPr>
          <w:bCs/>
          <w:color w:val="000000"/>
          <w:sz w:val="28"/>
          <w:szCs w:val="28"/>
          <w:shd w:val="clear" w:color="auto" w:fill="FFFFFF"/>
        </w:rPr>
        <w:t xml:space="preserve">Городской округ </w:t>
      </w:r>
      <w:r>
        <w:rPr>
          <w:bCs/>
          <w:color w:val="000000"/>
          <w:sz w:val="28"/>
          <w:szCs w:val="28"/>
          <w:shd w:val="clear" w:color="auto" w:fill="FFFFFF"/>
        </w:rPr>
        <w:t>является образовательным центром</w:t>
      </w:r>
      <w:r w:rsidRPr="00043C1E">
        <w:rPr>
          <w:bCs/>
          <w:color w:val="000000"/>
          <w:sz w:val="28"/>
          <w:szCs w:val="28"/>
          <w:shd w:val="clear" w:color="auto" w:fill="FFFFFF"/>
        </w:rPr>
        <w:t xml:space="preserve"> северо-запада Республики Башкортостан.</w:t>
      </w:r>
    </w:p>
    <w:p w:rsidR="00606804" w:rsidRPr="00043C1E" w:rsidRDefault="00606804" w:rsidP="00606804">
      <w:pPr>
        <w:pStyle w:val="afa"/>
        <w:ind w:left="20" w:firstLine="689"/>
        <w:jc w:val="both"/>
        <w:rPr>
          <w:bCs/>
          <w:color w:val="000000"/>
          <w:sz w:val="28"/>
          <w:szCs w:val="28"/>
          <w:shd w:val="clear" w:color="auto" w:fill="FFFFFF"/>
        </w:rPr>
      </w:pPr>
      <w:r w:rsidRPr="00043C1E">
        <w:rPr>
          <w:bCs/>
          <w:color w:val="000000"/>
          <w:sz w:val="28"/>
          <w:szCs w:val="28"/>
          <w:shd w:val="clear" w:color="auto" w:fill="FFFFFF"/>
        </w:rPr>
        <w:t xml:space="preserve">В настоящее время в систему образования городского округа входят 70 организаций. </w:t>
      </w:r>
    </w:p>
    <w:p w:rsidR="00606804" w:rsidRPr="00344885" w:rsidRDefault="00606804" w:rsidP="00606804">
      <w:pPr>
        <w:pStyle w:val="afa"/>
        <w:ind w:left="20" w:firstLine="689"/>
        <w:jc w:val="both"/>
        <w:rPr>
          <w:bCs/>
          <w:color w:val="000000" w:themeColor="text1"/>
          <w:sz w:val="28"/>
          <w:szCs w:val="28"/>
          <w:shd w:val="clear" w:color="auto" w:fill="FFFFFF"/>
        </w:rPr>
      </w:pPr>
      <w:r w:rsidRPr="00043C1E">
        <w:rPr>
          <w:bCs/>
          <w:color w:val="000000"/>
          <w:sz w:val="28"/>
          <w:szCs w:val="28"/>
          <w:shd w:val="clear" w:color="auto" w:fill="FFFFFF"/>
        </w:rPr>
        <w:t xml:space="preserve">В городском округе 19 общеобразовательных учреждений, в </w:t>
      </w:r>
      <w:r>
        <w:rPr>
          <w:bCs/>
          <w:color w:val="000000"/>
          <w:sz w:val="28"/>
          <w:szCs w:val="28"/>
          <w:shd w:val="clear" w:color="auto" w:fill="FFFFFF"/>
        </w:rPr>
        <w:t>т.ч.</w:t>
      </w:r>
      <w:r w:rsidRPr="00043C1E">
        <w:rPr>
          <w:bCs/>
          <w:color w:val="000000"/>
          <w:sz w:val="28"/>
          <w:szCs w:val="28"/>
          <w:shd w:val="clear" w:color="auto" w:fill="FFFFFF"/>
        </w:rPr>
        <w:t xml:space="preserve"> 15 сре</w:t>
      </w:r>
      <w:r>
        <w:rPr>
          <w:bCs/>
          <w:color w:val="000000"/>
          <w:sz w:val="28"/>
          <w:szCs w:val="28"/>
          <w:shd w:val="clear" w:color="auto" w:fill="FFFFFF"/>
        </w:rPr>
        <w:t xml:space="preserve">дних общеобразовательных школ, </w:t>
      </w:r>
      <w:r w:rsidRPr="00043C1E">
        <w:rPr>
          <w:bCs/>
          <w:color w:val="000000"/>
          <w:sz w:val="28"/>
          <w:szCs w:val="28"/>
          <w:shd w:val="clear" w:color="auto" w:fill="FFFFFF"/>
        </w:rPr>
        <w:t>4 инновационных учрежде</w:t>
      </w:r>
      <w:r>
        <w:rPr>
          <w:bCs/>
          <w:color w:val="000000"/>
          <w:sz w:val="28"/>
          <w:szCs w:val="28"/>
          <w:shd w:val="clear" w:color="auto" w:fill="FFFFFF"/>
        </w:rPr>
        <w:t xml:space="preserve">ния </w:t>
      </w:r>
      <w:r w:rsidRPr="00043C1E">
        <w:rPr>
          <w:bCs/>
          <w:color w:val="000000"/>
          <w:sz w:val="28"/>
          <w:szCs w:val="28"/>
          <w:shd w:val="clear" w:color="auto" w:fill="FFFFFF"/>
        </w:rPr>
        <w:t>(</w:t>
      </w:r>
      <w:r w:rsidRPr="00043C1E">
        <w:rPr>
          <w:sz w:val="28"/>
          <w:szCs w:val="28"/>
          <w:shd w:val="clear" w:color="auto" w:fill="FFFFFF"/>
        </w:rPr>
        <w:t>МОАУ Лицей №</w:t>
      </w:r>
      <w:r>
        <w:rPr>
          <w:sz w:val="28"/>
          <w:szCs w:val="28"/>
          <w:shd w:val="clear" w:color="auto" w:fill="FFFFFF"/>
        </w:rPr>
        <w:t xml:space="preserve"> </w:t>
      </w:r>
      <w:r w:rsidRPr="00043C1E">
        <w:rPr>
          <w:sz w:val="28"/>
          <w:szCs w:val="28"/>
          <w:shd w:val="clear" w:color="auto" w:fill="FFFFFF"/>
        </w:rPr>
        <w:t>1, МОБУ Гимназия №</w:t>
      </w:r>
      <w:r>
        <w:rPr>
          <w:sz w:val="28"/>
          <w:szCs w:val="28"/>
          <w:shd w:val="clear" w:color="auto" w:fill="FFFFFF"/>
        </w:rPr>
        <w:t xml:space="preserve"> </w:t>
      </w:r>
      <w:r w:rsidRPr="00043C1E">
        <w:rPr>
          <w:sz w:val="28"/>
          <w:szCs w:val="28"/>
          <w:shd w:val="clear" w:color="auto" w:fill="FFFFFF"/>
        </w:rPr>
        <w:t>1, МОБУ Башкирская гимна</w:t>
      </w:r>
      <w:r>
        <w:rPr>
          <w:sz w:val="28"/>
          <w:szCs w:val="28"/>
          <w:shd w:val="clear" w:color="auto" w:fill="FFFFFF"/>
        </w:rPr>
        <w:t xml:space="preserve">зия, </w:t>
      </w:r>
      <w:r w:rsidRPr="00043C1E">
        <w:rPr>
          <w:sz w:val="28"/>
          <w:szCs w:val="28"/>
          <w:shd w:val="clear" w:color="auto" w:fill="FFFFFF"/>
        </w:rPr>
        <w:t>МОБУ СОШ №</w:t>
      </w:r>
      <w:r>
        <w:rPr>
          <w:sz w:val="28"/>
          <w:szCs w:val="28"/>
          <w:shd w:val="clear" w:color="auto" w:fill="FFFFFF"/>
        </w:rPr>
        <w:t xml:space="preserve"> </w:t>
      </w:r>
      <w:r w:rsidRPr="00344885">
        <w:rPr>
          <w:color w:val="000000" w:themeColor="text1"/>
          <w:sz w:val="28"/>
          <w:szCs w:val="28"/>
          <w:shd w:val="clear" w:color="auto" w:fill="FFFFFF"/>
        </w:rPr>
        <w:t>10 «Центр образования»), специальная коррекционная школа-интернат 8 вида, 6 учреждени</w:t>
      </w:r>
      <w:r w:rsidR="00E40693" w:rsidRPr="00344885">
        <w:rPr>
          <w:color w:val="000000" w:themeColor="text1"/>
          <w:sz w:val="28"/>
          <w:szCs w:val="28"/>
          <w:shd w:val="clear" w:color="auto" w:fill="FFFFFF"/>
        </w:rPr>
        <w:t>й дополнительного образования,</w:t>
      </w:r>
      <w:r w:rsidRPr="00344885">
        <w:rPr>
          <w:color w:val="000000" w:themeColor="text1"/>
          <w:sz w:val="28"/>
          <w:szCs w:val="28"/>
          <w:shd w:val="clear" w:color="auto" w:fill="FFFFFF"/>
        </w:rPr>
        <w:t xml:space="preserve"> детский оздоровительный лагерь «Бригантина». Дошкольное образование можно получить в 36 детских садах и МОБУ СОШ № 10 «Центр образования».</w:t>
      </w:r>
    </w:p>
    <w:p w:rsidR="00606804" w:rsidRPr="00043C1E" w:rsidRDefault="00606804" w:rsidP="00606804">
      <w:pPr>
        <w:pStyle w:val="afa"/>
        <w:ind w:left="20" w:firstLine="689"/>
        <w:jc w:val="both"/>
        <w:rPr>
          <w:bCs/>
          <w:color w:val="000000"/>
          <w:sz w:val="28"/>
          <w:szCs w:val="28"/>
          <w:shd w:val="clear" w:color="auto" w:fill="FFFFFF"/>
        </w:rPr>
      </w:pPr>
      <w:r w:rsidRPr="00043C1E">
        <w:rPr>
          <w:bCs/>
          <w:color w:val="000000"/>
          <w:sz w:val="28"/>
          <w:szCs w:val="28"/>
          <w:shd w:val="clear" w:color="auto" w:fill="FFFFFF"/>
        </w:rPr>
        <w:t xml:space="preserve">Подготовка специалистов ведется на базе восьми учебных заведений высшего, среднего и начального профессионального образования. </w:t>
      </w:r>
    </w:p>
    <w:p w:rsidR="00606804" w:rsidRPr="00043C1E" w:rsidRDefault="00606804" w:rsidP="00606804">
      <w:pPr>
        <w:pStyle w:val="afa"/>
        <w:ind w:left="20" w:firstLine="689"/>
        <w:jc w:val="both"/>
        <w:rPr>
          <w:bCs/>
          <w:color w:val="000000"/>
          <w:sz w:val="28"/>
          <w:szCs w:val="28"/>
          <w:shd w:val="clear" w:color="auto" w:fill="FFFFFF"/>
        </w:rPr>
      </w:pPr>
      <w:r>
        <w:rPr>
          <w:bCs/>
          <w:color w:val="000000"/>
          <w:sz w:val="28"/>
          <w:szCs w:val="28"/>
          <w:shd w:val="clear" w:color="auto" w:fill="FFFFFF"/>
        </w:rPr>
        <w:t>В муниципальной</w:t>
      </w:r>
      <w:r w:rsidRPr="00043C1E">
        <w:rPr>
          <w:bCs/>
          <w:color w:val="000000"/>
          <w:sz w:val="28"/>
          <w:szCs w:val="28"/>
          <w:shd w:val="clear" w:color="auto" w:fill="FFFFFF"/>
        </w:rPr>
        <w:t xml:space="preserve"> систем</w:t>
      </w:r>
      <w:r>
        <w:rPr>
          <w:bCs/>
          <w:color w:val="000000"/>
          <w:sz w:val="28"/>
          <w:szCs w:val="28"/>
          <w:shd w:val="clear" w:color="auto" w:fill="FFFFFF"/>
        </w:rPr>
        <w:t>е образования городского округа</w:t>
      </w:r>
      <w:r w:rsidRPr="00043C1E">
        <w:rPr>
          <w:bCs/>
          <w:color w:val="000000"/>
          <w:sz w:val="28"/>
          <w:szCs w:val="28"/>
          <w:shd w:val="clear" w:color="auto" w:fill="FFFFFF"/>
        </w:rPr>
        <w:t xml:space="preserve"> прослеживаются стабильные результаты по успеваемости. По итогам 2014-2015 учебного года общая успеваемость составила 99,8</w:t>
      </w:r>
      <w:r>
        <w:rPr>
          <w:bCs/>
          <w:color w:val="000000"/>
          <w:sz w:val="28"/>
          <w:szCs w:val="28"/>
          <w:shd w:val="clear" w:color="auto" w:fill="FFFFFF"/>
        </w:rPr>
        <w:t xml:space="preserve"> </w:t>
      </w:r>
      <w:r w:rsidRPr="00043C1E">
        <w:rPr>
          <w:bCs/>
          <w:color w:val="000000"/>
          <w:sz w:val="28"/>
          <w:szCs w:val="28"/>
          <w:shd w:val="clear" w:color="auto" w:fill="FFFFFF"/>
        </w:rPr>
        <w:t>%, качество знаний – 57,5</w:t>
      </w:r>
      <w:r>
        <w:rPr>
          <w:bCs/>
          <w:color w:val="000000"/>
          <w:sz w:val="28"/>
          <w:szCs w:val="28"/>
          <w:shd w:val="clear" w:color="auto" w:fill="FFFFFF"/>
        </w:rPr>
        <w:t xml:space="preserve"> </w:t>
      </w:r>
      <w:r w:rsidRPr="00043C1E">
        <w:rPr>
          <w:bCs/>
          <w:color w:val="000000"/>
          <w:sz w:val="28"/>
          <w:szCs w:val="28"/>
          <w:shd w:val="clear" w:color="auto" w:fill="FFFFFF"/>
        </w:rPr>
        <w:t>%, наблюдается тенденция повышения качества знаний учащихся.</w:t>
      </w:r>
    </w:p>
    <w:p w:rsidR="00606804" w:rsidRPr="00043C1E" w:rsidRDefault="00606804" w:rsidP="00606804">
      <w:pPr>
        <w:pStyle w:val="afa"/>
        <w:ind w:left="20" w:firstLine="689"/>
        <w:jc w:val="both"/>
        <w:rPr>
          <w:bCs/>
          <w:color w:val="000000"/>
          <w:sz w:val="28"/>
          <w:szCs w:val="28"/>
          <w:shd w:val="clear" w:color="auto" w:fill="FFFFFF"/>
        </w:rPr>
      </w:pPr>
      <w:r w:rsidRPr="00043C1E">
        <w:rPr>
          <w:bCs/>
          <w:color w:val="000000"/>
          <w:sz w:val="28"/>
          <w:szCs w:val="28"/>
          <w:shd w:val="clear" w:color="auto" w:fill="FFFFFF"/>
        </w:rPr>
        <w:t>Сфера образования городского округа находится в режиме модернизации. Помимо реали</w:t>
      </w:r>
      <w:r>
        <w:rPr>
          <w:bCs/>
          <w:color w:val="000000"/>
          <w:sz w:val="28"/>
          <w:szCs w:val="28"/>
          <w:shd w:val="clear" w:color="auto" w:fill="FFFFFF"/>
        </w:rPr>
        <w:t xml:space="preserve">зации общих для всех тенденций ведется поиск </w:t>
      </w:r>
      <w:r w:rsidRPr="00043C1E">
        <w:rPr>
          <w:bCs/>
          <w:color w:val="000000"/>
          <w:sz w:val="28"/>
          <w:szCs w:val="28"/>
          <w:shd w:val="clear" w:color="auto" w:fill="FFFFFF"/>
        </w:rPr>
        <w:t xml:space="preserve">новых форм работы.  </w:t>
      </w:r>
    </w:p>
    <w:p w:rsidR="00606804" w:rsidRPr="00043C1E" w:rsidRDefault="00606804" w:rsidP="00606804">
      <w:pPr>
        <w:pStyle w:val="28"/>
        <w:spacing w:after="0" w:line="240" w:lineRule="auto"/>
        <w:ind w:left="20" w:firstLine="689"/>
        <w:jc w:val="both"/>
        <w:rPr>
          <w:bCs/>
          <w:color w:val="000000"/>
          <w:sz w:val="28"/>
          <w:szCs w:val="28"/>
          <w:shd w:val="clear" w:color="auto" w:fill="FFFFFF"/>
          <w:lang w:val="ru-RU"/>
        </w:rPr>
      </w:pPr>
      <w:r w:rsidRPr="00043C1E">
        <w:rPr>
          <w:bCs/>
          <w:color w:val="000000"/>
          <w:sz w:val="28"/>
          <w:szCs w:val="28"/>
          <w:shd w:val="clear" w:color="auto" w:fill="FFFFFF"/>
          <w:lang w:val="ru-RU"/>
        </w:rPr>
        <w:t>В определении задач развития образования приоритетное место занимает вопрос обеспечения его качества и доступности.</w:t>
      </w:r>
    </w:p>
    <w:p w:rsidR="00606804" w:rsidRPr="00043C1E" w:rsidRDefault="00606804" w:rsidP="00606804">
      <w:pPr>
        <w:pStyle w:val="28"/>
        <w:spacing w:after="0" w:line="240" w:lineRule="auto"/>
        <w:ind w:left="20" w:firstLine="689"/>
        <w:jc w:val="both"/>
        <w:rPr>
          <w:i/>
          <w:color w:val="000000"/>
          <w:sz w:val="28"/>
          <w:szCs w:val="28"/>
          <w:shd w:val="clear" w:color="auto" w:fill="FFFFFF"/>
          <w:lang w:val="ru-RU"/>
        </w:rPr>
      </w:pPr>
      <w:r w:rsidRPr="00043C1E">
        <w:rPr>
          <w:bCs/>
          <w:color w:val="000000"/>
          <w:sz w:val="28"/>
          <w:szCs w:val="28"/>
          <w:shd w:val="clear" w:color="auto" w:fill="FFFFFF"/>
          <w:lang w:val="ru-RU"/>
        </w:rPr>
        <w:t xml:space="preserve">Большую роль в достижении положительных результатов в городском образовании играют ресурсные центры. </w:t>
      </w:r>
      <w:r w:rsidRPr="00043C1E">
        <w:rPr>
          <w:color w:val="000000"/>
          <w:sz w:val="28"/>
          <w:szCs w:val="28"/>
          <w:shd w:val="clear" w:color="auto" w:fill="FFFFFF"/>
          <w:lang w:val="ru-RU"/>
        </w:rPr>
        <w:t>Четыре ресурсных центра создан</w:t>
      </w:r>
      <w:r w:rsidR="00E40693">
        <w:rPr>
          <w:color w:val="000000"/>
          <w:sz w:val="28"/>
          <w:szCs w:val="28"/>
          <w:shd w:val="clear" w:color="auto" w:fill="FFFFFF"/>
          <w:lang w:val="ru-RU"/>
        </w:rPr>
        <w:t>ы при инновационных учреждениях</w:t>
      </w:r>
      <w:r w:rsidRPr="00043C1E">
        <w:rPr>
          <w:color w:val="000000"/>
          <w:sz w:val="28"/>
          <w:szCs w:val="28"/>
          <w:shd w:val="clear" w:color="auto" w:fill="FFFFFF"/>
          <w:lang w:val="ru-RU"/>
        </w:rPr>
        <w:t xml:space="preserve"> и каждый работает по определенному направлению, ежегодно из бюджета городского округа выделяется на эти цели порядка 6 млн. руб</w:t>
      </w:r>
      <w:r>
        <w:rPr>
          <w:color w:val="000000"/>
          <w:sz w:val="28"/>
          <w:szCs w:val="28"/>
          <w:shd w:val="clear" w:color="auto" w:fill="FFFFFF"/>
          <w:lang w:val="ru-RU"/>
        </w:rPr>
        <w:t>лей</w:t>
      </w:r>
      <w:r w:rsidRPr="00043C1E">
        <w:rPr>
          <w:color w:val="000000"/>
          <w:sz w:val="28"/>
          <w:szCs w:val="28"/>
          <w:shd w:val="clear" w:color="auto" w:fill="FFFFFF"/>
          <w:lang w:val="ru-RU"/>
        </w:rPr>
        <w:t>.</w:t>
      </w:r>
    </w:p>
    <w:p w:rsidR="00606804" w:rsidRPr="00043C1E" w:rsidRDefault="00606804" w:rsidP="00606804">
      <w:pPr>
        <w:pStyle w:val="afa"/>
        <w:ind w:left="20" w:firstLine="689"/>
        <w:jc w:val="both"/>
        <w:rPr>
          <w:color w:val="000000"/>
          <w:sz w:val="28"/>
          <w:szCs w:val="28"/>
          <w:shd w:val="clear" w:color="auto" w:fill="FFFFFF"/>
        </w:rPr>
      </w:pPr>
      <w:r w:rsidRPr="00043C1E">
        <w:rPr>
          <w:color w:val="000000"/>
          <w:sz w:val="28"/>
          <w:szCs w:val="28"/>
          <w:shd w:val="clear" w:color="auto" w:fill="FFFFFF"/>
        </w:rPr>
        <w:t>В целях исполнения поручения Главы Республики Башкортостан в городском округе принята Концепция системы электронног</w:t>
      </w:r>
      <w:r>
        <w:rPr>
          <w:color w:val="000000"/>
          <w:sz w:val="28"/>
          <w:szCs w:val="28"/>
          <w:shd w:val="clear" w:color="auto" w:fill="FFFFFF"/>
        </w:rPr>
        <w:t xml:space="preserve">о образования, </w:t>
      </w:r>
      <w:r>
        <w:rPr>
          <w:color w:val="000000"/>
          <w:sz w:val="28"/>
          <w:szCs w:val="28"/>
          <w:shd w:val="clear" w:color="auto" w:fill="FFFFFF"/>
        </w:rPr>
        <w:lastRenderedPageBreak/>
        <w:t>в рамках которой</w:t>
      </w:r>
      <w:r w:rsidRPr="00043C1E">
        <w:rPr>
          <w:color w:val="000000"/>
          <w:sz w:val="28"/>
          <w:szCs w:val="28"/>
          <w:shd w:val="clear" w:color="auto" w:fill="FFFFFF"/>
        </w:rPr>
        <w:t xml:space="preserve"> горо</w:t>
      </w:r>
      <w:r>
        <w:rPr>
          <w:color w:val="000000"/>
          <w:sz w:val="28"/>
          <w:szCs w:val="28"/>
          <w:shd w:val="clear" w:color="auto" w:fill="FFFFFF"/>
        </w:rPr>
        <w:t xml:space="preserve">дской округ принимает участие в </w:t>
      </w:r>
      <w:r w:rsidRPr="00043C1E">
        <w:rPr>
          <w:color w:val="000000"/>
          <w:sz w:val="28"/>
          <w:szCs w:val="28"/>
          <w:shd w:val="clear" w:color="auto" w:fill="FFFFFF"/>
        </w:rPr>
        <w:t>федеральных и республик</w:t>
      </w:r>
      <w:r>
        <w:rPr>
          <w:color w:val="000000"/>
          <w:sz w:val="28"/>
          <w:szCs w:val="28"/>
          <w:shd w:val="clear" w:color="auto" w:fill="FFFFFF"/>
        </w:rPr>
        <w:t xml:space="preserve">анских </w:t>
      </w:r>
      <w:r w:rsidRPr="00043C1E">
        <w:rPr>
          <w:color w:val="000000"/>
          <w:sz w:val="28"/>
          <w:szCs w:val="28"/>
          <w:shd w:val="clear" w:color="auto" w:fill="FFFFFF"/>
        </w:rPr>
        <w:t xml:space="preserve">проектах. </w:t>
      </w:r>
    </w:p>
    <w:p w:rsidR="00606804" w:rsidRPr="00043C1E" w:rsidRDefault="00606804" w:rsidP="00606804">
      <w:pPr>
        <w:pStyle w:val="28"/>
        <w:spacing w:after="0" w:line="240" w:lineRule="auto"/>
        <w:ind w:left="20" w:firstLine="689"/>
        <w:jc w:val="both"/>
        <w:rPr>
          <w:color w:val="000000"/>
          <w:sz w:val="28"/>
          <w:szCs w:val="28"/>
          <w:shd w:val="clear" w:color="auto" w:fill="FFFFFF"/>
          <w:lang w:val="ru-RU"/>
        </w:rPr>
      </w:pPr>
      <w:r w:rsidRPr="00043C1E">
        <w:rPr>
          <w:color w:val="000000"/>
          <w:sz w:val="28"/>
          <w:szCs w:val="28"/>
          <w:shd w:val="clear" w:color="auto" w:fill="FFFFFF"/>
          <w:lang w:val="ru-RU"/>
        </w:rPr>
        <w:t>Одна из наиболее актуальных проблем в городской системе образования связана с перегрузкой школ: 20</w:t>
      </w:r>
      <w:r>
        <w:rPr>
          <w:color w:val="000000"/>
          <w:sz w:val="28"/>
          <w:szCs w:val="28"/>
          <w:shd w:val="clear" w:color="auto" w:fill="FFFFFF"/>
          <w:lang w:val="ru-RU"/>
        </w:rPr>
        <w:t xml:space="preserve"> </w:t>
      </w:r>
      <w:r w:rsidRPr="00043C1E">
        <w:rPr>
          <w:color w:val="000000"/>
          <w:sz w:val="28"/>
          <w:szCs w:val="28"/>
          <w:shd w:val="clear" w:color="auto" w:fill="FFFFFF"/>
          <w:lang w:val="ru-RU"/>
        </w:rPr>
        <w:t>% обучающихся занимаются во вторую смену.</w:t>
      </w:r>
    </w:p>
    <w:p w:rsidR="00606804" w:rsidRPr="00043C1E" w:rsidRDefault="00606804" w:rsidP="00606804">
      <w:pPr>
        <w:pStyle w:val="afa"/>
        <w:ind w:left="20" w:firstLine="689"/>
        <w:jc w:val="both"/>
        <w:rPr>
          <w:color w:val="000000"/>
          <w:sz w:val="28"/>
          <w:szCs w:val="28"/>
          <w:shd w:val="clear" w:color="auto" w:fill="FFFFFF"/>
        </w:rPr>
      </w:pPr>
      <w:r w:rsidRPr="00043C1E">
        <w:rPr>
          <w:color w:val="000000"/>
          <w:sz w:val="28"/>
          <w:szCs w:val="28"/>
          <w:shd w:val="clear" w:color="auto" w:fill="FFFFFF"/>
        </w:rPr>
        <w:t>В соответствии с п</w:t>
      </w:r>
      <w:r>
        <w:rPr>
          <w:color w:val="000000"/>
          <w:sz w:val="28"/>
          <w:szCs w:val="28"/>
          <w:shd w:val="clear" w:color="auto" w:fill="FFFFFF"/>
        </w:rPr>
        <w:t>оказателями рождаемости до 2019</w:t>
      </w:r>
      <w:r w:rsidRPr="00043C1E">
        <w:rPr>
          <w:color w:val="000000"/>
          <w:sz w:val="28"/>
          <w:szCs w:val="28"/>
          <w:shd w:val="clear" w:color="auto" w:fill="FFFFFF"/>
        </w:rPr>
        <w:t xml:space="preserve"> года ожидается увеличение численности учащихся на 1600 человек.</w:t>
      </w:r>
    </w:p>
    <w:p w:rsidR="00606804" w:rsidRPr="00043C1E" w:rsidRDefault="00606804" w:rsidP="00606804">
      <w:pPr>
        <w:pStyle w:val="afa"/>
        <w:autoSpaceDE w:val="0"/>
        <w:autoSpaceDN w:val="0"/>
        <w:adjustRightInd w:val="0"/>
        <w:ind w:left="20" w:firstLine="689"/>
        <w:jc w:val="both"/>
        <w:rPr>
          <w:sz w:val="28"/>
          <w:szCs w:val="28"/>
          <w:lang w:eastAsia="en-US"/>
        </w:rPr>
      </w:pPr>
      <w:r>
        <w:rPr>
          <w:sz w:val="28"/>
          <w:szCs w:val="28"/>
        </w:rPr>
        <w:t>С учетом устойчивого роста количества</w:t>
      </w:r>
      <w:r w:rsidRPr="00043C1E">
        <w:rPr>
          <w:sz w:val="28"/>
          <w:szCs w:val="28"/>
        </w:rPr>
        <w:t xml:space="preserve"> детей в городском округе поэтапно решаются вопросы обеспеченности школьными и дошкольными учреждениями, ведется реорганизация путем присоединения дошкольных учреждений к школам, создаются условия д</w:t>
      </w:r>
      <w:r>
        <w:rPr>
          <w:sz w:val="28"/>
          <w:szCs w:val="28"/>
        </w:rPr>
        <w:t>ля воспитания и обучения</w:t>
      </w:r>
      <w:r w:rsidRPr="00043C1E">
        <w:rPr>
          <w:sz w:val="28"/>
          <w:szCs w:val="28"/>
        </w:rPr>
        <w:t xml:space="preserve"> </w:t>
      </w:r>
      <w:r w:rsidRPr="00043C1E">
        <w:rPr>
          <w:sz w:val="28"/>
          <w:szCs w:val="28"/>
          <w:lang w:eastAsia="en-US"/>
        </w:rPr>
        <w:t>детей-инвалидов и детей, имеющих нарушения в развития.</w:t>
      </w:r>
    </w:p>
    <w:p w:rsidR="00606804" w:rsidRPr="00043C1E" w:rsidRDefault="00606804" w:rsidP="00606804">
      <w:pPr>
        <w:pStyle w:val="afa"/>
        <w:autoSpaceDE w:val="0"/>
        <w:autoSpaceDN w:val="0"/>
        <w:adjustRightInd w:val="0"/>
        <w:ind w:left="20" w:firstLine="689"/>
        <w:jc w:val="both"/>
        <w:rPr>
          <w:sz w:val="28"/>
          <w:szCs w:val="28"/>
          <w:lang w:eastAsia="en-US"/>
        </w:rPr>
      </w:pPr>
      <w:r w:rsidRPr="00043C1E">
        <w:rPr>
          <w:sz w:val="28"/>
          <w:szCs w:val="28"/>
          <w:lang w:eastAsia="en-US"/>
        </w:rPr>
        <w:t xml:space="preserve">В настоящее время практически решена проблема обеспеченности детей от 3 до 7 лет местами в </w:t>
      </w:r>
      <w:r>
        <w:rPr>
          <w:sz w:val="28"/>
          <w:szCs w:val="28"/>
          <w:lang w:eastAsia="en-US"/>
        </w:rPr>
        <w:t>детские сады. При этом имеется потребность в двух</w:t>
      </w:r>
      <w:r w:rsidRPr="00043C1E">
        <w:rPr>
          <w:sz w:val="28"/>
          <w:szCs w:val="28"/>
          <w:lang w:eastAsia="en-US"/>
        </w:rPr>
        <w:t xml:space="preserve"> новых школах в строящихся микрорайонах. В связи с ограниченностью финансовых ресурсов сохраняются вопросы обновления и ремонта материально-технической базы учреждений образования. Имеются вопросы по организации летнего отдыха детей: требуется капитальный ремонт детского оздоровительного лагеря «Бригантина». </w:t>
      </w:r>
    </w:p>
    <w:p w:rsidR="00606804" w:rsidRPr="00043C1E" w:rsidRDefault="00606804" w:rsidP="00606804">
      <w:pPr>
        <w:tabs>
          <w:tab w:val="left" w:pos="0"/>
        </w:tabs>
        <w:autoSpaceDE w:val="0"/>
        <w:autoSpaceDN w:val="0"/>
        <w:adjustRightInd w:val="0"/>
        <w:ind w:left="20" w:firstLine="689"/>
        <w:jc w:val="center"/>
        <w:rPr>
          <w:sz w:val="28"/>
          <w:szCs w:val="28"/>
          <w:lang w:val="ru-RU"/>
        </w:rPr>
      </w:pPr>
    </w:p>
    <w:p w:rsidR="00606804" w:rsidRPr="0040103F" w:rsidRDefault="00606804" w:rsidP="00606804">
      <w:pPr>
        <w:pStyle w:val="28"/>
        <w:numPr>
          <w:ilvl w:val="1"/>
          <w:numId w:val="42"/>
        </w:numPr>
        <w:tabs>
          <w:tab w:val="left" w:pos="0"/>
        </w:tabs>
        <w:spacing w:after="0" w:line="240" w:lineRule="auto"/>
        <w:ind w:left="20" w:firstLine="689"/>
        <w:jc w:val="both"/>
        <w:rPr>
          <w:sz w:val="28"/>
          <w:szCs w:val="28"/>
          <w:lang w:val="ru-RU"/>
        </w:rPr>
      </w:pPr>
      <w:r w:rsidRPr="0040103F">
        <w:rPr>
          <w:sz w:val="28"/>
          <w:szCs w:val="28"/>
          <w:lang w:val="ru-RU"/>
        </w:rPr>
        <w:t>Здравоохранение</w:t>
      </w:r>
    </w:p>
    <w:p w:rsidR="00606804" w:rsidRPr="00043C1E" w:rsidRDefault="00606804" w:rsidP="00606804">
      <w:pPr>
        <w:pStyle w:val="28"/>
        <w:spacing w:after="0" w:line="240" w:lineRule="auto"/>
        <w:ind w:left="20" w:firstLine="689"/>
        <w:jc w:val="both"/>
        <w:rPr>
          <w:sz w:val="28"/>
          <w:szCs w:val="28"/>
          <w:lang w:val="ru-RU"/>
        </w:rPr>
      </w:pPr>
      <w:r w:rsidRPr="00043C1E">
        <w:rPr>
          <w:sz w:val="28"/>
          <w:szCs w:val="28"/>
          <w:lang w:val="ru-RU"/>
        </w:rPr>
        <w:t>В сфере здравоохранения функциониру</w:t>
      </w:r>
      <w:r>
        <w:rPr>
          <w:sz w:val="28"/>
          <w:szCs w:val="28"/>
          <w:lang w:val="ru-RU"/>
        </w:rPr>
        <w:t>ю</w:t>
      </w:r>
      <w:r w:rsidRPr="00043C1E">
        <w:rPr>
          <w:sz w:val="28"/>
          <w:szCs w:val="28"/>
          <w:lang w:val="ru-RU"/>
        </w:rPr>
        <w:t>т городская больница, а также широкая с</w:t>
      </w:r>
      <w:r>
        <w:rPr>
          <w:sz w:val="28"/>
          <w:szCs w:val="28"/>
          <w:lang w:val="ru-RU"/>
        </w:rPr>
        <w:t>еть частных кабинетов и клиник.</w:t>
      </w:r>
      <w:r w:rsidRPr="00043C1E">
        <w:rPr>
          <w:sz w:val="28"/>
          <w:szCs w:val="28"/>
          <w:lang w:val="ru-RU"/>
        </w:rPr>
        <w:t xml:space="preserve"> На базе </w:t>
      </w:r>
      <w:r>
        <w:rPr>
          <w:sz w:val="28"/>
          <w:szCs w:val="28"/>
          <w:lang w:val="ru-RU"/>
        </w:rPr>
        <w:t>ГБУЗ РБ Г</w:t>
      </w:r>
      <w:r w:rsidRPr="00043C1E">
        <w:rPr>
          <w:sz w:val="28"/>
          <w:szCs w:val="28"/>
          <w:lang w:val="ru-RU"/>
        </w:rPr>
        <w:t>ородск</w:t>
      </w:r>
      <w:r>
        <w:rPr>
          <w:sz w:val="28"/>
          <w:szCs w:val="28"/>
          <w:lang w:val="ru-RU"/>
        </w:rPr>
        <w:t>ая</w:t>
      </w:r>
      <w:r w:rsidRPr="00043C1E">
        <w:rPr>
          <w:sz w:val="28"/>
          <w:szCs w:val="28"/>
          <w:lang w:val="ru-RU"/>
        </w:rPr>
        <w:t xml:space="preserve"> больниц</w:t>
      </w:r>
      <w:r>
        <w:rPr>
          <w:sz w:val="28"/>
          <w:szCs w:val="28"/>
          <w:lang w:val="ru-RU"/>
        </w:rPr>
        <w:t>а г. Нефтекамска</w:t>
      </w:r>
      <w:r w:rsidRPr="00043C1E">
        <w:rPr>
          <w:sz w:val="28"/>
          <w:szCs w:val="28"/>
          <w:lang w:val="ru-RU"/>
        </w:rPr>
        <w:t xml:space="preserve"> организован медицин</w:t>
      </w:r>
      <w:r>
        <w:rPr>
          <w:sz w:val="28"/>
          <w:szCs w:val="28"/>
          <w:lang w:val="ru-RU"/>
        </w:rPr>
        <w:t xml:space="preserve">ский округ, создано 5 </w:t>
      </w:r>
      <w:r w:rsidRPr="00043C1E">
        <w:rPr>
          <w:sz w:val="28"/>
          <w:szCs w:val="28"/>
          <w:lang w:val="ru-RU"/>
        </w:rPr>
        <w:t>межмуниципальных специализированных медицинских центров, что позвол</w:t>
      </w:r>
      <w:r>
        <w:rPr>
          <w:sz w:val="28"/>
          <w:szCs w:val="28"/>
          <w:lang w:val="ru-RU"/>
        </w:rPr>
        <w:t>яет</w:t>
      </w:r>
      <w:r w:rsidRPr="00043C1E">
        <w:rPr>
          <w:sz w:val="28"/>
          <w:szCs w:val="28"/>
          <w:lang w:val="ru-RU"/>
        </w:rPr>
        <w:t xml:space="preserve"> значительно повысить качество и доступность медицинских услуг. В сравнительной характеристике показателей увеличения рождаемости и снижения смертности наблюдается положительная динам</w:t>
      </w:r>
      <w:r w:rsidR="00E40693">
        <w:rPr>
          <w:sz w:val="28"/>
          <w:szCs w:val="28"/>
          <w:lang w:val="ru-RU"/>
        </w:rPr>
        <w:t>ика в течение ряда лет</w:t>
      </w:r>
      <w:r w:rsidRPr="00043C1E">
        <w:rPr>
          <w:sz w:val="28"/>
          <w:szCs w:val="28"/>
          <w:lang w:val="ru-RU"/>
        </w:rPr>
        <w:t xml:space="preserve">. </w:t>
      </w:r>
    </w:p>
    <w:p w:rsidR="00606804" w:rsidRPr="00043C1E" w:rsidRDefault="00606804" w:rsidP="00606804">
      <w:pPr>
        <w:pStyle w:val="afa"/>
        <w:ind w:left="20" w:firstLine="689"/>
        <w:jc w:val="both"/>
        <w:rPr>
          <w:sz w:val="28"/>
          <w:szCs w:val="28"/>
        </w:rPr>
      </w:pPr>
      <w:r>
        <w:rPr>
          <w:sz w:val="28"/>
          <w:szCs w:val="28"/>
        </w:rPr>
        <w:t>Актуальные вопросы</w:t>
      </w:r>
      <w:r w:rsidRPr="00043C1E">
        <w:rPr>
          <w:sz w:val="28"/>
          <w:szCs w:val="28"/>
        </w:rPr>
        <w:t xml:space="preserve"> в здравоохранении: нехватка медицинских кадров</w:t>
      </w:r>
      <w:r>
        <w:rPr>
          <w:sz w:val="28"/>
          <w:szCs w:val="28"/>
        </w:rPr>
        <w:t xml:space="preserve"> (коэффициент совместительства </w:t>
      </w:r>
      <w:r w:rsidRPr="00043C1E">
        <w:rPr>
          <w:sz w:val="28"/>
          <w:szCs w:val="28"/>
        </w:rPr>
        <w:t>составляет 1,9, имеется потребность в 82 врачах и 30 медицинских сестрах), перегруженность площадей боль</w:t>
      </w:r>
      <w:r>
        <w:rPr>
          <w:sz w:val="28"/>
          <w:szCs w:val="28"/>
        </w:rPr>
        <w:t>ницы. Необходимо строительство нового родильного дома,</w:t>
      </w:r>
      <w:r w:rsidRPr="00043C1E">
        <w:rPr>
          <w:sz w:val="28"/>
          <w:szCs w:val="28"/>
        </w:rPr>
        <w:t xml:space="preserve"> ремонт зданий инфекционного отделения и поликлиник, обновление рентгеновского оборудования в трех поликлиниках, организация поликлиник в новых микрорайонах.</w:t>
      </w:r>
    </w:p>
    <w:p w:rsidR="00606804" w:rsidRPr="00043C1E" w:rsidRDefault="00606804" w:rsidP="00606804">
      <w:pPr>
        <w:pStyle w:val="afa"/>
        <w:ind w:left="20" w:firstLine="689"/>
        <w:jc w:val="both"/>
        <w:rPr>
          <w:sz w:val="28"/>
          <w:szCs w:val="28"/>
        </w:rPr>
      </w:pPr>
      <w:r w:rsidRPr="00043C1E">
        <w:rPr>
          <w:sz w:val="28"/>
          <w:szCs w:val="28"/>
        </w:rPr>
        <w:t>Для закрепления медицинских кадров в учреждениях здравоохранения городского округа медицинским работникам в рамках реализации муниципальной программы пре</w:t>
      </w:r>
      <w:r>
        <w:rPr>
          <w:sz w:val="28"/>
          <w:szCs w:val="28"/>
        </w:rPr>
        <w:t xml:space="preserve">длагается приобретение квартир </w:t>
      </w:r>
      <w:r w:rsidRPr="00043C1E">
        <w:rPr>
          <w:sz w:val="28"/>
          <w:szCs w:val="28"/>
        </w:rPr>
        <w:t>эконом-класса.</w:t>
      </w:r>
    </w:p>
    <w:p w:rsidR="00606804" w:rsidRPr="00043C1E" w:rsidRDefault="00606804" w:rsidP="00606804">
      <w:pPr>
        <w:pStyle w:val="afa"/>
        <w:ind w:left="20" w:firstLine="689"/>
        <w:jc w:val="both"/>
        <w:rPr>
          <w:sz w:val="28"/>
          <w:szCs w:val="28"/>
        </w:rPr>
      </w:pPr>
    </w:p>
    <w:p w:rsidR="00606804" w:rsidRPr="00F1727E" w:rsidRDefault="00606804" w:rsidP="00606804">
      <w:pPr>
        <w:pStyle w:val="28"/>
        <w:numPr>
          <w:ilvl w:val="1"/>
          <w:numId w:val="42"/>
        </w:numPr>
        <w:tabs>
          <w:tab w:val="left" w:pos="0"/>
        </w:tabs>
        <w:spacing w:after="0" w:line="240" w:lineRule="auto"/>
        <w:ind w:left="20" w:firstLine="689"/>
        <w:jc w:val="both"/>
        <w:rPr>
          <w:sz w:val="28"/>
          <w:szCs w:val="28"/>
          <w:lang w:val="ru-RU"/>
        </w:rPr>
      </w:pPr>
      <w:r w:rsidRPr="00F1727E">
        <w:rPr>
          <w:sz w:val="28"/>
          <w:szCs w:val="28"/>
          <w:lang w:val="ru-RU"/>
        </w:rPr>
        <w:t>Физкультурно-спортивная деятельность и туризм</w:t>
      </w:r>
    </w:p>
    <w:p w:rsidR="00606804" w:rsidRPr="00043C1E" w:rsidRDefault="00606804" w:rsidP="00606804">
      <w:pPr>
        <w:ind w:left="20" w:firstLine="689"/>
        <w:jc w:val="both"/>
        <w:rPr>
          <w:sz w:val="28"/>
          <w:szCs w:val="28"/>
          <w:lang w:val="ru-RU"/>
        </w:rPr>
      </w:pPr>
      <w:r w:rsidRPr="00043C1E">
        <w:rPr>
          <w:sz w:val="28"/>
          <w:szCs w:val="28"/>
          <w:lang w:val="ru-RU"/>
        </w:rPr>
        <w:t>По статистическим данным, физической культурой и спортом занимаются около 40 тысяч человек, что составляет 30</w:t>
      </w:r>
      <w:r>
        <w:rPr>
          <w:sz w:val="28"/>
          <w:szCs w:val="28"/>
          <w:lang w:val="ru-RU"/>
        </w:rPr>
        <w:t xml:space="preserve"> %</w:t>
      </w:r>
      <w:r w:rsidRPr="00043C1E">
        <w:rPr>
          <w:sz w:val="28"/>
          <w:szCs w:val="28"/>
          <w:lang w:val="ru-RU"/>
        </w:rPr>
        <w:t xml:space="preserve"> населения.</w:t>
      </w:r>
    </w:p>
    <w:p w:rsidR="00606804" w:rsidRPr="00043C1E" w:rsidRDefault="00606804" w:rsidP="00606804">
      <w:pPr>
        <w:pStyle w:val="28"/>
        <w:spacing w:after="0" w:line="240" w:lineRule="auto"/>
        <w:ind w:left="20" w:firstLine="689"/>
        <w:jc w:val="both"/>
        <w:rPr>
          <w:sz w:val="28"/>
          <w:szCs w:val="28"/>
          <w:lang w:val="ru-RU"/>
        </w:rPr>
      </w:pPr>
      <w:r w:rsidRPr="00043C1E">
        <w:rPr>
          <w:sz w:val="28"/>
          <w:szCs w:val="28"/>
          <w:lang w:val="ru-RU"/>
        </w:rPr>
        <w:lastRenderedPageBreak/>
        <w:t xml:space="preserve">В </w:t>
      </w:r>
      <w:r>
        <w:rPr>
          <w:sz w:val="28"/>
          <w:szCs w:val="28"/>
          <w:lang w:val="ru-RU"/>
        </w:rPr>
        <w:t>городском округе</w:t>
      </w:r>
      <w:r w:rsidRPr="00043C1E">
        <w:rPr>
          <w:sz w:val="28"/>
          <w:szCs w:val="28"/>
          <w:lang w:val="ru-RU"/>
        </w:rPr>
        <w:t xml:space="preserve"> проводятся такие крупные межрегиональные мероприятия как: чемпионат ассоциации студенческого баскетбола России, чемпионат и Первенство Республики Башкортостан по тхэквондо, зональное Первенство России по волейболу, первенство России  по хоккею с шайбой ВХЛ и МХЛ и др. </w:t>
      </w:r>
    </w:p>
    <w:p w:rsidR="00606804" w:rsidRPr="00043C1E" w:rsidRDefault="00606804" w:rsidP="00606804">
      <w:pPr>
        <w:ind w:left="20" w:firstLine="689"/>
        <w:jc w:val="both"/>
        <w:rPr>
          <w:sz w:val="28"/>
          <w:szCs w:val="28"/>
          <w:lang w:val="ru-RU" w:eastAsia="en-US"/>
        </w:rPr>
      </w:pPr>
      <w:r w:rsidRPr="00043C1E">
        <w:rPr>
          <w:sz w:val="28"/>
          <w:szCs w:val="28"/>
          <w:lang w:val="ru-RU"/>
        </w:rPr>
        <w:t>Актуальными являются вопросы нехватки специализированных за</w:t>
      </w:r>
      <w:r>
        <w:rPr>
          <w:sz w:val="28"/>
          <w:szCs w:val="28"/>
          <w:lang w:val="ru-RU"/>
        </w:rPr>
        <w:t xml:space="preserve">лов для </w:t>
      </w:r>
      <w:r w:rsidRPr="00043C1E">
        <w:rPr>
          <w:sz w:val="28"/>
          <w:szCs w:val="28"/>
          <w:lang w:val="ru-RU"/>
        </w:rPr>
        <w:t>игровых видов спорта, неравномерности размещения по территории округа спортивных объектов, име</w:t>
      </w:r>
      <w:r>
        <w:rPr>
          <w:sz w:val="28"/>
          <w:szCs w:val="28"/>
          <w:lang w:val="ru-RU"/>
        </w:rPr>
        <w:t>ется потребность</w:t>
      </w:r>
      <w:r w:rsidRPr="00043C1E">
        <w:rPr>
          <w:sz w:val="28"/>
          <w:szCs w:val="28"/>
          <w:lang w:val="ru-RU"/>
        </w:rPr>
        <w:t xml:space="preserve"> </w:t>
      </w:r>
      <w:r w:rsidR="00E40693">
        <w:rPr>
          <w:sz w:val="28"/>
          <w:szCs w:val="28"/>
          <w:lang w:val="ru-RU"/>
        </w:rPr>
        <w:t xml:space="preserve">в </w:t>
      </w:r>
      <w:r w:rsidRPr="00043C1E">
        <w:rPr>
          <w:sz w:val="28"/>
          <w:szCs w:val="28"/>
          <w:lang w:val="ru-RU"/>
        </w:rPr>
        <w:t>плавательных бассейнах, требуется реконструкция единственного в городском округе стадиона «Торос», построенного в 80-е годы.</w:t>
      </w:r>
    </w:p>
    <w:p w:rsidR="00606804" w:rsidRPr="00043C1E" w:rsidRDefault="00606804" w:rsidP="00606804">
      <w:pPr>
        <w:ind w:left="20" w:firstLine="689"/>
        <w:jc w:val="both"/>
        <w:rPr>
          <w:sz w:val="28"/>
          <w:szCs w:val="28"/>
          <w:lang w:val="ru-RU"/>
        </w:rPr>
      </w:pPr>
      <w:r w:rsidRPr="00043C1E">
        <w:rPr>
          <w:sz w:val="28"/>
          <w:szCs w:val="28"/>
          <w:lang w:val="ru-RU"/>
        </w:rPr>
        <w:t>На территории городского окр</w:t>
      </w:r>
      <w:r w:rsidR="00E40693">
        <w:rPr>
          <w:sz w:val="28"/>
          <w:szCs w:val="28"/>
          <w:lang w:val="ru-RU"/>
        </w:rPr>
        <w:t>уга работают</w:t>
      </w:r>
      <w:r>
        <w:rPr>
          <w:sz w:val="28"/>
          <w:szCs w:val="28"/>
          <w:lang w:val="ru-RU"/>
        </w:rPr>
        <w:t xml:space="preserve"> </w:t>
      </w:r>
      <w:r w:rsidRPr="00043C1E">
        <w:rPr>
          <w:sz w:val="28"/>
          <w:szCs w:val="28"/>
          <w:lang w:val="ru-RU"/>
        </w:rPr>
        <w:t>3 Детско-юношеские спортивные школы</w:t>
      </w:r>
      <w:r>
        <w:rPr>
          <w:sz w:val="28"/>
          <w:szCs w:val="28"/>
          <w:lang w:val="ru-RU"/>
        </w:rPr>
        <w:t>,</w:t>
      </w:r>
      <w:r w:rsidRPr="00043C1E">
        <w:rPr>
          <w:sz w:val="28"/>
          <w:szCs w:val="28"/>
          <w:lang w:val="ru-RU"/>
        </w:rPr>
        <w:t xml:space="preserve"> 9 федераций по видам спорта</w:t>
      </w:r>
      <w:r>
        <w:rPr>
          <w:sz w:val="28"/>
          <w:szCs w:val="28"/>
          <w:lang w:val="ru-RU"/>
        </w:rPr>
        <w:t>,</w:t>
      </w:r>
      <w:r w:rsidRPr="00043C1E">
        <w:rPr>
          <w:sz w:val="28"/>
          <w:szCs w:val="28"/>
          <w:lang w:val="ru-RU"/>
        </w:rPr>
        <w:t xml:space="preserve"> 2 общественные организации.</w:t>
      </w:r>
    </w:p>
    <w:p w:rsidR="00606804" w:rsidRPr="00043C1E" w:rsidRDefault="00606804" w:rsidP="00606804">
      <w:pPr>
        <w:ind w:left="20" w:firstLine="689"/>
        <w:jc w:val="both"/>
        <w:rPr>
          <w:sz w:val="28"/>
          <w:szCs w:val="28"/>
          <w:lang w:val="ru-RU"/>
        </w:rPr>
      </w:pPr>
      <w:r w:rsidRPr="00043C1E">
        <w:rPr>
          <w:sz w:val="28"/>
          <w:szCs w:val="28"/>
          <w:lang w:val="ru-RU"/>
        </w:rPr>
        <w:t>В городском округе реализуе</w:t>
      </w:r>
      <w:r>
        <w:rPr>
          <w:sz w:val="28"/>
          <w:szCs w:val="28"/>
          <w:lang w:val="ru-RU"/>
        </w:rPr>
        <w:t>тся</w:t>
      </w:r>
      <w:r w:rsidRPr="00043C1E">
        <w:rPr>
          <w:sz w:val="28"/>
          <w:szCs w:val="28"/>
          <w:lang w:val="ru-RU"/>
        </w:rPr>
        <w:t xml:space="preserve"> муниципальн</w:t>
      </w:r>
      <w:r>
        <w:rPr>
          <w:sz w:val="28"/>
          <w:szCs w:val="28"/>
          <w:lang w:val="ru-RU"/>
        </w:rPr>
        <w:t>ая программа</w:t>
      </w:r>
      <w:r w:rsidRPr="00043C1E">
        <w:rPr>
          <w:sz w:val="28"/>
          <w:szCs w:val="28"/>
          <w:lang w:val="ru-RU"/>
        </w:rPr>
        <w:t xml:space="preserve"> «Развитие детско-юношеского спорта в городском округе город Нефтекамск Республики Башкортостан»</w:t>
      </w:r>
      <w:r w:rsidRPr="00043C1E">
        <w:rPr>
          <w:color w:val="000000"/>
          <w:sz w:val="28"/>
          <w:szCs w:val="28"/>
          <w:lang w:val="ru-RU"/>
        </w:rPr>
        <w:t>.</w:t>
      </w:r>
    </w:p>
    <w:p w:rsidR="00606804" w:rsidRPr="00043C1E" w:rsidRDefault="00606804" w:rsidP="00606804">
      <w:pPr>
        <w:tabs>
          <w:tab w:val="left" w:pos="0"/>
        </w:tabs>
        <w:ind w:left="20" w:firstLine="689"/>
        <w:jc w:val="both"/>
        <w:rPr>
          <w:color w:val="000000"/>
          <w:sz w:val="28"/>
          <w:szCs w:val="28"/>
          <w:lang w:val="ru-RU"/>
        </w:rPr>
      </w:pPr>
      <w:r w:rsidRPr="00043C1E">
        <w:rPr>
          <w:color w:val="000000"/>
          <w:sz w:val="28"/>
          <w:szCs w:val="28"/>
          <w:lang w:val="ru-RU"/>
        </w:rPr>
        <w:t xml:space="preserve">Обеспеченность физкультурными кадрами в городском </w:t>
      </w:r>
      <w:r>
        <w:rPr>
          <w:color w:val="000000"/>
          <w:sz w:val="28"/>
          <w:szCs w:val="28"/>
          <w:lang w:val="ru-RU"/>
        </w:rPr>
        <w:t xml:space="preserve">округе </w:t>
      </w:r>
      <w:r w:rsidRPr="00043C1E">
        <w:rPr>
          <w:color w:val="000000"/>
          <w:sz w:val="28"/>
          <w:szCs w:val="28"/>
          <w:lang w:val="ru-RU"/>
        </w:rPr>
        <w:t>составляет 98</w:t>
      </w:r>
      <w:r>
        <w:rPr>
          <w:color w:val="000000"/>
          <w:sz w:val="28"/>
          <w:szCs w:val="28"/>
          <w:lang w:val="ru-RU"/>
        </w:rPr>
        <w:t xml:space="preserve"> </w:t>
      </w:r>
      <w:r w:rsidRPr="00043C1E">
        <w:rPr>
          <w:color w:val="000000"/>
          <w:sz w:val="28"/>
          <w:szCs w:val="28"/>
          <w:lang w:val="ru-RU"/>
        </w:rPr>
        <w:t>%. При проведении крупных спортивно-массовых мероприятий систематически привлекаются общественные организации.</w:t>
      </w:r>
    </w:p>
    <w:p w:rsidR="00606804" w:rsidRPr="00043C1E" w:rsidRDefault="00606804" w:rsidP="00606804">
      <w:pPr>
        <w:tabs>
          <w:tab w:val="left" w:pos="0"/>
        </w:tabs>
        <w:ind w:left="20" w:firstLine="689"/>
        <w:jc w:val="both"/>
        <w:rPr>
          <w:sz w:val="28"/>
          <w:szCs w:val="28"/>
          <w:lang w:val="ru-RU"/>
        </w:rPr>
      </w:pPr>
      <w:r w:rsidRPr="00043C1E">
        <w:rPr>
          <w:sz w:val="28"/>
          <w:szCs w:val="28"/>
          <w:lang w:val="ru-RU"/>
        </w:rPr>
        <w:t>Ведется работа по привлечению к занятиям физической культурой и спортом детей и подростков городскими федерациями по видам спорта, охват более тысячи</w:t>
      </w:r>
      <w:r w:rsidRPr="00043C1E">
        <w:rPr>
          <w:color w:val="FF0000"/>
          <w:sz w:val="28"/>
          <w:szCs w:val="28"/>
          <w:lang w:val="ru-RU"/>
        </w:rPr>
        <w:t xml:space="preserve"> </w:t>
      </w:r>
      <w:r w:rsidRPr="00043C1E">
        <w:rPr>
          <w:sz w:val="28"/>
          <w:szCs w:val="28"/>
          <w:lang w:val="ru-RU"/>
        </w:rPr>
        <w:t>человек.</w:t>
      </w:r>
    </w:p>
    <w:p w:rsidR="00606804" w:rsidRPr="00043C1E" w:rsidRDefault="00606804" w:rsidP="00606804">
      <w:pPr>
        <w:tabs>
          <w:tab w:val="left" w:pos="0"/>
        </w:tabs>
        <w:ind w:left="20" w:firstLine="689"/>
        <w:jc w:val="both"/>
        <w:rPr>
          <w:color w:val="000000"/>
          <w:sz w:val="28"/>
          <w:szCs w:val="28"/>
          <w:lang w:val="ru-RU"/>
        </w:rPr>
      </w:pPr>
      <w:r w:rsidRPr="00043C1E">
        <w:rPr>
          <w:sz w:val="28"/>
          <w:szCs w:val="28"/>
          <w:lang w:val="ru-RU"/>
        </w:rPr>
        <w:t>В общеобразовательных учреждениях в сфере физической культуре и спорта работает 92 человек</w:t>
      </w:r>
      <w:r w:rsidR="00E40693">
        <w:rPr>
          <w:sz w:val="28"/>
          <w:szCs w:val="28"/>
          <w:lang w:val="ru-RU"/>
        </w:rPr>
        <w:t>а</w:t>
      </w:r>
      <w:r w:rsidRPr="00043C1E">
        <w:rPr>
          <w:sz w:val="28"/>
          <w:szCs w:val="28"/>
          <w:lang w:val="ru-RU"/>
        </w:rPr>
        <w:t xml:space="preserve"> в 28 учреждениях, </w:t>
      </w:r>
      <w:r w:rsidRPr="00043C1E">
        <w:rPr>
          <w:color w:val="000000"/>
          <w:sz w:val="28"/>
          <w:szCs w:val="28"/>
          <w:lang w:val="ru-RU"/>
        </w:rPr>
        <w:t xml:space="preserve">обеспеченность кадрами </w:t>
      </w:r>
      <w:r w:rsidRPr="00043C1E">
        <w:rPr>
          <w:sz w:val="28"/>
          <w:szCs w:val="28"/>
          <w:lang w:val="ru-RU"/>
        </w:rPr>
        <w:t>100</w:t>
      </w:r>
      <w:r>
        <w:rPr>
          <w:sz w:val="28"/>
          <w:szCs w:val="28"/>
          <w:lang w:val="ru-RU"/>
        </w:rPr>
        <w:t xml:space="preserve"> </w:t>
      </w:r>
      <w:r w:rsidRPr="00043C1E">
        <w:rPr>
          <w:sz w:val="28"/>
          <w:szCs w:val="28"/>
          <w:lang w:val="ru-RU"/>
        </w:rPr>
        <w:t>%.</w:t>
      </w:r>
    </w:p>
    <w:p w:rsidR="00606804" w:rsidRPr="00043C1E" w:rsidRDefault="00606804" w:rsidP="00606804">
      <w:pPr>
        <w:tabs>
          <w:tab w:val="left" w:pos="0"/>
        </w:tabs>
        <w:ind w:left="20" w:firstLine="689"/>
        <w:jc w:val="both"/>
        <w:rPr>
          <w:sz w:val="28"/>
          <w:szCs w:val="28"/>
          <w:lang w:val="ru-RU"/>
        </w:rPr>
      </w:pPr>
      <w:r w:rsidRPr="00043C1E">
        <w:rPr>
          <w:color w:val="000000"/>
          <w:sz w:val="28"/>
          <w:szCs w:val="28"/>
          <w:lang w:val="ru-RU"/>
        </w:rPr>
        <w:t>Ежегодно проводятся</w:t>
      </w:r>
      <w:r w:rsidRPr="00043C1E">
        <w:rPr>
          <w:sz w:val="28"/>
          <w:szCs w:val="28"/>
          <w:lang w:val="ru-RU"/>
        </w:rPr>
        <w:t xml:space="preserve"> городские Спартакиады общеобразовательных школ по 13 видам спорта, дошкольного образования по 7 видам спорта и </w:t>
      </w:r>
      <w:r w:rsidRPr="00B52FD7">
        <w:rPr>
          <w:sz w:val="28"/>
          <w:szCs w:val="28"/>
          <w:lang w:val="ru-RU"/>
        </w:rPr>
        <w:t>Спартакиада дополнительного образования по 8 видам спорта. Также проводится городская Спартакиада среди средних</w:t>
      </w:r>
      <w:r w:rsidRPr="00043C1E">
        <w:rPr>
          <w:sz w:val="28"/>
          <w:szCs w:val="28"/>
          <w:lang w:val="ru-RU"/>
        </w:rPr>
        <w:t xml:space="preserve"> и высших учебных заведений по 15 вид</w:t>
      </w:r>
      <w:r w:rsidR="00E40693">
        <w:rPr>
          <w:sz w:val="28"/>
          <w:szCs w:val="28"/>
          <w:lang w:val="ru-RU"/>
        </w:rPr>
        <w:t>ам спорта. Команды нашего городского округа</w:t>
      </w:r>
      <w:r w:rsidRPr="00043C1E">
        <w:rPr>
          <w:sz w:val="28"/>
          <w:szCs w:val="28"/>
          <w:lang w:val="ru-RU"/>
        </w:rPr>
        <w:t xml:space="preserve"> принимают участие и в республиканских спартакиадах.</w:t>
      </w:r>
    </w:p>
    <w:p w:rsidR="00606804" w:rsidRPr="00043C1E" w:rsidRDefault="00606804" w:rsidP="00606804">
      <w:pPr>
        <w:ind w:left="20" w:firstLine="689"/>
        <w:jc w:val="both"/>
        <w:rPr>
          <w:color w:val="000000"/>
          <w:sz w:val="28"/>
          <w:szCs w:val="28"/>
          <w:lang w:val="ru-RU"/>
        </w:rPr>
      </w:pPr>
      <w:r w:rsidRPr="00043C1E">
        <w:rPr>
          <w:color w:val="000000"/>
          <w:sz w:val="28"/>
          <w:szCs w:val="28"/>
          <w:lang w:val="ru-RU"/>
        </w:rPr>
        <w:t xml:space="preserve">На территории городского округа имеются общества инвалидов глухих и слабовидящих, с которыми в течение года проводятся соревнования, победители которых за счет городского бюджета участвуют в республиканских соревнованиях и спартакиадах. </w:t>
      </w:r>
    </w:p>
    <w:p w:rsidR="00606804" w:rsidRPr="00043C1E" w:rsidRDefault="00606804" w:rsidP="00606804">
      <w:pPr>
        <w:ind w:left="20" w:firstLine="689"/>
        <w:jc w:val="both"/>
        <w:rPr>
          <w:color w:val="000000"/>
          <w:sz w:val="28"/>
          <w:szCs w:val="28"/>
          <w:lang w:val="ru-RU"/>
        </w:rPr>
      </w:pPr>
      <w:r w:rsidRPr="00043C1E">
        <w:rPr>
          <w:color w:val="000000"/>
          <w:sz w:val="28"/>
          <w:szCs w:val="28"/>
          <w:lang w:val="ru-RU"/>
        </w:rPr>
        <w:t xml:space="preserve">В спортивных объектах </w:t>
      </w:r>
      <w:r>
        <w:rPr>
          <w:color w:val="000000"/>
          <w:sz w:val="28"/>
          <w:szCs w:val="28"/>
          <w:lang w:val="ru-RU"/>
        </w:rPr>
        <w:t>городского округа</w:t>
      </w:r>
      <w:r w:rsidRPr="00043C1E">
        <w:rPr>
          <w:color w:val="000000"/>
          <w:sz w:val="28"/>
          <w:szCs w:val="28"/>
          <w:lang w:val="ru-RU"/>
        </w:rPr>
        <w:t xml:space="preserve"> имеются пандусы, разметки и обозначены места посадки инвалидов, о</w:t>
      </w:r>
      <w:r>
        <w:rPr>
          <w:color w:val="000000"/>
          <w:sz w:val="28"/>
          <w:szCs w:val="28"/>
          <w:lang w:val="ru-RU"/>
        </w:rPr>
        <w:t>днако не</w:t>
      </w:r>
      <w:r w:rsidRPr="00043C1E">
        <w:rPr>
          <w:color w:val="000000"/>
          <w:sz w:val="28"/>
          <w:szCs w:val="28"/>
          <w:lang w:val="ru-RU"/>
        </w:rPr>
        <w:t xml:space="preserve"> все спортивные объекты имеют необходимую доступность для инвалидов.</w:t>
      </w:r>
    </w:p>
    <w:p w:rsidR="00606804" w:rsidRPr="00043C1E" w:rsidRDefault="00606804" w:rsidP="00606804">
      <w:pPr>
        <w:ind w:left="20" w:firstLine="689"/>
        <w:jc w:val="both"/>
        <w:rPr>
          <w:rFonts w:eastAsia="TimesNewRomanPSMT"/>
          <w:sz w:val="28"/>
          <w:szCs w:val="28"/>
          <w:lang w:val="ru-RU"/>
        </w:rPr>
      </w:pPr>
      <w:r w:rsidRPr="00043C1E">
        <w:rPr>
          <w:sz w:val="28"/>
          <w:szCs w:val="28"/>
          <w:lang w:val="ru-RU"/>
        </w:rPr>
        <w:t>Не реализован потенциал предоставления туристических услуг вследствие отсутствия качественного</w:t>
      </w:r>
      <w:r>
        <w:rPr>
          <w:sz w:val="28"/>
          <w:szCs w:val="28"/>
          <w:lang w:val="ru-RU"/>
        </w:rPr>
        <w:t xml:space="preserve"> менеджмента по формированию и </w:t>
      </w:r>
      <w:r w:rsidRPr="00043C1E">
        <w:rPr>
          <w:sz w:val="28"/>
          <w:szCs w:val="28"/>
          <w:lang w:val="ru-RU"/>
        </w:rPr>
        <w:t>продвижению име</w:t>
      </w:r>
      <w:r>
        <w:rPr>
          <w:sz w:val="28"/>
          <w:szCs w:val="28"/>
          <w:lang w:val="ru-RU"/>
        </w:rPr>
        <w:t>ющегося туристического ресурса.</w:t>
      </w:r>
      <w:r w:rsidRPr="00043C1E">
        <w:rPr>
          <w:sz w:val="28"/>
          <w:szCs w:val="28"/>
          <w:lang w:val="ru-RU"/>
        </w:rPr>
        <w:t xml:space="preserve"> В городском округе имеются предпосылки для развития делового и промышленного туризма.</w:t>
      </w:r>
    </w:p>
    <w:p w:rsidR="00606804" w:rsidRDefault="00606804" w:rsidP="00606804">
      <w:pPr>
        <w:ind w:left="20" w:firstLine="689"/>
        <w:jc w:val="both"/>
        <w:rPr>
          <w:sz w:val="28"/>
          <w:szCs w:val="28"/>
          <w:lang w:val="ru-RU"/>
        </w:rPr>
      </w:pPr>
    </w:p>
    <w:p w:rsidR="00E40693" w:rsidRDefault="00E40693" w:rsidP="00606804">
      <w:pPr>
        <w:ind w:left="20" w:firstLine="689"/>
        <w:jc w:val="both"/>
        <w:rPr>
          <w:sz w:val="28"/>
          <w:szCs w:val="28"/>
          <w:lang w:val="ru-RU"/>
        </w:rPr>
      </w:pPr>
    </w:p>
    <w:p w:rsidR="00E40693" w:rsidRPr="00043C1E" w:rsidRDefault="00E40693" w:rsidP="00606804">
      <w:pPr>
        <w:ind w:left="20" w:firstLine="689"/>
        <w:jc w:val="both"/>
        <w:rPr>
          <w:sz w:val="28"/>
          <w:szCs w:val="28"/>
          <w:lang w:val="ru-RU"/>
        </w:rPr>
      </w:pPr>
    </w:p>
    <w:p w:rsidR="00606804" w:rsidRPr="00F1727E" w:rsidRDefault="00606804" w:rsidP="00606804">
      <w:pPr>
        <w:pStyle w:val="28"/>
        <w:numPr>
          <w:ilvl w:val="1"/>
          <w:numId w:val="42"/>
        </w:numPr>
        <w:tabs>
          <w:tab w:val="left" w:pos="0"/>
        </w:tabs>
        <w:spacing w:after="0" w:line="240" w:lineRule="auto"/>
        <w:ind w:left="20" w:firstLine="689"/>
        <w:jc w:val="both"/>
        <w:rPr>
          <w:sz w:val="28"/>
          <w:szCs w:val="28"/>
          <w:lang w:val="ru-RU"/>
        </w:rPr>
      </w:pPr>
      <w:r w:rsidRPr="00F1727E">
        <w:rPr>
          <w:sz w:val="28"/>
          <w:szCs w:val="28"/>
          <w:lang w:val="ru-RU"/>
        </w:rPr>
        <w:lastRenderedPageBreak/>
        <w:t>Сфера культуры и досуга</w:t>
      </w:r>
    </w:p>
    <w:p w:rsidR="00606804" w:rsidRPr="00E40693" w:rsidRDefault="00606804" w:rsidP="00606804">
      <w:pPr>
        <w:ind w:left="20" w:firstLine="689"/>
        <w:jc w:val="both"/>
        <w:rPr>
          <w:sz w:val="28"/>
          <w:szCs w:val="28"/>
          <w:lang w:val="ru-RU"/>
        </w:rPr>
      </w:pPr>
      <w:r w:rsidRPr="00043C1E">
        <w:rPr>
          <w:sz w:val="28"/>
          <w:szCs w:val="28"/>
          <w:lang w:val="ru-RU"/>
        </w:rPr>
        <w:t>В городском округе функционирует всего 16</w:t>
      </w:r>
      <w:r w:rsidRPr="00043C1E">
        <w:rPr>
          <w:color w:val="FF0000"/>
          <w:sz w:val="28"/>
          <w:szCs w:val="28"/>
          <w:lang w:val="ru-RU"/>
        </w:rPr>
        <w:t xml:space="preserve"> </w:t>
      </w:r>
      <w:r w:rsidRPr="00043C1E">
        <w:rPr>
          <w:sz w:val="28"/>
          <w:szCs w:val="28"/>
          <w:lang w:val="ru-RU"/>
        </w:rPr>
        <w:t>учреждений культуры, из них 11 муниципальных</w:t>
      </w:r>
      <w:r w:rsidRPr="00043C1E">
        <w:rPr>
          <w:color w:val="FF0000"/>
          <w:sz w:val="28"/>
          <w:szCs w:val="28"/>
          <w:lang w:val="ru-RU"/>
        </w:rPr>
        <w:t xml:space="preserve"> </w:t>
      </w:r>
      <w:r w:rsidRPr="00043C1E">
        <w:rPr>
          <w:sz w:val="28"/>
          <w:szCs w:val="28"/>
          <w:lang w:val="ru-RU"/>
        </w:rPr>
        <w:t>у</w:t>
      </w:r>
      <w:r w:rsidR="00E40693">
        <w:rPr>
          <w:sz w:val="28"/>
          <w:szCs w:val="28"/>
          <w:lang w:val="ru-RU"/>
        </w:rPr>
        <w:t>чреждений культуры: 4 учреждения</w:t>
      </w:r>
      <w:r w:rsidRPr="00043C1E">
        <w:rPr>
          <w:sz w:val="28"/>
          <w:szCs w:val="28"/>
          <w:lang w:val="ru-RU"/>
        </w:rPr>
        <w:t xml:space="preserve"> дополнительного образования детей, 5 клубных учреждений, </w:t>
      </w:r>
      <w:r w:rsidRPr="00E40693">
        <w:rPr>
          <w:sz w:val="28"/>
          <w:szCs w:val="28"/>
          <w:lang w:val="ru-RU"/>
        </w:rPr>
        <w:t>Централизованная библиотечная система, историко-краеведческий музей, Центр национальных культур; 3 государственных учреждения культуры: Нефтекамская государственная</w:t>
      </w:r>
      <w:r w:rsidRPr="00043C1E">
        <w:rPr>
          <w:sz w:val="28"/>
          <w:szCs w:val="28"/>
          <w:lang w:val="ru-RU"/>
        </w:rPr>
        <w:t xml:space="preserve"> филармония, кинотеатр «Октябрь», </w:t>
      </w:r>
      <w:r w:rsidRPr="00E40693">
        <w:rPr>
          <w:sz w:val="28"/>
          <w:szCs w:val="28"/>
          <w:lang w:val="ru-RU"/>
        </w:rPr>
        <w:t xml:space="preserve">Нефтекамский филиал Башкирского национального музея картинная галерея «Мирас». </w:t>
      </w:r>
    </w:p>
    <w:p w:rsidR="00606804" w:rsidRPr="00043C1E" w:rsidRDefault="00606804" w:rsidP="00606804">
      <w:pPr>
        <w:ind w:left="20" w:firstLine="689"/>
        <w:jc w:val="both"/>
        <w:rPr>
          <w:sz w:val="28"/>
          <w:szCs w:val="28"/>
          <w:lang w:val="ru-RU"/>
        </w:rPr>
      </w:pPr>
      <w:r w:rsidRPr="00043C1E">
        <w:rPr>
          <w:sz w:val="28"/>
          <w:szCs w:val="28"/>
          <w:lang w:val="ru-RU"/>
        </w:rPr>
        <w:t xml:space="preserve">В 162 творческих коллективах занимаются более </w:t>
      </w:r>
      <w:r>
        <w:rPr>
          <w:sz w:val="28"/>
          <w:szCs w:val="28"/>
          <w:lang w:val="ru-RU"/>
        </w:rPr>
        <w:t>двух</w:t>
      </w:r>
      <w:r w:rsidRPr="00043C1E">
        <w:rPr>
          <w:sz w:val="28"/>
          <w:szCs w:val="28"/>
          <w:lang w:val="ru-RU"/>
        </w:rPr>
        <w:t xml:space="preserve"> тысяч человек, в </w:t>
      </w:r>
      <w:r>
        <w:rPr>
          <w:sz w:val="28"/>
          <w:szCs w:val="28"/>
          <w:lang w:val="ru-RU"/>
        </w:rPr>
        <w:t>т.ч.</w:t>
      </w:r>
      <w:r w:rsidRPr="00043C1E">
        <w:rPr>
          <w:sz w:val="28"/>
          <w:szCs w:val="28"/>
          <w:lang w:val="ru-RU"/>
        </w:rPr>
        <w:t xml:space="preserve"> 1289 детей. Звание «народный» и «образцовый» стабильно подтверждают 27 коллективов. </w:t>
      </w:r>
    </w:p>
    <w:p w:rsidR="00606804" w:rsidRPr="00043C1E" w:rsidRDefault="00606804" w:rsidP="00606804">
      <w:pPr>
        <w:ind w:left="20" w:firstLine="689"/>
        <w:jc w:val="both"/>
        <w:rPr>
          <w:sz w:val="28"/>
          <w:szCs w:val="28"/>
          <w:lang w:val="ru-RU"/>
        </w:rPr>
      </w:pPr>
      <w:r w:rsidRPr="00043C1E">
        <w:rPr>
          <w:sz w:val="28"/>
          <w:szCs w:val="28"/>
          <w:lang w:val="ru-RU"/>
        </w:rPr>
        <w:t xml:space="preserve">Численность обучающихся в школах искусств </w:t>
      </w:r>
      <w:r>
        <w:rPr>
          <w:sz w:val="28"/>
          <w:szCs w:val="28"/>
          <w:lang w:val="ru-RU"/>
        </w:rPr>
        <w:t>–</w:t>
      </w:r>
      <w:r w:rsidRPr="00043C1E">
        <w:rPr>
          <w:sz w:val="28"/>
          <w:szCs w:val="28"/>
          <w:lang w:val="ru-RU"/>
        </w:rPr>
        <w:t xml:space="preserve"> 2105 детей, что составляет 16,6 % от общего числа школьников.</w:t>
      </w:r>
    </w:p>
    <w:p w:rsidR="00606804" w:rsidRPr="00043C1E" w:rsidRDefault="00606804" w:rsidP="00606804">
      <w:pPr>
        <w:ind w:left="20" w:firstLine="689"/>
        <w:jc w:val="both"/>
        <w:rPr>
          <w:sz w:val="28"/>
          <w:szCs w:val="28"/>
          <w:lang w:val="ru-RU"/>
        </w:rPr>
      </w:pPr>
      <w:r w:rsidRPr="00043C1E">
        <w:rPr>
          <w:sz w:val="28"/>
          <w:szCs w:val="28"/>
          <w:lang w:val="ru-RU"/>
        </w:rPr>
        <w:t xml:space="preserve">Наиболее крупные мероприятия, регулярно проводимые в городском округе: международный фестиваль национальных культур «Бердемлек – Содружество», международный фестиваль-конкурс башкирской и татарской песни «Дуслык-моно», республиканский конкурс исполнителей романса «Романсиада», фестиваль национальных культур «Созвездие дружбы», дни национальных культур, праздники родословной (Шежере). </w:t>
      </w:r>
    </w:p>
    <w:p w:rsidR="00606804" w:rsidRPr="00043C1E" w:rsidRDefault="00606804" w:rsidP="00606804">
      <w:pPr>
        <w:ind w:left="20" w:firstLine="689"/>
        <w:jc w:val="both"/>
        <w:rPr>
          <w:rFonts w:eastAsia="Calibri"/>
          <w:color w:val="000000"/>
          <w:sz w:val="28"/>
          <w:szCs w:val="28"/>
          <w:lang w:val="ru-RU"/>
        </w:rPr>
      </w:pPr>
      <w:r w:rsidRPr="00043C1E">
        <w:rPr>
          <w:bCs/>
          <w:sz w:val="28"/>
          <w:szCs w:val="28"/>
          <w:lang w:val="ru-RU"/>
        </w:rPr>
        <w:t>Увеличивается удельный вес населения, участвующего в культурно-д</w:t>
      </w:r>
      <w:r>
        <w:rPr>
          <w:bCs/>
          <w:sz w:val="28"/>
          <w:szCs w:val="28"/>
          <w:lang w:val="ru-RU"/>
        </w:rPr>
        <w:t>осуговых мероприятиях: 2012 год</w:t>
      </w:r>
      <w:r w:rsidRPr="00043C1E">
        <w:rPr>
          <w:bCs/>
          <w:sz w:val="28"/>
          <w:szCs w:val="28"/>
          <w:lang w:val="ru-RU"/>
        </w:rPr>
        <w:t xml:space="preserve"> </w:t>
      </w:r>
      <w:r>
        <w:rPr>
          <w:bCs/>
          <w:sz w:val="28"/>
          <w:szCs w:val="28"/>
          <w:lang w:val="ru-RU"/>
        </w:rPr>
        <w:t>–</w:t>
      </w:r>
      <w:r w:rsidRPr="00043C1E">
        <w:rPr>
          <w:bCs/>
          <w:sz w:val="28"/>
          <w:szCs w:val="28"/>
          <w:lang w:val="ru-RU"/>
        </w:rPr>
        <w:t xml:space="preserve"> 78</w:t>
      </w:r>
      <w:r>
        <w:rPr>
          <w:bCs/>
          <w:sz w:val="28"/>
          <w:szCs w:val="28"/>
          <w:lang w:val="ru-RU"/>
        </w:rPr>
        <w:t xml:space="preserve"> </w:t>
      </w:r>
      <w:r w:rsidRPr="00043C1E">
        <w:rPr>
          <w:bCs/>
          <w:sz w:val="28"/>
          <w:szCs w:val="28"/>
          <w:lang w:val="ru-RU"/>
        </w:rPr>
        <w:t xml:space="preserve">%, 2013 год </w:t>
      </w:r>
      <w:r>
        <w:rPr>
          <w:bCs/>
          <w:sz w:val="28"/>
          <w:szCs w:val="28"/>
          <w:lang w:val="ru-RU"/>
        </w:rPr>
        <w:t>–</w:t>
      </w:r>
      <w:r w:rsidRPr="00043C1E">
        <w:rPr>
          <w:bCs/>
          <w:sz w:val="28"/>
          <w:szCs w:val="28"/>
          <w:lang w:val="ru-RU"/>
        </w:rPr>
        <w:t xml:space="preserve"> 83</w:t>
      </w:r>
      <w:r>
        <w:rPr>
          <w:bCs/>
          <w:sz w:val="28"/>
          <w:szCs w:val="28"/>
          <w:lang w:val="ru-RU"/>
        </w:rPr>
        <w:t xml:space="preserve"> </w:t>
      </w:r>
      <w:r w:rsidRPr="00043C1E">
        <w:rPr>
          <w:bCs/>
          <w:sz w:val="28"/>
          <w:szCs w:val="28"/>
          <w:lang w:val="ru-RU"/>
        </w:rPr>
        <w:t xml:space="preserve">%, 2014 год </w:t>
      </w:r>
      <w:r>
        <w:rPr>
          <w:bCs/>
          <w:sz w:val="28"/>
          <w:szCs w:val="28"/>
          <w:lang w:val="ru-RU"/>
        </w:rPr>
        <w:t xml:space="preserve">–                       </w:t>
      </w:r>
      <w:r w:rsidRPr="00043C1E">
        <w:rPr>
          <w:bCs/>
          <w:sz w:val="28"/>
          <w:szCs w:val="28"/>
          <w:lang w:val="ru-RU"/>
        </w:rPr>
        <w:t xml:space="preserve"> 91</w:t>
      </w:r>
      <w:r>
        <w:rPr>
          <w:bCs/>
          <w:sz w:val="28"/>
          <w:szCs w:val="28"/>
          <w:lang w:val="ru-RU"/>
        </w:rPr>
        <w:t xml:space="preserve"> </w:t>
      </w:r>
      <w:r w:rsidRPr="00043C1E">
        <w:rPr>
          <w:bCs/>
          <w:sz w:val="28"/>
          <w:szCs w:val="28"/>
          <w:lang w:val="ru-RU"/>
        </w:rPr>
        <w:t xml:space="preserve">%. </w:t>
      </w:r>
      <w:r w:rsidRPr="00043C1E">
        <w:rPr>
          <w:rFonts w:eastAsia="Calibri"/>
          <w:color w:val="000000"/>
          <w:sz w:val="28"/>
          <w:szCs w:val="28"/>
          <w:lang w:val="ru-RU"/>
        </w:rPr>
        <w:t xml:space="preserve">Охват населения услугами библиотек </w:t>
      </w:r>
      <w:r>
        <w:rPr>
          <w:rFonts w:eastAsia="Calibri"/>
          <w:color w:val="000000"/>
          <w:sz w:val="28"/>
          <w:szCs w:val="28"/>
          <w:lang w:val="ru-RU"/>
        </w:rPr>
        <w:t>–</w:t>
      </w:r>
      <w:r w:rsidRPr="00043C1E">
        <w:rPr>
          <w:rFonts w:eastAsia="Calibri"/>
          <w:color w:val="000000"/>
          <w:sz w:val="28"/>
          <w:szCs w:val="28"/>
          <w:lang w:val="ru-RU"/>
        </w:rPr>
        <w:t xml:space="preserve"> 59,3 %. </w:t>
      </w:r>
    </w:p>
    <w:p w:rsidR="00606804" w:rsidRPr="00043C1E" w:rsidRDefault="00606804" w:rsidP="00606804">
      <w:pPr>
        <w:ind w:left="20" w:firstLine="689"/>
        <w:jc w:val="both"/>
        <w:rPr>
          <w:rFonts w:eastAsia="TimesNewRomanPSMT"/>
          <w:sz w:val="28"/>
          <w:szCs w:val="28"/>
          <w:lang w:val="ru-RU"/>
        </w:rPr>
      </w:pPr>
      <w:r w:rsidRPr="00043C1E">
        <w:rPr>
          <w:rFonts w:eastAsia="TimesNewRomanPSMT"/>
          <w:sz w:val="28"/>
          <w:szCs w:val="28"/>
          <w:lang w:val="ru-RU"/>
        </w:rPr>
        <w:t>Созданная в город</w:t>
      </w:r>
      <w:r>
        <w:rPr>
          <w:rFonts w:eastAsia="TimesNewRomanPSMT"/>
          <w:sz w:val="28"/>
          <w:szCs w:val="28"/>
          <w:lang w:val="ru-RU"/>
        </w:rPr>
        <w:t>ском округе</w:t>
      </w:r>
      <w:r w:rsidRPr="00043C1E">
        <w:rPr>
          <w:rFonts w:eastAsia="TimesNewRomanPSMT"/>
          <w:sz w:val="28"/>
          <w:szCs w:val="28"/>
          <w:lang w:val="ru-RU"/>
        </w:rPr>
        <w:t xml:space="preserve"> библиотечная сеть позволяет оказывать услуги библиотечного обслуживания в приближении к месту проживания, обучения и работы горожан.</w:t>
      </w:r>
    </w:p>
    <w:p w:rsidR="00606804" w:rsidRPr="00E40693" w:rsidRDefault="00606804" w:rsidP="00606804">
      <w:pPr>
        <w:ind w:left="20" w:firstLine="689"/>
        <w:jc w:val="both"/>
        <w:rPr>
          <w:sz w:val="28"/>
          <w:szCs w:val="28"/>
          <w:lang w:val="ru-RU"/>
        </w:rPr>
      </w:pPr>
      <w:r w:rsidRPr="00043C1E">
        <w:rPr>
          <w:sz w:val="28"/>
          <w:szCs w:val="28"/>
          <w:lang w:val="ru-RU"/>
        </w:rPr>
        <w:t>Основные проблемы связаны со старением материально-технической базы учреждений культуры, требуют ремонта помещения и инженерные сет</w:t>
      </w:r>
      <w:r w:rsidR="00B52FD7">
        <w:rPr>
          <w:sz w:val="28"/>
          <w:szCs w:val="28"/>
          <w:lang w:val="ru-RU"/>
        </w:rPr>
        <w:t>и (ДМШ, ДК с. Амзя, СК д. Крым-</w:t>
      </w:r>
      <w:r w:rsidRPr="00043C1E">
        <w:rPr>
          <w:sz w:val="28"/>
          <w:szCs w:val="28"/>
          <w:lang w:val="ru-RU"/>
        </w:rPr>
        <w:t>Сараево, «Спортивно-культурный центр с. Энергетик», ДШИ, «Центральная городская библиотека», ГЦК, ДХШ, ДШИ с.</w:t>
      </w:r>
      <w:r w:rsidR="00E40693">
        <w:rPr>
          <w:sz w:val="28"/>
          <w:szCs w:val="28"/>
          <w:lang w:val="ru-RU"/>
        </w:rPr>
        <w:t xml:space="preserve"> </w:t>
      </w:r>
      <w:r w:rsidRPr="00043C1E">
        <w:rPr>
          <w:sz w:val="28"/>
          <w:szCs w:val="28"/>
          <w:lang w:val="ru-RU"/>
        </w:rPr>
        <w:t xml:space="preserve">Амзя), имеется потребность в </w:t>
      </w:r>
      <w:r w:rsidRPr="00E40693">
        <w:rPr>
          <w:sz w:val="28"/>
          <w:szCs w:val="28"/>
          <w:lang w:val="ru-RU"/>
        </w:rPr>
        <w:t>приобретении современных музыкальных инструментов, сценического оборудования, реквизита для творческих коллективов.</w:t>
      </w:r>
    </w:p>
    <w:p w:rsidR="00606804" w:rsidRPr="00043C1E" w:rsidRDefault="00606804" w:rsidP="00606804">
      <w:pPr>
        <w:ind w:left="20" w:firstLine="689"/>
        <w:jc w:val="both"/>
        <w:rPr>
          <w:sz w:val="28"/>
          <w:szCs w:val="28"/>
          <w:lang w:val="ru-RU"/>
        </w:rPr>
      </w:pPr>
    </w:p>
    <w:p w:rsidR="00606804" w:rsidRDefault="00606804" w:rsidP="00606804">
      <w:pPr>
        <w:pStyle w:val="1"/>
        <w:tabs>
          <w:tab w:val="left" w:pos="0"/>
        </w:tabs>
        <w:spacing w:before="0"/>
        <w:ind w:firstLine="709"/>
        <w:jc w:val="both"/>
        <w:rPr>
          <w:rFonts w:ascii="Times New Roman" w:hAnsi="Times New Roman"/>
          <w:bCs w:val="0"/>
          <w:lang w:val="ru-RU"/>
        </w:rPr>
      </w:pPr>
      <w:bookmarkStart w:id="36" w:name="_Toc435795685"/>
      <w:r>
        <w:rPr>
          <w:rFonts w:ascii="Times New Roman" w:hAnsi="Times New Roman"/>
          <w:bCs w:val="0"/>
          <w:lang w:val="ru-RU"/>
        </w:rPr>
        <w:t xml:space="preserve">Глава 8. </w:t>
      </w:r>
      <w:r w:rsidRPr="00043C1E">
        <w:rPr>
          <w:rFonts w:ascii="Times New Roman" w:hAnsi="Times New Roman"/>
          <w:bCs w:val="0"/>
          <w:lang w:val="ru-RU"/>
        </w:rPr>
        <w:t>Экологическая ситуация и качество жизни населения</w:t>
      </w:r>
      <w:bookmarkEnd w:id="36"/>
      <w:r>
        <w:rPr>
          <w:rFonts w:ascii="Times New Roman" w:hAnsi="Times New Roman"/>
          <w:bCs w:val="0"/>
          <w:lang w:val="ru-RU"/>
        </w:rPr>
        <w:t xml:space="preserve"> городского округа город Нефтекамск Республики Башкортостан </w:t>
      </w:r>
    </w:p>
    <w:p w:rsidR="00606804" w:rsidRPr="00606804" w:rsidRDefault="00606804" w:rsidP="00606804">
      <w:pPr>
        <w:rPr>
          <w:lang w:val="ru-RU"/>
        </w:rPr>
      </w:pPr>
    </w:p>
    <w:p w:rsidR="00606804" w:rsidRPr="00F1727E" w:rsidRDefault="00606804" w:rsidP="00606804">
      <w:pPr>
        <w:pStyle w:val="28"/>
        <w:numPr>
          <w:ilvl w:val="1"/>
          <w:numId w:val="43"/>
        </w:numPr>
        <w:tabs>
          <w:tab w:val="left" w:pos="0"/>
        </w:tabs>
        <w:spacing w:after="0" w:line="240" w:lineRule="auto"/>
        <w:ind w:left="0" w:firstLine="709"/>
        <w:jc w:val="both"/>
        <w:rPr>
          <w:sz w:val="28"/>
          <w:szCs w:val="28"/>
          <w:lang w:val="ru-RU"/>
        </w:rPr>
      </w:pPr>
      <w:r w:rsidRPr="00F1727E">
        <w:rPr>
          <w:sz w:val="28"/>
          <w:szCs w:val="28"/>
          <w:lang w:val="ru-RU"/>
        </w:rPr>
        <w:t>Общая экологическая и санитарно-эпидемиологическая характеристика</w:t>
      </w:r>
    </w:p>
    <w:p w:rsidR="00606804" w:rsidRPr="00043C1E" w:rsidRDefault="00606804" w:rsidP="00606804">
      <w:pPr>
        <w:ind w:left="20" w:firstLine="689"/>
        <w:jc w:val="both"/>
        <w:rPr>
          <w:sz w:val="28"/>
          <w:szCs w:val="28"/>
          <w:lang w:val="ru-RU"/>
        </w:rPr>
      </w:pPr>
      <w:r w:rsidRPr="00043C1E">
        <w:rPr>
          <w:sz w:val="28"/>
          <w:szCs w:val="28"/>
          <w:lang w:val="ru-RU"/>
        </w:rPr>
        <w:t>Благоприятные факторы экологической ситуации горо</w:t>
      </w:r>
      <w:r>
        <w:rPr>
          <w:sz w:val="28"/>
          <w:szCs w:val="28"/>
          <w:lang w:val="ru-RU"/>
        </w:rPr>
        <w:t xml:space="preserve">дского округа </w:t>
      </w:r>
      <w:r w:rsidRPr="00043C1E">
        <w:rPr>
          <w:sz w:val="28"/>
          <w:szCs w:val="28"/>
          <w:lang w:val="ru-RU"/>
        </w:rPr>
        <w:t xml:space="preserve">определяются спецификой природных условий. </w:t>
      </w:r>
    </w:p>
    <w:p w:rsidR="00606804" w:rsidRPr="00043C1E" w:rsidRDefault="00606804" w:rsidP="00606804">
      <w:pPr>
        <w:ind w:left="20" w:firstLine="689"/>
        <w:jc w:val="both"/>
        <w:rPr>
          <w:sz w:val="28"/>
          <w:szCs w:val="28"/>
          <w:lang w:val="ru-RU"/>
        </w:rPr>
      </w:pPr>
      <w:r w:rsidRPr="00043C1E">
        <w:rPr>
          <w:sz w:val="28"/>
          <w:szCs w:val="28"/>
          <w:lang w:val="ru-RU"/>
        </w:rPr>
        <w:t>Атмосферный во</w:t>
      </w:r>
      <w:r>
        <w:rPr>
          <w:sz w:val="28"/>
          <w:szCs w:val="28"/>
          <w:lang w:val="ru-RU"/>
        </w:rPr>
        <w:t xml:space="preserve">здух характеризуется невысоким </w:t>
      </w:r>
      <w:r w:rsidRPr="00043C1E">
        <w:rPr>
          <w:sz w:val="28"/>
          <w:szCs w:val="28"/>
          <w:lang w:val="ru-RU"/>
        </w:rPr>
        <w:t>уровнем загрязнений, большая доля которых приходится на выхлопные газы автомобильного транспорта (51,5</w:t>
      </w:r>
      <w:r>
        <w:rPr>
          <w:sz w:val="28"/>
          <w:szCs w:val="28"/>
          <w:lang w:val="ru-RU"/>
        </w:rPr>
        <w:t xml:space="preserve"> </w:t>
      </w:r>
      <w:r w:rsidRPr="00043C1E">
        <w:rPr>
          <w:sz w:val="28"/>
          <w:szCs w:val="28"/>
          <w:lang w:val="ru-RU"/>
        </w:rPr>
        <w:t xml:space="preserve">%). </w:t>
      </w:r>
    </w:p>
    <w:p w:rsidR="00606804" w:rsidRPr="00043C1E" w:rsidRDefault="00606804" w:rsidP="00606804">
      <w:pPr>
        <w:ind w:left="20" w:firstLine="689"/>
        <w:jc w:val="both"/>
        <w:rPr>
          <w:sz w:val="28"/>
          <w:szCs w:val="28"/>
          <w:lang w:val="ru-RU"/>
        </w:rPr>
      </w:pPr>
      <w:r w:rsidRPr="00043C1E">
        <w:rPr>
          <w:sz w:val="28"/>
          <w:szCs w:val="28"/>
          <w:lang w:val="ru-RU"/>
        </w:rPr>
        <w:lastRenderedPageBreak/>
        <w:t xml:space="preserve">По исследованным пробам атмосферного воздуха </w:t>
      </w:r>
      <w:r>
        <w:rPr>
          <w:sz w:val="28"/>
          <w:szCs w:val="28"/>
          <w:lang w:val="ru-RU"/>
        </w:rPr>
        <w:t>превышения</w:t>
      </w:r>
      <w:r w:rsidRPr="00043C1E">
        <w:rPr>
          <w:sz w:val="28"/>
          <w:szCs w:val="28"/>
          <w:lang w:val="ru-RU"/>
        </w:rPr>
        <w:t xml:space="preserve"> ПДК не зарегистрированы. Загрязнение воздуха в городском округе происходит неравномерно, в центре основным источником загрязнений является автотранспорт.</w:t>
      </w:r>
    </w:p>
    <w:p w:rsidR="00606804" w:rsidRPr="00043C1E" w:rsidRDefault="00606804" w:rsidP="00606804">
      <w:pPr>
        <w:ind w:left="20" w:firstLine="689"/>
        <w:jc w:val="both"/>
        <w:rPr>
          <w:sz w:val="28"/>
          <w:szCs w:val="28"/>
          <w:lang w:val="ru-RU"/>
        </w:rPr>
      </w:pPr>
      <w:r w:rsidRPr="00043C1E">
        <w:rPr>
          <w:sz w:val="28"/>
          <w:szCs w:val="28"/>
          <w:lang w:val="ru-RU"/>
        </w:rPr>
        <w:t>Доля населения, обеспеченного доброкачественной питьевой водой в городских поселениях – 100</w:t>
      </w:r>
      <w:r>
        <w:rPr>
          <w:sz w:val="28"/>
          <w:szCs w:val="28"/>
          <w:lang w:val="ru-RU"/>
        </w:rPr>
        <w:t xml:space="preserve"> </w:t>
      </w:r>
      <w:r w:rsidRPr="00043C1E">
        <w:rPr>
          <w:sz w:val="28"/>
          <w:szCs w:val="28"/>
          <w:lang w:val="ru-RU"/>
        </w:rPr>
        <w:t>%.</w:t>
      </w:r>
    </w:p>
    <w:p w:rsidR="00606804" w:rsidRPr="00043C1E" w:rsidRDefault="00606804" w:rsidP="00606804">
      <w:pPr>
        <w:ind w:left="20" w:firstLine="689"/>
        <w:jc w:val="both"/>
        <w:rPr>
          <w:sz w:val="28"/>
          <w:szCs w:val="28"/>
          <w:lang w:val="ru-RU"/>
        </w:rPr>
      </w:pPr>
      <w:r w:rsidRPr="00043C1E">
        <w:rPr>
          <w:sz w:val="28"/>
          <w:szCs w:val="28"/>
          <w:lang w:val="ru-RU"/>
        </w:rPr>
        <w:t>Биологические очистные сооружения (БОС) работают с перегрузкой по концентрации поступающих загрязнителей из-за отсутствия локальных очистных сооружений на многих промышленных предприятиях, очистные сооружения морально и физически устарели, поэтому необходимо ускорить проведение начатой реконструкции БОС.</w:t>
      </w:r>
    </w:p>
    <w:p w:rsidR="00606804" w:rsidRPr="00043C1E" w:rsidRDefault="00606804" w:rsidP="00606804">
      <w:pPr>
        <w:ind w:left="20" w:firstLine="689"/>
        <w:jc w:val="both"/>
        <w:rPr>
          <w:sz w:val="28"/>
          <w:szCs w:val="28"/>
          <w:lang w:val="ru-RU"/>
        </w:rPr>
      </w:pPr>
      <w:r w:rsidRPr="00043C1E">
        <w:rPr>
          <w:sz w:val="28"/>
          <w:szCs w:val="28"/>
          <w:lang w:val="ru-RU"/>
        </w:rPr>
        <w:t>Отклонений по результатам лабораторного исследования почвы по микробиологическим, санитарно-химическим и паразитологическим показателям в селитебной зоне, на территории детских учреждений и площадок не обнаружено.</w:t>
      </w:r>
    </w:p>
    <w:p w:rsidR="00606804" w:rsidRPr="00043C1E" w:rsidRDefault="00606804" w:rsidP="00606804">
      <w:pPr>
        <w:ind w:left="20" w:firstLine="689"/>
        <w:jc w:val="both"/>
        <w:rPr>
          <w:sz w:val="28"/>
          <w:szCs w:val="28"/>
          <w:lang w:val="ru-RU"/>
        </w:rPr>
      </w:pPr>
      <w:r w:rsidRPr="00043C1E">
        <w:rPr>
          <w:sz w:val="28"/>
          <w:szCs w:val="28"/>
          <w:lang w:val="ru-RU"/>
        </w:rPr>
        <w:t xml:space="preserve">Шум промышленных предприятий практически не влияет на шумовой климат города. </w:t>
      </w:r>
    </w:p>
    <w:p w:rsidR="00606804" w:rsidRPr="00043C1E" w:rsidRDefault="00606804" w:rsidP="00606804">
      <w:pPr>
        <w:ind w:left="20" w:firstLine="689"/>
        <w:jc w:val="both"/>
        <w:rPr>
          <w:sz w:val="28"/>
          <w:szCs w:val="28"/>
          <w:lang w:val="ru-RU"/>
        </w:rPr>
      </w:pPr>
      <w:r w:rsidRPr="00043C1E">
        <w:rPr>
          <w:sz w:val="28"/>
          <w:szCs w:val="28"/>
          <w:lang w:val="ru-RU"/>
        </w:rPr>
        <w:t xml:space="preserve">Источников химического загрязнения окружающей среды, а также природных источников ионизирующих излучений на территории городского округа нет. </w:t>
      </w:r>
    </w:p>
    <w:p w:rsidR="00606804" w:rsidRPr="00043C1E" w:rsidRDefault="00606804" w:rsidP="00606804">
      <w:pPr>
        <w:ind w:left="20" w:firstLine="689"/>
        <w:jc w:val="both"/>
        <w:rPr>
          <w:sz w:val="28"/>
          <w:szCs w:val="28"/>
          <w:lang w:val="ru-RU"/>
        </w:rPr>
      </w:pPr>
      <w:r w:rsidRPr="00043C1E">
        <w:rPr>
          <w:sz w:val="28"/>
          <w:szCs w:val="28"/>
          <w:lang w:val="ru-RU"/>
        </w:rPr>
        <w:t xml:space="preserve">В городском округе система экологического контроля и мониторинга организована удовлетворительно. </w:t>
      </w:r>
    </w:p>
    <w:p w:rsidR="00606804" w:rsidRPr="00043C1E" w:rsidRDefault="00606804" w:rsidP="00606804">
      <w:pPr>
        <w:ind w:left="20" w:firstLine="689"/>
        <w:jc w:val="both"/>
        <w:rPr>
          <w:sz w:val="28"/>
          <w:szCs w:val="28"/>
          <w:lang w:val="ru-RU"/>
        </w:rPr>
      </w:pPr>
      <w:r w:rsidRPr="00043C1E">
        <w:rPr>
          <w:sz w:val="28"/>
          <w:szCs w:val="28"/>
          <w:lang w:val="ru-RU"/>
        </w:rPr>
        <w:t xml:space="preserve">Среди факторов, осложняющих экологическую ситуацию, можно отметить низкую обеспеченность сферы экологии бюджетными средствами и отсутствие механизмов экономического стимулирования экономии энергоресурсов, отбора и переработки вторичного сырья. </w:t>
      </w:r>
    </w:p>
    <w:p w:rsidR="00606804" w:rsidRPr="00043C1E" w:rsidRDefault="00606804" w:rsidP="00606804">
      <w:pPr>
        <w:ind w:left="20" w:firstLine="689"/>
        <w:jc w:val="both"/>
        <w:rPr>
          <w:sz w:val="28"/>
          <w:szCs w:val="28"/>
          <w:lang w:val="ru-RU"/>
        </w:rPr>
      </w:pPr>
      <w:r w:rsidRPr="00043C1E">
        <w:rPr>
          <w:sz w:val="28"/>
          <w:szCs w:val="28"/>
          <w:lang w:val="ru-RU"/>
        </w:rPr>
        <w:t xml:space="preserve">Наибольшее деструктивное воздействие на экологическое состояние и благоустройство городского округа оказывает низкая социальная дисциплина и экологическая культура граждан (в том числе нежелание заниматься разделением отходов по видам, оплачивать услуги по их сбору и вывозу). </w:t>
      </w:r>
    </w:p>
    <w:p w:rsidR="00606804" w:rsidRPr="00043C1E" w:rsidRDefault="00606804" w:rsidP="00606804">
      <w:pPr>
        <w:ind w:left="20" w:firstLine="689"/>
        <w:jc w:val="both"/>
        <w:rPr>
          <w:sz w:val="28"/>
          <w:szCs w:val="28"/>
          <w:lang w:val="ru-RU"/>
        </w:rPr>
      </w:pPr>
      <w:r w:rsidRPr="00043C1E">
        <w:rPr>
          <w:sz w:val="28"/>
          <w:szCs w:val="28"/>
          <w:lang w:val="ru-RU"/>
        </w:rPr>
        <w:t>В ч</w:t>
      </w:r>
      <w:r>
        <w:rPr>
          <w:sz w:val="28"/>
          <w:szCs w:val="28"/>
          <w:lang w:val="ru-RU"/>
        </w:rPr>
        <w:t>исле</w:t>
      </w:r>
      <w:r w:rsidRPr="00043C1E">
        <w:rPr>
          <w:sz w:val="28"/>
          <w:szCs w:val="28"/>
          <w:lang w:val="ru-RU"/>
        </w:rPr>
        <w:t xml:space="preserve"> позитивных направлений:</w:t>
      </w:r>
    </w:p>
    <w:p w:rsidR="00606804" w:rsidRPr="00043C1E" w:rsidRDefault="00606804" w:rsidP="00606804">
      <w:pPr>
        <w:pStyle w:val="afa"/>
        <w:numPr>
          <w:ilvl w:val="0"/>
          <w:numId w:val="25"/>
        </w:numPr>
        <w:tabs>
          <w:tab w:val="left" w:pos="1134"/>
        </w:tabs>
        <w:ind w:left="20" w:firstLine="689"/>
        <w:jc w:val="both"/>
        <w:rPr>
          <w:sz w:val="28"/>
          <w:szCs w:val="28"/>
        </w:rPr>
      </w:pPr>
      <w:r w:rsidRPr="00043C1E">
        <w:rPr>
          <w:sz w:val="28"/>
          <w:szCs w:val="28"/>
        </w:rPr>
        <w:t xml:space="preserve">наличие фрагментов системы экологического воспитания и образования детей и подростков в муниципальных образовательных учреждениях; </w:t>
      </w:r>
    </w:p>
    <w:p w:rsidR="00606804" w:rsidRPr="00043C1E" w:rsidRDefault="00606804" w:rsidP="00606804">
      <w:pPr>
        <w:pStyle w:val="afa"/>
        <w:numPr>
          <w:ilvl w:val="0"/>
          <w:numId w:val="25"/>
        </w:numPr>
        <w:tabs>
          <w:tab w:val="left" w:pos="1134"/>
        </w:tabs>
        <w:ind w:left="20" w:firstLine="689"/>
        <w:jc w:val="both"/>
        <w:rPr>
          <w:sz w:val="28"/>
          <w:szCs w:val="28"/>
        </w:rPr>
      </w:pPr>
      <w:r w:rsidRPr="00043C1E">
        <w:rPr>
          <w:sz w:val="28"/>
          <w:szCs w:val="28"/>
        </w:rPr>
        <w:t>регулярное проведение органами местного самоуправления общегородских акций, направленных на повышение экологического сознания и культуры.</w:t>
      </w:r>
    </w:p>
    <w:p w:rsidR="00606804" w:rsidRDefault="00606804" w:rsidP="00606804">
      <w:pPr>
        <w:pStyle w:val="afa"/>
        <w:ind w:left="20" w:firstLine="689"/>
        <w:jc w:val="both"/>
        <w:rPr>
          <w:sz w:val="28"/>
          <w:szCs w:val="28"/>
        </w:rPr>
      </w:pPr>
      <w:r w:rsidRPr="00043C1E">
        <w:rPr>
          <w:sz w:val="28"/>
          <w:szCs w:val="28"/>
        </w:rPr>
        <w:t>В таблице представлены основные социальные факторы, влияющие на качество жизни населения.</w:t>
      </w:r>
    </w:p>
    <w:p w:rsidR="00606804" w:rsidRDefault="00606804" w:rsidP="00606804">
      <w:pPr>
        <w:pStyle w:val="afa"/>
        <w:ind w:left="20" w:firstLine="689"/>
        <w:jc w:val="both"/>
        <w:rPr>
          <w:sz w:val="28"/>
          <w:szCs w:val="28"/>
        </w:rPr>
      </w:pPr>
    </w:p>
    <w:p w:rsidR="00262F8E" w:rsidRDefault="00262F8E" w:rsidP="00606804">
      <w:pPr>
        <w:pStyle w:val="afa"/>
        <w:ind w:left="20" w:firstLine="689"/>
        <w:jc w:val="both"/>
        <w:rPr>
          <w:sz w:val="28"/>
          <w:szCs w:val="28"/>
        </w:rPr>
      </w:pPr>
    </w:p>
    <w:p w:rsidR="00262F8E" w:rsidRDefault="00262F8E" w:rsidP="00606804">
      <w:pPr>
        <w:pStyle w:val="afa"/>
        <w:ind w:left="20" w:firstLine="689"/>
        <w:jc w:val="both"/>
        <w:rPr>
          <w:sz w:val="28"/>
          <w:szCs w:val="28"/>
        </w:rPr>
      </w:pPr>
    </w:p>
    <w:p w:rsidR="00262F8E" w:rsidRDefault="00262F8E" w:rsidP="00606804">
      <w:pPr>
        <w:pStyle w:val="afa"/>
        <w:ind w:left="20" w:firstLine="689"/>
        <w:jc w:val="both"/>
        <w:rPr>
          <w:sz w:val="28"/>
          <w:szCs w:val="28"/>
        </w:rPr>
      </w:pPr>
    </w:p>
    <w:p w:rsidR="00262F8E" w:rsidRDefault="00262F8E" w:rsidP="00606804">
      <w:pPr>
        <w:pStyle w:val="afa"/>
        <w:ind w:left="20" w:firstLine="689"/>
        <w:jc w:val="both"/>
        <w:rPr>
          <w:sz w:val="28"/>
          <w:szCs w:val="28"/>
        </w:rPr>
      </w:pPr>
    </w:p>
    <w:p w:rsidR="00606804" w:rsidRPr="00606804" w:rsidRDefault="00606804" w:rsidP="00606804">
      <w:pPr>
        <w:ind w:left="20" w:hanging="20"/>
        <w:jc w:val="center"/>
        <w:rPr>
          <w:b/>
          <w:sz w:val="28"/>
          <w:szCs w:val="28"/>
          <w:lang w:val="ru-RU"/>
        </w:rPr>
      </w:pPr>
      <w:r w:rsidRPr="00606804">
        <w:rPr>
          <w:b/>
          <w:sz w:val="28"/>
          <w:szCs w:val="28"/>
          <w:lang w:val="ru-RU"/>
        </w:rPr>
        <w:lastRenderedPageBreak/>
        <w:t xml:space="preserve">Социальные факторы, влияющие на качество жизни населения </w:t>
      </w:r>
    </w:p>
    <w:p w:rsidR="00606804" w:rsidRPr="00606804" w:rsidRDefault="00606804" w:rsidP="00606804">
      <w:pPr>
        <w:ind w:left="20" w:hanging="20"/>
        <w:jc w:val="center"/>
        <w:rPr>
          <w:b/>
          <w:sz w:val="28"/>
          <w:szCs w:val="28"/>
          <w:lang w:val="ru-RU"/>
        </w:rPr>
      </w:pPr>
      <w:r w:rsidRPr="00606804">
        <w:rPr>
          <w:b/>
          <w:sz w:val="28"/>
          <w:szCs w:val="28"/>
          <w:lang w:val="ru-RU"/>
        </w:rPr>
        <w:t xml:space="preserve">городского округа город Нефтекамск Республики Башкортостан </w:t>
      </w:r>
    </w:p>
    <w:p w:rsidR="00606804" w:rsidRPr="00043C1E" w:rsidRDefault="00606804" w:rsidP="00606804">
      <w:pPr>
        <w:ind w:left="20" w:firstLine="689"/>
        <w:jc w:val="center"/>
        <w:rPr>
          <w:sz w:val="28"/>
          <w:szCs w:val="28"/>
          <w:lang w:val="ru-RU"/>
        </w:rPr>
      </w:pPr>
    </w:p>
    <w:p w:rsidR="0098614C" w:rsidRPr="00606804" w:rsidRDefault="00606804" w:rsidP="00606804">
      <w:pPr>
        <w:ind w:left="20" w:firstLine="689"/>
        <w:jc w:val="right"/>
        <w:rPr>
          <w:szCs w:val="24"/>
          <w:lang w:val="ru-RU"/>
        </w:rPr>
      </w:pPr>
      <w:r w:rsidRPr="00F1727E">
        <w:rPr>
          <w:szCs w:val="24"/>
          <w:lang w:val="ru-RU"/>
        </w:rPr>
        <w:t xml:space="preserve">Таблица 2 </w:t>
      </w:r>
    </w:p>
    <w:tbl>
      <w:tblPr>
        <w:tblStyle w:val="af"/>
        <w:tblW w:w="9323" w:type="dxa"/>
        <w:tblLook w:val="04A0"/>
      </w:tblPr>
      <w:tblGrid>
        <w:gridCol w:w="675"/>
        <w:gridCol w:w="4536"/>
        <w:gridCol w:w="1418"/>
        <w:gridCol w:w="1276"/>
        <w:gridCol w:w="1418"/>
      </w:tblGrid>
      <w:tr w:rsidR="000F6957" w:rsidRPr="006367F5" w:rsidTr="00606804">
        <w:trPr>
          <w:trHeight w:val="359"/>
          <w:tblHeader/>
        </w:trPr>
        <w:tc>
          <w:tcPr>
            <w:tcW w:w="675" w:type="dxa"/>
            <w:vMerge w:val="restart"/>
            <w:vAlign w:val="center"/>
          </w:tcPr>
          <w:p w:rsidR="000F6957" w:rsidRPr="00262F8E" w:rsidRDefault="000F6957" w:rsidP="00215002">
            <w:pPr>
              <w:jc w:val="center"/>
              <w:rPr>
                <w:i/>
                <w:szCs w:val="24"/>
                <w:lang w:val="ru-RU"/>
              </w:rPr>
            </w:pPr>
            <w:r w:rsidRPr="00262F8E">
              <w:rPr>
                <w:i/>
                <w:szCs w:val="24"/>
                <w:lang w:val="ru-RU"/>
              </w:rPr>
              <w:t>№</w:t>
            </w:r>
          </w:p>
          <w:p w:rsidR="000F6957" w:rsidRPr="00262F8E" w:rsidRDefault="000F6957" w:rsidP="00215002">
            <w:pPr>
              <w:jc w:val="center"/>
              <w:rPr>
                <w:i/>
                <w:szCs w:val="24"/>
                <w:lang w:val="ru-RU"/>
              </w:rPr>
            </w:pPr>
            <w:r w:rsidRPr="00262F8E">
              <w:rPr>
                <w:i/>
                <w:szCs w:val="24"/>
                <w:lang w:val="ru-RU"/>
              </w:rPr>
              <w:t>п/п</w:t>
            </w:r>
          </w:p>
        </w:tc>
        <w:tc>
          <w:tcPr>
            <w:tcW w:w="4536" w:type="dxa"/>
            <w:vMerge w:val="restart"/>
            <w:vAlign w:val="center"/>
          </w:tcPr>
          <w:p w:rsidR="000F6957" w:rsidRPr="00262F8E" w:rsidRDefault="000F6957" w:rsidP="00215002">
            <w:pPr>
              <w:jc w:val="center"/>
              <w:rPr>
                <w:i/>
                <w:szCs w:val="24"/>
                <w:lang w:val="ru-RU"/>
              </w:rPr>
            </w:pPr>
            <w:r w:rsidRPr="00262F8E">
              <w:rPr>
                <w:i/>
                <w:szCs w:val="24"/>
                <w:lang w:val="ru-RU"/>
              </w:rPr>
              <w:t>Наименование показателя</w:t>
            </w:r>
          </w:p>
        </w:tc>
        <w:tc>
          <w:tcPr>
            <w:tcW w:w="4112" w:type="dxa"/>
            <w:gridSpan w:val="3"/>
            <w:vAlign w:val="center"/>
          </w:tcPr>
          <w:p w:rsidR="000F6957" w:rsidRPr="00262F8E" w:rsidRDefault="000F6957" w:rsidP="00215002">
            <w:pPr>
              <w:jc w:val="center"/>
              <w:rPr>
                <w:i/>
                <w:szCs w:val="24"/>
                <w:lang w:val="ru-RU"/>
              </w:rPr>
            </w:pPr>
            <w:r w:rsidRPr="00262F8E">
              <w:rPr>
                <w:i/>
                <w:szCs w:val="24"/>
                <w:lang w:val="ru-RU"/>
              </w:rPr>
              <w:t>Динамика значений по годам</w:t>
            </w:r>
          </w:p>
        </w:tc>
      </w:tr>
      <w:tr w:rsidR="000F6957" w:rsidRPr="00262F8E" w:rsidTr="00606804">
        <w:trPr>
          <w:trHeight w:val="408"/>
          <w:tblHeader/>
        </w:trPr>
        <w:tc>
          <w:tcPr>
            <w:tcW w:w="675" w:type="dxa"/>
            <w:vMerge/>
          </w:tcPr>
          <w:p w:rsidR="000F6957" w:rsidRPr="00262F8E" w:rsidRDefault="000F6957" w:rsidP="00215002">
            <w:pPr>
              <w:jc w:val="center"/>
              <w:rPr>
                <w:i/>
                <w:szCs w:val="24"/>
                <w:lang w:val="ru-RU"/>
              </w:rPr>
            </w:pPr>
          </w:p>
        </w:tc>
        <w:tc>
          <w:tcPr>
            <w:tcW w:w="4536" w:type="dxa"/>
            <w:vMerge/>
            <w:vAlign w:val="center"/>
          </w:tcPr>
          <w:p w:rsidR="000F6957" w:rsidRPr="00262F8E" w:rsidRDefault="000F6957" w:rsidP="00215002">
            <w:pPr>
              <w:jc w:val="center"/>
              <w:rPr>
                <w:i/>
                <w:szCs w:val="24"/>
                <w:lang w:val="ru-RU"/>
              </w:rPr>
            </w:pPr>
          </w:p>
        </w:tc>
        <w:tc>
          <w:tcPr>
            <w:tcW w:w="1418" w:type="dxa"/>
            <w:vAlign w:val="center"/>
          </w:tcPr>
          <w:p w:rsidR="000F6957" w:rsidRPr="00262F8E" w:rsidRDefault="000F6957" w:rsidP="00262F8E">
            <w:pPr>
              <w:jc w:val="center"/>
              <w:rPr>
                <w:i/>
                <w:szCs w:val="24"/>
                <w:lang w:val="ru-RU"/>
              </w:rPr>
            </w:pPr>
            <w:r w:rsidRPr="00262F8E">
              <w:rPr>
                <w:i/>
                <w:szCs w:val="24"/>
                <w:lang w:val="ru-RU"/>
              </w:rPr>
              <w:t>2012</w:t>
            </w:r>
            <w:r w:rsidR="00262F8E" w:rsidRPr="00262F8E">
              <w:rPr>
                <w:i/>
                <w:szCs w:val="24"/>
                <w:lang w:val="ru-RU"/>
              </w:rPr>
              <w:t xml:space="preserve"> г.</w:t>
            </w:r>
          </w:p>
        </w:tc>
        <w:tc>
          <w:tcPr>
            <w:tcW w:w="1276" w:type="dxa"/>
            <w:vAlign w:val="center"/>
          </w:tcPr>
          <w:p w:rsidR="000F6957" w:rsidRPr="00262F8E" w:rsidRDefault="000F6957" w:rsidP="00262F8E">
            <w:pPr>
              <w:jc w:val="center"/>
              <w:rPr>
                <w:i/>
                <w:szCs w:val="24"/>
                <w:lang w:val="ru-RU"/>
              </w:rPr>
            </w:pPr>
            <w:r w:rsidRPr="00262F8E">
              <w:rPr>
                <w:i/>
                <w:szCs w:val="24"/>
                <w:lang w:val="ru-RU"/>
              </w:rPr>
              <w:t>2013</w:t>
            </w:r>
            <w:r w:rsidR="00262F8E" w:rsidRPr="00262F8E">
              <w:rPr>
                <w:i/>
                <w:szCs w:val="24"/>
                <w:lang w:val="ru-RU"/>
              </w:rPr>
              <w:t xml:space="preserve"> г.</w:t>
            </w:r>
          </w:p>
        </w:tc>
        <w:tc>
          <w:tcPr>
            <w:tcW w:w="1418" w:type="dxa"/>
            <w:vAlign w:val="center"/>
          </w:tcPr>
          <w:p w:rsidR="000F6957" w:rsidRPr="00262F8E" w:rsidRDefault="000F6957" w:rsidP="00262F8E">
            <w:pPr>
              <w:jc w:val="center"/>
              <w:rPr>
                <w:i/>
                <w:szCs w:val="24"/>
                <w:lang w:val="ru-RU"/>
              </w:rPr>
            </w:pPr>
            <w:r w:rsidRPr="00262F8E">
              <w:rPr>
                <w:i/>
                <w:szCs w:val="24"/>
                <w:lang w:val="ru-RU"/>
              </w:rPr>
              <w:t>2014</w:t>
            </w:r>
            <w:r w:rsidR="00262F8E" w:rsidRPr="00262F8E">
              <w:rPr>
                <w:i/>
                <w:szCs w:val="24"/>
                <w:lang w:val="ru-RU"/>
              </w:rPr>
              <w:t xml:space="preserve"> г.</w:t>
            </w:r>
          </w:p>
        </w:tc>
      </w:tr>
      <w:tr w:rsidR="0098614C" w:rsidRPr="00262F8E" w:rsidTr="00606804">
        <w:tc>
          <w:tcPr>
            <w:tcW w:w="675" w:type="dxa"/>
          </w:tcPr>
          <w:p w:rsidR="0098614C" w:rsidRPr="00262F8E" w:rsidRDefault="0098614C" w:rsidP="00215002">
            <w:pPr>
              <w:jc w:val="center"/>
              <w:rPr>
                <w:szCs w:val="24"/>
                <w:lang w:val="ru-RU"/>
              </w:rPr>
            </w:pPr>
            <w:r w:rsidRPr="00262F8E">
              <w:rPr>
                <w:szCs w:val="24"/>
                <w:lang w:val="ru-RU"/>
              </w:rPr>
              <w:t>1.</w:t>
            </w:r>
          </w:p>
        </w:tc>
        <w:tc>
          <w:tcPr>
            <w:tcW w:w="4536" w:type="dxa"/>
          </w:tcPr>
          <w:p w:rsidR="0098614C" w:rsidRPr="00262F8E" w:rsidRDefault="0098614C" w:rsidP="00262F8E">
            <w:pPr>
              <w:jc w:val="both"/>
              <w:rPr>
                <w:szCs w:val="24"/>
                <w:lang w:val="ru-RU"/>
              </w:rPr>
            </w:pPr>
            <w:r w:rsidRPr="00262F8E">
              <w:rPr>
                <w:szCs w:val="24"/>
                <w:lang w:val="ru-RU"/>
              </w:rPr>
              <w:t>Расходы на здравоохранение, руб./чел.</w:t>
            </w:r>
          </w:p>
        </w:tc>
        <w:tc>
          <w:tcPr>
            <w:tcW w:w="1418" w:type="dxa"/>
          </w:tcPr>
          <w:p w:rsidR="0098614C" w:rsidRPr="00262F8E" w:rsidRDefault="0098614C" w:rsidP="00262F8E">
            <w:pPr>
              <w:jc w:val="center"/>
              <w:rPr>
                <w:szCs w:val="24"/>
                <w:lang w:val="ru-RU"/>
              </w:rPr>
            </w:pPr>
            <w:r w:rsidRPr="00262F8E">
              <w:rPr>
                <w:szCs w:val="24"/>
                <w:lang w:val="ru-RU"/>
              </w:rPr>
              <w:t>6370,3</w:t>
            </w:r>
          </w:p>
        </w:tc>
        <w:tc>
          <w:tcPr>
            <w:tcW w:w="1276" w:type="dxa"/>
          </w:tcPr>
          <w:p w:rsidR="0098614C" w:rsidRPr="00262F8E" w:rsidRDefault="00BE0FED" w:rsidP="00262F8E">
            <w:pPr>
              <w:jc w:val="center"/>
              <w:rPr>
                <w:szCs w:val="24"/>
                <w:lang w:val="ru-RU"/>
              </w:rPr>
            </w:pPr>
            <w:r w:rsidRPr="00262F8E">
              <w:rPr>
                <w:szCs w:val="24"/>
                <w:lang w:val="ru-RU"/>
              </w:rPr>
              <w:t>7263,6</w:t>
            </w:r>
          </w:p>
        </w:tc>
        <w:tc>
          <w:tcPr>
            <w:tcW w:w="1418" w:type="dxa"/>
          </w:tcPr>
          <w:p w:rsidR="0098614C" w:rsidRPr="00262F8E" w:rsidRDefault="00BE0FED" w:rsidP="00262F8E">
            <w:pPr>
              <w:jc w:val="center"/>
              <w:rPr>
                <w:szCs w:val="24"/>
                <w:lang w:val="ru-RU"/>
              </w:rPr>
            </w:pPr>
            <w:r w:rsidRPr="00262F8E">
              <w:rPr>
                <w:szCs w:val="24"/>
                <w:lang w:val="ru-RU"/>
              </w:rPr>
              <w:t>8230,9</w:t>
            </w:r>
          </w:p>
        </w:tc>
      </w:tr>
      <w:tr w:rsidR="0098614C" w:rsidRPr="006367F5" w:rsidTr="00606804">
        <w:tc>
          <w:tcPr>
            <w:tcW w:w="675" w:type="dxa"/>
          </w:tcPr>
          <w:p w:rsidR="0098614C" w:rsidRPr="00262F8E" w:rsidRDefault="0098614C" w:rsidP="00215002">
            <w:pPr>
              <w:jc w:val="center"/>
              <w:rPr>
                <w:szCs w:val="24"/>
                <w:lang w:val="ru-RU"/>
              </w:rPr>
            </w:pPr>
            <w:r w:rsidRPr="00262F8E">
              <w:rPr>
                <w:szCs w:val="24"/>
                <w:lang w:val="ru-RU"/>
              </w:rPr>
              <w:t>2.</w:t>
            </w:r>
          </w:p>
        </w:tc>
        <w:tc>
          <w:tcPr>
            <w:tcW w:w="4536" w:type="dxa"/>
          </w:tcPr>
          <w:p w:rsidR="0098614C" w:rsidRPr="00262F8E" w:rsidRDefault="0098614C" w:rsidP="00262F8E">
            <w:pPr>
              <w:jc w:val="both"/>
              <w:rPr>
                <w:szCs w:val="24"/>
                <w:lang w:val="ru-RU"/>
              </w:rPr>
            </w:pPr>
            <w:r w:rsidRPr="00262F8E">
              <w:rPr>
                <w:szCs w:val="24"/>
                <w:lang w:val="ru-RU"/>
              </w:rPr>
              <w:t>Расходы на образование, руб./чел.</w:t>
            </w:r>
          </w:p>
        </w:tc>
        <w:tc>
          <w:tcPr>
            <w:tcW w:w="1418" w:type="dxa"/>
          </w:tcPr>
          <w:p w:rsidR="0098614C" w:rsidRPr="00262F8E" w:rsidRDefault="00C1357B" w:rsidP="00262F8E">
            <w:pPr>
              <w:jc w:val="center"/>
              <w:rPr>
                <w:szCs w:val="24"/>
                <w:lang w:val="ru-RU"/>
              </w:rPr>
            </w:pPr>
            <w:r w:rsidRPr="00262F8E">
              <w:rPr>
                <w:szCs w:val="24"/>
                <w:lang w:val="ru-RU"/>
              </w:rPr>
              <w:t>8167,0</w:t>
            </w:r>
          </w:p>
        </w:tc>
        <w:tc>
          <w:tcPr>
            <w:tcW w:w="1276" w:type="dxa"/>
          </w:tcPr>
          <w:p w:rsidR="0098614C" w:rsidRPr="00262F8E" w:rsidRDefault="006767BF" w:rsidP="00262F8E">
            <w:pPr>
              <w:jc w:val="center"/>
              <w:rPr>
                <w:szCs w:val="24"/>
                <w:lang w:val="ru-RU"/>
              </w:rPr>
            </w:pPr>
            <w:r w:rsidRPr="00262F8E">
              <w:rPr>
                <w:szCs w:val="24"/>
                <w:lang w:val="ru-RU"/>
              </w:rPr>
              <w:t>9689,5</w:t>
            </w:r>
          </w:p>
        </w:tc>
        <w:tc>
          <w:tcPr>
            <w:tcW w:w="1418" w:type="dxa"/>
          </w:tcPr>
          <w:p w:rsidR="0098614C" w:rsidRPr="00262F8E" w:rsidRDefault="009556B9" w:rsidP="00262F8E">
            <w:pPr>
              <w:jc w:val="center"/>
              <w:rPr>
                <w:szCs w:val="24"/>
                <w:lang w:val="ru-RU"/>
              </w:rPr>
            </w:pPr>
            <w:r w:rsidRPr="00262F8E">
              <w:rPr>
                <w:szCs w:val="24"/>
                <w:lang w:val="ru-RU"/>
              </w:rPr>
              <w:t>1046</w:t>
            </w:r>
            <w:r w:rsidR="006767BF" w:rsidRPr="00262F8E">
              <w:rPr>
                <w:szCs w:val="24"/>
                <w:lang w:val="ru-RU"/>
              </w:rPr>
              <w:t>5,6</w:t>
            </w:r>
          </w:p>
        </w:tc>
      </w:tr>
      <w:tr w:rsidR="0098614C" w:rsidRPr="006367F5" w:rsidTr="00606804">
        <w:tc>
          <w:tcPr>
            <w:tcW w:w="675" w:type="dxa"/>
          </w:tcPr>
          <w:p w:rsidR="0098614C" w:rsidRPr="00262F8E" w:rsidRDefault="0098614C" w:rsidP="00215002">
            <w:pPr>
              <w:jc w:val="center"/>
              <w:rPr>
                <w:szCs w:val="24"/>
                <w:lang w:val="ru-RU"/>
              </w:rPr>
            </w:pPr>
            <w:r w:rsidRPr="00262F8E">
              <w:rPr>
                <w:szCs w:val="24"/>
                <w:lang w:val="ru-RU"/>
              </w:rPr>
              <w:t>3.</w:t>
            </w:r>
          </w:p>
        </w:tc>
        <w:tc>
          <w:tcPr>
            <w:tcW w:w="4536" w:type="dxa"/>
          </w:tcPr>
          <w:p w:rsidR="0098614C" w:rsidRPr="00262F8E" w:rsidRDefault="0098614C" w:rsidP="00262F8E">
            <w:pPr>
              <w:jc w:val="both"/>
              <w:rPr>
                <w:szCs w:val="24"/>
                <w:lang w:val="ru-RU"/>
              </w:rPr>
            </w:pPr>
            <w:r w:rsidRPr="00262F8E">
              <w:rPr>
                <w:szCs w:val="24"/>
                <w:lang w:val="ru-RU"/>
              </w:rPr>
              <w:t>Среднедушевой доход населения, руб./чел.</w:t>
            </w:r>
          </w:p>
        </w:tc>
        <w:tc>
          <w:tcPr>
            <w:tcW w:w="1418" w:type="dxa"/>
          </w:tcPr>
          <w:p w:rsidR="0098614C" w:rsidRPr="00262F8E" w:rsidRDefault="00C1357B" w:rsidP="00262F8E">
            <w:pPr>
              <w:jc w:val="center"/>
              <w:rPr>
                <w:szCs w:val="24"/>
                <w:lang w:val="ru-RU"/>
              </w:rPr>
            </w:pPr>
            <w:r w:rsidRPr="00262F8E">
              <w:rPr>
                <w:szCs w:val="24"/>
                <w:lang w:val="ru-RU"/>
              </w:rPr>
              <w:t>16839,0</w:t>
            </w:r>
          </w:p>
        </w:tc>
        <w:tc>
          <w:tcPr>
            <w:tcW w:w="1276" w:type="dxa"/>
          </w:tcPr>
          <w:p w:rsidR="006D568F" w:rsidRPr="00262F8E" w:rsidRDefault="00247A81" w:rsidP="00262F8E">
            <w:pPr>
              <w:jc w:val="center"/>
              <w:rPr>
                <w:szCs w:val="24"/>
                <w:lang w:val="ru-RU"/>
              </w:rPr>
            </w:pPr>
            <w:r w:rsidRPr="00262F8E">
              <w:rPr>
                <w:szCs w:val="24"/>
                <w:lang w:val="ru-RU"/>
              </w:rPr>
              <w:t>17606</w:t>
            </w:r>
            <w:r w:rsidR="00E636E7" w:rsidRPr="00262F8E">
              <w:rPr>
                <w:szCs w:val="24"/>
                <w:lang w:val="ru-RU"/>
              </w:rPr>
              <w:t>,0</w:t>
            </w:r>
          </w:p>
        </w:tc>
        <w:tc>
          <w:tcPr>
            <w:tcW w:w="1418" w:type="dxa"/>
          </w:tcPr>
          <w:p w:rsidR="0098614C" w:rsidRPr="00262F8E" w:rsidRDefault="00247A81" w:rsidP="00262F8E">
            <w:pPr>
              <w:jc w:val="center"/>
              <w:rPr>
                <w:szCs w:val="24"/>
                <w:lang w:val="ru-RU"/>
              </w:rPr>
            </w:pPr>
            <w:r w:rsidRPr="00262F8E">
              <w:rPr>
                <w:szCs w:val="24"/>
                <w:lang w:val="ru-RU"/>
              </w:rPr>
              <w:t>19179</w:t>
            </w:r>
            <w:r w:rsidR="00E636E7" w:rsidRPr="00262F8E">
              <w:rPr>
                <w:szCs w:val="24"/>
                <w:lang w:val="ru-RU"/>
              </w:rPr>
              <w:t>,0</w:t>
            </w:r>
          </w:p>
        </w:tc>
      </w:tr>
      <w:tr w:rsidR="00247A81" w:rsidRPr="006367F5" w:rsidTr="00606804">
        <w:tc>
          <w:tcPr>
            <w:tcW w:w="675" w:type="dxa"/>
          </w:tcPr>
          <w:p w:rsidR="00247A81" w:rsidRPr="00262F8E" w:rsidRDefault="00247A81" w:rsidP="00215002">
            <w:pPr>
              <w:jc w:val="center"/>
              <w:rPr>
                <w:szCs w:val="24"/>
                <w:lang w:val="ru-RU"/>
              </w:rPr>
            </w:pPr>
            <w:r w:rsidRPr="00262F8E">
              <w:rPr>
                <w:szCs w:val="24"/>
                <w:lang w:val="ru-RU"/>
              </w:rPr>
              <w:t>4.</w:t>
            </w:r>
          </w:p>
        </w:tc>
        <w:tc>
          <w:tcPr>
            <w:tcW w:w="4536" w:type="dxa"/>
          </w:tcPr>
          <w:p w:rsidR="00247A81" w:rsidRPr="00262F8E" w:rsidRDefault="00586627" w:rsidP="00262F8E">
            <w:pPr>
              <w:jc w:val="both"/>
              <w:rPr>
                <w:szCs w:val="24"/>
                <w:lang w:val="ru-RU"/>
              </w:rPr>
            </w:pPr>
            <w:r w:rsidRPr="00262F8E">
              <w:rPr>
                <w:szCs w:val="24"/>
                <w:lang w:val="ru-RU"/>
              </w:rPr>
              <w:t>П</w:t>
            </w:r>
            <w:r w:rsidR="00247A81" w:rsidRPr="00262F8E">
              <w:rPr>
                <w:szCs w:val="24"/>
                <w:lang w:val="ru-RU"/>
              </w:rPr>
              <w:t>рожиточный минимум, руб./чел.</w:t>
            </w:r>
          </w:p>
        </w:tc>
        <w:tc>
          <w:tcPr>
            <w:tcW w:w="1418" w:type="dxa"/>
          </w:tcPr>
          <w:p w:rsidR="00247A81" w:rsidRPr="00262F8E" w:rsidRDefault="00247A81" w:rsidP="00262F8E">
            <w:pPr>
              <w:jc w:val="center"/>
              <w:rPr>
                <w:szCs w:val="24"/>
                <w:lang w:val="ru-RU"/>
              </w:rPr>
            </w:pPr>
            <w:r w:rsidRPr="00262F8E">
              <w:rPr>
                <w:szCs w:val="24"/>
                <w:lang w:val="ru-RU"/>
              </w:rPr>
              <w:t>5755</w:t>
            </w:r>
          </w:p>
        </w:tc>
        <w:tc>
          <w:tcPr>
            <w:tcW w:w="1276" w:type="dxa"/>
          </w:tcPr>
          <w:p w:rsidR="00247A81" w:rsidRPr="00262F8E" w:rsidRDefault="00247A81" w:rsidP="00262F8E">
            <w:pPr>
              <w:jc w:val="center"/>
              <w:rPr>
                <w:szCs w:val="24"/>
                <w:lang w:val="ru-RU"/>
              </w:rPr>
            </w:pPr>
            <w:r w:rsidRPr="00262F8E">
              <w:rPr>
                <w:szCs w:val="24"/>
                <w:lang w:val="ru-RU"/>
              </w:rPr>
              <w:t>6446</w:t>
            </w:r>
          </w:p>
        </w:tc>
        <w:tc>
          <w:tcPr>
            <w:tcW w:w="1418" w:type="dxa"/>
          </w:tcPr>
          <w:p w:rsidR="00247A81" w:rsidRPr="00262F8E" w:rsidRDefault="00247A81" w:rsidP="00262F8E">
            <w:pPr>
              <w:jc w:val="center"/>
              <w:rPr>
                <w:szCs w:val="24"/>
                <w:lang w:val="ru-RU"/>
              </w:rPr>
            </w:pPr>
            <w:r w:rsidRPr="00262F8E">
              <w:rPr>
                <w:szCs w:val="24"/>
                <w:lang w:val="ru-RU"/>
              </w:rPr>
              <w:t>7234</w:t>
            </w:r>
          </w:p>
        </w:tc>
      </w:tr>
      <w:tr w:rsidR="00247A81" w:rsidRPr="006367F5" w:rsidTr="00606804">
        <w:tc>
          <w:tcPr>
            <w:tcW w:w="675" w:type="dxa"/>
          </w:tcPr>
          <w:p w:rsidR="00247A81" w:rsidRPr="00262F8E" w:rsidRDefault="00586627" w:rsidP="00215002">
            <w:pPr>
              <w:jc w:val="center"/>
              <w:rPr>
                <w:szCs w:val="24"/>
                <w:lang w:val="ru-RU"/>
              </w:rPr>
            </w:pPr>
            <w:r w:rsidRPr="00262F8E">
              <w:rPr>
                <w:szCs w:val="24"/>
                <w:lang w:val="ru-RU"/>
              </w:rPr>
              <w:t>5.</w:t>
            </w:r>
          </w:p>
        </w:tc>
        <w:tc>
          <w:tcPr>
            <w:tcW w:w="4536" w:type="dxa"/>
          </w:tcPr>
          <w:p w:rsidR="00247A81" w:rsidRPr="00262F8E" w:rsidRDefault="00247A81" w:rsidP="00262F8E">
            <w:pPr>
              <w:jc w:val="both"/>
              <w:rPr>
                <w:szCs w:val="24"/>
                <w:lang w:val="ru-RU"/>
              </w:rPr>
            </w:pPr>
            <w:r w:rsidRPr="00262F8E">
              <w:rPr>
                <w:szCs w:val="24"/>
                <w:lang w:val="ru-RU"/>
              </w:rPr>
              <w:t>Процент лиц с доходами ниже прожиточного уровня, руб./чел.</w:t>
            </w:r>
          </w:p>
        </w:tc>
        <w:tc>
          <w:tcPr>
            <w:tcW w:w="1418" w:type="dxa"/>
          </w:tcPr>
          <w:p w:rsidR="00247A81" w:rsidRPr="00262F8E" w:rsidRDefault="006367F5" w:rsidP="00262F8E">
            <w:pPr>
              <w:jc w:val="center"/>
              <w:rPr>
                <w:szCs w:val="24"/>
                <w:lang w:val="ru-RU"/>
              </w:rPr>
            </w:pPr>
            <w:r w:rsidRPr="00262F8E">
              <w:rPr>
                <w:szCs w:val="24"/>
                <w:lang w:val="ru-RU"/>
              </w:rPr>
              <w:t>10</w:t>
            </w:r>
          </w:p>
        </w:tc>
        <w:tc>
          <w:tcPr>
            <w:tcW w:w="1276" w:type="dxa"/>
          </w:tcPr>
          <w:p w:rsidR="00247A81" w:rsidRPr="00262F8E" w:rsidRDefault="006367F5" w:rsidP="00262F8E">
            <w:pPr>
              <w:jc w:val="center"/>
              <w:rPr>
                <w:szCs w:val="24"/>
                <w:lang w:val="ru-RU"/>
              </w:rPr>
            </w:pPr>
            <w:r w:rsidRPr="00262F8E">
              <w:rPr>
                <w:szCs w:val="24"/>
                <w:lang w:val="ru-RU"/>
              </w:rPr>
              <w:t>10</w:t>
            </w:r>
          </w:p>
        </w:tc>
        <w:tc>
          <w:tcPr>
            <w:tcW w:w="1418" w:type="dxa"/>
          </w:tcPr>
          <w:p w:rsidR="00247A81" w:rsidRPr="00262F8E" w:rsidRDefault="00247A81" w:rsidP="00262F8E">
            <w:pPr>
              <w:jc w:val="center"/>
              <w:rPr>
                <w:szCs w:val="24"/>
                <w:lang w:val="ru-RU"/>
              </w:rPr>
            </w:pPr>
            <w:r w:rsidRPr="00262F8E">
              <w:rPr>
                <w:szCs w:val="24"/>
                <w:lang w:val="ru-RU"/>
              </w:rPr>
              <w:t>10</w:t>
            </w:r>
          </w:p>
        </w:tc>
      </w:tr>
      <w:tr w:rsidR="00247A81" w:rsidRPr="00262F8E" w:rsidTr="00606804">
        <w:tc>
          <w:tcPr>
            <w:tcW w:w="675" w:type="dxa"/>
          </w:tcPr>
          <w:p w:rsidR="00247A81" w:rsidRPr="00262F8E" w:rsidRDefault="00586627" w:rsidP="00215002">
            <w:pPr>
              <w:jc w:val="center"/>
              <w:rPr>
                <w:szCs w:val="24"/>
                <w:lang w:val="ru-RU"/>
              </w:rPr>
            </w:pPr>
            <w:r w:rsidRPr="00262F8E">
              <w:rPr>
                <w:szCs w:val="24"/>
                <w:lang w:val="ru-RU"/>
              </w:rPr>
              <w:t>6.</w:t>
            </w:r>
          </w:p>
        </w:tc>
        <w:tc>
          <w:tcPr>
            <w:tcW w:w="4536" w:type="dxa"/>
          </w:tcPr>
          <w:p w:rsidR="00247A81" w:rsidRPr="00262F8E" w:rsidRDefault="00247A81" w:rsidP="00262F8E">
            <w:pPr>
              <w:jc w:val="both"/>
              <w:rPr>
                <w:szCs w:val="24"/>
                <w:lang w:val="ru-RU"/>
              </w:rPr>
            </w:pPr>
            <w:r w:rsidRPr="00262F8E">
              <w:rPr>
                <w:szCs w:val="24"/>
                <w:lang w:val="ru-RU"/>
              </w:rPr>
              <w:t>Количество жилой площади на 1 человека, кв.м</w:t>
            </w:r>
            <w:r w:rsidR="00262F8E">
              <w:rPr>
                <w:szCs w:val="24"/>
                <w:lang w:val="ru-RU"/>
              </w:rPr>
              <w:t>.</w:t>
            </w:r>
            <w:r w:rsidRPr="00262F8E">
              <w:rPr>
                <w:szCs w:val="24"/>
                <w:lang w:val="ru-RU"/>
              </w:rPr>
              <w:t>/чел.</w:t>
            </w:r>
          </w:p>
        </w:tc>
        <w:tc>
          <w:tcPr>
            <w:tcW w:w="1418" w:type="dxa"/>
          </w:tcPr>
          <w:p w:rsidR="00247A81" w:rsidRPr="00262F8E" w:rsidRDefault="00247A81" w:rsidP="00262F8E">
            <w:pPr>
              <w:jc w:val="center"/>
              <w:rPr>
                <w:szCs w:val="24"/>
                <w:lang w:val="ru-RU"/>
              </w:rPr>
            </w:pPr>
            <w:r w:rsidRPr="00262F8E">
              <w:rPr>
                <w:szCs w:val="24"/>
                <w:lang w:val="ru-RU"/>
              </w:rPr>
              <w:t>21,5</w:t>
            </w:r>
          </w:p>
        </w:tc>
        <w:tc>
          <w:tcPr>
            <w:tcW w:w="1276" w:type="dxa"/>
          </w:tcPr>
          <w:p w:rsidR="00247A81" w:rsidRPr="00262F8E" w:rsidRDefault="00247A81" w:rsidP="00262F8E">
            <w:pPr>
              <w:jc w:val="center"/>
              <w:rPr>
                <w:szCs w:val="24"/>
                <w:lang w:val="ru-RU"/>
              </w:rPr>
            </w:pPr>
            <w:r w:rsidRPr="00262F8E">
              <w:rPr>
                <w:szCs w:val="24"/>
                <w:lang w:val="ru-RU"/>
              </w:rPr>
              <w:t>22,01</w:t>
            </w:r>
          </w:p>
        </w:tc>
        <w:tc>
          <w:tcPr>
            <w:tcW w:w="1418" w:type="dxa"/>
          </w:tcPr>
          <w:p w:rsidR="00247A81" w:rsidRPr="00262F8E" w:rsidRDefault="00247A81" w:rsidP="00262F8E">
            <w:pPr>
              <w:jc w:val="center"/>
              <w:rPr>
                <w:szCs w:val="24"/>
                <w:lang w:val="ru-RU"/>
              </w:rPr>
            </w:pPr>
            <w:r w:rsidRPr="00262F8E">
              <w:rPr>
                <w:szCs w:val="24"/>
                <w:lang w:val="ru-RU"/>
              </w:rPr>
              <w:t>22,86</w:t>
            </w:r>
          </w:p>
        </w:tc>
      </w:tr>
      <w:tr w:rsidR="009941CB" w:rsidRPr="00262F8E" w:rsidTr="00606804">
        <w:tc>
          <w:tcPr>
            <w:tcW w:w="675" w:type="dxa"/>
          </w:tcPr>
          <w:p w:rsidR="009941CB" w:rsidRPr="00262F8E" w:rsidRDefault="009941CB" w:rsidP="00215002">
            <w:pPr>
              <w:jc w:val="center"/>
              <w:rPr>
                <w:szCs w:val="24"/>
                <w:lang w:val="ru-RU"/>
              </w:rPr>
            </w:pPr>
            <w:r w:rsidRPr="00262F8E">
              <w:rPr>
                <w:szCs w:val="24"/>
                <w:lang w:val="ru-RU"/>
              </w:rPr>
              <w:t>7.</w:t>
            </w:r>
          </w:p>
        </w:tc>
        <w:tc>
          <w:tcPr>
            <w:tcW w:w="4536" w:type="dxa"/>
          </w:tcPr>
          <w:p w:rsidR="009941CB" w:rsidRPr="00262F8E" w:rsidRDefault="009941CB" w:rsidP="00262F8E">
            <w:pPr>
              <w:jc w:val="both"/>
              <w:rPr>
                <w:szCs w:val="24"/>
                <w:lang w:val="ru-RU"/>
              </w:rPr>
            </w:pPr>
            <w:r w:rsidRPr="00262F8E">
              <w:rPr>
                <w:szCs w:val="24"/>
                <w:lang w:val="ru-RU"/>
              </w:rPr>
              <w:t>Процент квартир, не имеющих водопровода, %</w:t>
            </w:r>
          </w:p>
        </w:tc>
        <w:tc>
          <w:tcPr>
            <w:tcW w:w="1418" w:type="dxa"/>
          </w:tcPr>
          <w:p w:rsidR="009941CB" w:rsidRPr="00262F8E" w:rsidRDefault="009941CB" w:rsidP="00262F8E">
            <w:pPr>
              <w:jc w:val="center"/>
              <w:rPr>
                <w:szCs w:val="24"/>
                <w:lang w:val="ru-RU"/>
              </w:rPr>
            </w:pPr>
            <w:r w:rsidRPr="00262F8E">
              <w:rPr>
                <w:szCs w:val="24"/>
                <w:lang w:val="ru-RU"/>
              </w:rPr>
              <w:t>7,7</w:t>
            </w:r>
          </w:p>
        </w:tc>
        <w:tc>
          <w:tcPr>
            <w:tcW w:w="1276" w:type="dxa"/>
          </w:tcPr>
          <w:p w:rsidR="009941CB" w:rsidRPr="00262F8E" w:rsidRDefault="009941CB" w:rsidP="00262F8E">
            <w:pPr>
              <w:jc w:val="center"/>
              <w:rPr>
                <w:szCs w:val="24"/>
                <w:lang w:val="ru-RU"/>
              </w:rPr>
            </w:pPr>
            <w:r w:rsidRPr="00262F8E">
              <w:rPr>
                <w:szCs w:val="24"/>
                <w:lang w:val="ru-RU"/>
              </w:rPr>
              <w:t>8,2</w:t>
            </w:r>
          </w:p>
        </w:tc>
        <w:tc>
          <w:tcPr>
            <w:tcW w:w="1418" w:type="dxa"/>
          </w:tcPr>
          <w:p w:rsidR="009941CB" w:rsidRPr="00262F8E" w:rsidRDefault="009941CB" w:rsidP="00262F8E">
            <w:pPr>
              <w:jc w:val="center"/>
              <w:rPr>
                <w:szCs w:val="24"/>
                <w:lang w:val="ru-RU"/>
              </w:rPr>
            </w:pPr>
            <w:r w:rsidRPr="00262F8E">
              <w:rPr>
                <w:szCs w:val="24"/>
                <w:lang w:val="ru-RU"/>
              </w:rPr>
              <w:t>9,0</w:t>
            </w:r>
          </w:p>
        </w:tc>
      </w:tr>
      <w:tr w:rsidR="009941CB" w:rsidRPr="006367F5" w:rsidTr="00606804">
        <w:tc>
          <w:tcPr>
            <w:tcW w:w="675" w:type="dxa"/>
          </w:tcPr>
          <w:p w:rsidR="009941CB" w:rsidRPr="00262F8E" w:rsidRDefault="009941CB" w:rsidP="00215002">
            <w:pPr>
              <w:jc w:val="center"/>
              <w:rPr>
                <w:szCs w:val="24"/>
                <w:lang w:val="ru-RU"/>
              </w:rPr>
            </w:pPr>
            <w:r w:rsidRPr="00262F8E">
              <w:rPr>
                <w:szCs w:val="24"/>
                <w:lang w:val="ru-RU"/>
              </w:rPr>
              <w:t>8.</w:t>
            </w:r>
          </w:p>
        </w:tc>
        <w:tc>
          <w:tcPr>
            <w:tcW w:w="4536" w:type="dxa"/>
          </w:tcPr>
          <w:p w:rsidR="009941CB" w:rsidRPr="00262F8E" w:rsidRDefault="009941CB" w:rsidP="00262F8E">
            <w:pPr>
              <w:jc w:val="both"/>
              <w:rPr>
                <w:szCs w:val="24"/>
                <w:lang w:val="ru-RU"/>
              </w:rPr>
            </w:pPr>
            <w:r w:rsidRPr="00262F8E">
              <w:rPr>
                <w:szCs w:val="24"/>
                <w:lang w:val="ru-RU"/>
              </w:rPr>
              <w:t>Процент квартир, не имеющих канализации, %</w:t>
            </w:r>
          </w:p>
        </w:tc>
        <w:tc>
          <w:tcPr>
            <w:tcW w:w="1418" w:type="dxa"/>
          </w:tcPr>
          <w:p w:rsidR="009941CB" w:rsidRPr="00262F8E" w:rsidRDefault="009941CB" w:rsidP="00262F8E">
            <w:pPr>
              <w:jc w:val="center"/>
              <w:rPr>
                <w:szCs w:val="24"/>
                <w:lang w:val="ru-RU"/>
              </w:rPr>
            </w:pPr>
            <w:r w:rsidRPr="00262F8E">
              <w:rPr>
                <w:szCs w:val="24"/>
                <w:lang w:val="ru-RU"/>
              </w:rPr>
              <w:t>11,0</w:t>
            </w:r>
          </w:p>
        </w:tc>
        <w:tc>
          <w:tcPr>
            <w:tcW w:w="1276" w:type="dxa"/>
          </w:tcPr>
          <w:p w:rsidR="009941CB" w:rsidRPr="00262F8E" w:rsidRDefault="009941CB" w:rsidP="00262F8E">
            <w:pPr>
              <w:jc w:val="center"/>
              <w:rPr>
                <w:szCs w:val="24"/>
                <w:lang w:val="ru-RU"/>
              </w:rPr>
            </w:pPr>
            <w:r w:rsidRPr="00262F8E">
              <w:rPr>
                <w:szCs w:val="24"/>
                <w:lang w:val="ru-RU"/>
              </w:rPr>
              <w:t>11,7</w:t>
            </w:r>
          </w:p>
        </w:tc>
        <w:tc>
          <w:tcPr>
            <w:tcW w:w="1418" w:type="dxa"/>
          </w:tcPr>
          <w:p w:rsidR="009941CB" w:rsidRPr="00262F8E" w:rsidRDefault="009941CB" w:rsidP="00262F8E">
            <w:pPr>
              <w:jc w:val="center"/>
              <w:rPr>
                <w:szCs w:val="24"/>
                <w:lang w:val="ru-RU"/>
              </w:rPr>
            </w:pPr>
            <w:r w:rsidRPr="00262F8E">
              <w:rPr>
                <w:szCs w:val="24"/>
                <w:lang w:val="ru-RU"/>
              </w:rPr>
              <w:t>12,0</w:t>
            </w:r>
          </w:p>
        </w:tc>
      </w:tr>
      <w:tr w:rsidR="009941CB" w:rsidRPr="006367F5" w:rsidTr="00606804">
        <w:tc>
          <w:tcPr>
            <w:tcW w:w="675" w:type="dxa"/>
          </w:tcPr>
          <w:p w:rsidR="009941CB" w:rsidRPr="00262F8E" w:rsidRDefault="009941CB" w:rsidP="00215002">
            <w:pPr>
              <w:jc w:val="center"/>
              <w:rPr>
                <w:szCs w:val="24"/>
                <w:lang w:val="ru-RU"/>
              </w:rPr>
            </w:pPr>
            <w:r w:rsidRPr="00262F8E">
              <w:rPr>
                <w:szCs w:val="24"/>
                <w:lang w:val="ru-RU"/>
              </w:rPr>
              <w:t>9.</w:t>
            </w:r>
          </w:p>
        </w:tc>
        <w:tc>
          <w:tcPr>
            <w:tcW w:w="4536" w:type="dxa"/>
          </w:tcPr>
          <w:p w:rsidR="009941CB" w:rsidRPr="00262F8E" w:rsidRDefault="009941CB" w:rsidP="00262F8E">
            <w:pPr>
              <w:jc w:val="both"/>
              <w:rPr>
                <w:szCs w:val="24"/>
                <w:lang w:val="ru-RU"/>
              </w:rPr>
            </w:pPr>
            <w:r w:rsidRPr="00262F8E">
              <w:rPr>
                <w:szCs w:val="24"/>
                <w:lang w:val="ru-RU"/>
              </w:rPr>
              <w:t>Удельный вес жилой площади, оборудованной централизованным отоплением, %</w:t>
            </w:r>
          </w:p>
        </w:tc>
        <w:tc>
          <w:tcPr>
            <w:tcW w:w="1418" w:type="dxa"/>
          </w:tcPr>
          <w:p w:rsidR="009941CB" w:rsidRPr="00262F8E" w:rsidRDefault="009941CB" w:rsidP="00262F8E">
            <w:pPr>
              <w:jc w:val="center"/>
              <w:rPr>
                <w:szCs w:val="24"/>
                <w:lang w:val="ru-RU"/>
              </w:rPr>
            </w:pPr>
            <w:r w:rsidRPr="00262F8E">
              <w:rPr>
                <w:szCs w:val="24"/>
                <w:lang w:val="ru-RU"/>
              </w:rPr>
              <w:t>93,6</w:t>
            </w:r>
          </w:p>
        </w:tc>
        <w:tc>
          <w:tcPr>
            <w:tcW w:w="1276" w:type="dxa"/>
          </w:tcPr>
          <w:p w:rsidR="009941CB" w:rsidRPr="00262F8E" w:rsidRDefault="009941CB" w:rsidP="00262F8E">
            <w:pPr>
              <w:jc w:val="center"/>
              <w:rPr>
                <w:szCs w:val="24"/>
                <w:lang w:val="ru-RU"/>
              </w:rPr>
            </w:pPr>
            <w:r w:rsidRPr="00262F8E">
              <w:rPr>
                <w:szCs w:val="24"/>
                <w:lang w:val="ru-RU"/>
              </w:rPr>
              <w:t>92,8</w:t>
            </w:r>
          </w:p>
        </w:tc>
        <w:tc>
          <w:tcPr>
            <w:tcW w:w="1418" w:type="dxa"/>
          </w:tcPr>
          <w:p w:rsidR="009941CB" w:rsidRPr="00262F8E" w:rsidRDefault="009941CB" w:rsidP="00262F8E">
            <w:pPr>
              <w:jc w:val="center"/>
              <w:rPr>
                <w:szCs w:val="24"/>
                <w:lang w:val="ru-RU"/>
              </w:rPr>
            </w:pPr>
            <w:r w:rsidRPr="00262F8E">
              <w:rPr>
                <w:szCs w:val="24"/>
                <w:lang w:val="ru-RU"/>
              </w:rPr>
              <w:t>92,0</w:t>
            </w:r>
          </w:p>
        </w:tc>
      </w:tr>
    </w:tbl>
    <w:p w:rsidR="008C5487" w:rsidRPr="006367F5" w:rsidRDefault="008C5487" w:rsidP="00215002">
      <w:pPr>
        <w:ind w:firstLine="709"/>
        <w:jc w:val="both"/>
        <w:rPr>
          <w:sz w:val="26"/>
          <w:szCs w:val="26"/>
          <w:lang w:val="ru-RU"/>
        </w:rPr>
      </w:pPr>
    </w:p>
    <w:p w:rsidR="00262F8E" w:rsidRPr="00F1727E" w:rsidRDefault="00262F8E" w:rsidP="00262F8E">
      <w:pPr>
        <w:pStyle w:val="28"/>
        <w:numPr>
          <w:ilvl w:val="1"/>
          <w:numId w:val="43"/>
        </w:numPr>
        <w:tabs>
          <w:tab w:val="left" w:pos="0"/>
        </w:tabs>
        <w:spacing w:after="0" w:line="240" w:lineRule="auto"/>
        <w:ind w:left="20" w:firstLine="689"/>
        <w:jc w:val="both"/>
        <w:rPr>
          <w:sz w:val="28"/>
          <w:szCs w:val="28"/>
          <w:lang w:val="ru-RU"/>
        </w:rPr>
      </w:pPr>
      <w:r w:rsidRPr="00F1727E">
        <w:rPr>
          <w:sz w:val="28"/>
          <w:szCs w:val="28"/>
          <w:lang w:val="ru-RU"/>
        </w:rPr>
        <w:t>Благоустройство</w:t>
      </w:r>
    </w:p>
    <w:p w:rsidR="00262F8E" w:rsidRPr="00043C1E" w:rsidRDefault="00262F8E" w:rsidP="00262F8E">
      <w:pPr>
        <w:ind w:left="20" w:firstLine="689"/>
        <w:jc w:val="both"/>
        <w:rPr>
          <w:sz w:val="28"/>
          <w:szCs w:val="28"/>
          <w:lang w:val="ru-RU"/>
        </w:rPr>
      </w:pPr>
      <w:r w:rsidRPr="00043C1E">
        <w:rPr>
          <w:sz w:val="28"/>
          <w:szCs w:val="28"/>
          <w:lang w:val="ru-RU"/>
        </w:rPr>
        <w:t xml:space="preserve">В городском округе действуют частные предприятия, обеспечивающие текущий уровень благоустройства городской среды по всем основным направлениям. В этом отношении потенциал города увеличивается возможностью долевых форм участия заинтересованных организаций в развитии благоустройства городских территорий. Но эта деятельность страдает от слабой системы координации долевого участия на крупных объектах </w:t>
      </w:r>
      <w:r>
        <w:rPr>
          <w:sz w:val="28"/>
          <w:szCs w:val="28"/>
          <w:lang w:val="ru-RU"/>
        </w:rPr>
        <w:t>благоустройства, а также слабым</w:t>
      </w:r>
      <w:r w:rsidRPr="00043C1E">
        <w:rPr>
          <w:sz w:val="28"/>
          <w:szCs w:val="28"/>
          <w:lang w:val="ru-RU"/>
        </w:rPr>
        <w:t xml:space="preserve"> вовлечением в этот процесс владельцев участков городской территории.</w:t>
      </w:r>
    </w:p>
    <w:p w:rsidR="00262F8E" w:rsidRPr="00043C1E" w:rsidRDefault="00262F8E" w:rsidP="00262F8E">
      <w:pPr>
        <w:ind w:left="20" w:firstLine="689"/>
        <w:jc w:val="both"/>
        <w:rPr>
          <w:sz w:val="28"/>
          <w:szCs w:val="28"/>
          <w:lang w:val="ru-RU"/>
        </w:rPr>
      </w:pPr>
      <w:r w:rsidRPr="00043C1E">
        <w:rPr>
          <w:sz w:val="28"/>
          <w:szCs w:val="28"/>
          <w:lang w:val="ru-RU"/>
        </w:rPr>
        <w:t>С точки зрения производственной обеспеченности процесса благоус</w:t>
      </w:r>
      <w:r>
        <w:rPr>
          <w:sz w:val="28"/>
          <w:szCs w:val="28"/>
          <w:lang w:val="ru-RU"/>
        </w:rPr>
        <w:t xml:space="preserve">тройства города, Нефтекамск </w:t>
      </w:r>
      <w:r w:rsidRPr="00043C1E">
        <w:rPr>
          <w:sz w:val="28"/>
          <w:szCs w:val="28"/>
          <w:lang w:val="ru-RU"/>
        </w:rPr>
        <w:t>обладает собственным заводом по изготовлению асфальтобетонных смесей, производственной базой и местами хранения специальной техники.</w:t>
      </w:r>
    </w:p>
    <w:p w:rsidR="00262F8E" w:rsidRPr="00043C1E" w:rsidRDefault="00262F8E" w:rsidP="00262F8E">
      <w:pPr>
        <w:ind w:left="20" w:firstLine="689"/>
        <w:jc w:val="both"/>
        <w:rPr>
          <w:sz w:val="28"/>
          <w:szCs w:val="28"/>
          <w:lang w:val="ru-RU"/>
        </w:rPr>
      </w:pPr>
      <w:r w:rsidRPr="00043C1E">
        <w:rPr>
          <w:sz w:val="28"/>
          <w:szCs w:val="28"/>
          <w:lang w:val="ru-RU"/>
        </w:rPr>
        <w:t>Тем не менее, несмотря на проводимые работы по благоустройству, в целом городская среда является недостаточно комфортной для проживания на большей части те</w:t>
      </w:r>
      <w:r>
        <w:rPr>
          <w:sz w:val="28"/>
          <w:szCs w:val="28"/>
          <w:lang w:val="ru-RU"/>
        </w:rPr>
        <w:t xml:space="preserve">рриторий городского округа в силу недостаточного </w:t>
      </w:r>
      <w:r w:rsidRPr="00043C1E">
        <w:rPr>
          <w:sz w:val="28"/>
          <w:szCs w:val="28"/>
          <w:lang w:val="ru-RU"/>
        </w:rPr>
        <w:t>качества их благ</w:t>
      </w:r>
      <w:r>
        <w:rPr>
          <w:sz w:val="28"/>
          <w:szCs w:val="28"/>
          <w:lang w:val="ru-RU"/>
        </w:rPr>
        <w:t>оустройства, уровня озеленения,</w:t>
      </w:r>
      <w:r w:rsidRPr="00043C1E">
        <w:rPr>
          <w:sz w:val="28"/>
          <w:szCs w:val="28"/>
          <w:lang w:val="ru-RU"/>
        </w:rPr>
        <w:t xml:space="preserve"> качества дорожного покрытия, недостаточной освещенности улиц и дворов.</w:t>
      </w:r>
    </w:p>
    <w:p w:rsidR="00262F8E" w:rsidRPr="00043C1E" w:rsidRDefault="00262F8E" w:rsidP="00262F8E">
      <w:pPr>
        <w:ind w:left="20" w:firstLine="689"/>
        <w:jc w:val="both"/>
        <w:rPr>
          <w:sz w:val="28"/>
          <w:szCs w:val="28"/>
          <w:lang w:val="ru-RU"/>
        </w:rPr>
      </w:pPr>
      <w:r w:rsidRPr="00043C1E">
        <w:rPr>
          <w:sz w:val="28"/>
          <w:szCs w:val="28"/>
          <w:lang w:val="ru-RU"/>
        </w:rPr>
        <w:t>Указанные обстоятельства усугубляются низкой технической обеспеченностью для содержания дорог в зимнее время: мест для строительст</w:t>
      </w:r>
      <w:r>
        <w:rPr>
          <w:sz w:val="28"/>
          <w:szCs w:val="28"/>
          <w:lang w:val="ru-RU"/>
        </w:rPr>
        <w:t>ва</w:t>
      </w:r>
      <w:r w:rsidRPr="00043C1E">
        <w:rPr>
          <w:sz w:val="28"/>
          <w:szCs w:val="28"/>
          <w:lang w:val="ru-RU"/>
        </w:rPr>
        <w:t xml:space="preserve"> с</w:t>
      </w:r>
      <w:r>
        <w:rPr>
          <w:sz w:val="28"/>
          <w:szCs w:val="28"/>
          <w:lang w:val="ru-RU"/>
        </w:rPr>
        <w:t>тационарных</w:t>
      </w:r>
      <w:r w:rsidRPr="00043C1E">
        <w:rPr>
          <w:sz w:val="28"/>
          <w:szCs w:val="28"/>
          <w:lang w:val="ru-RU"/>
        </w:rPr>
        <w:t xml:space="preserve"> снегоплавильных станций и сооружений по очистке талых стоков (в условиях значительного удаления мест складирования вывозимого снега), отсутствием технической возможности производства современных пр</w:t>
      </w:r>
      <w:r w:rsidR="00AD4756">
        <w:rPr>
          <w:sz w:val="28"/>
          <w:szCs w:val="28"/>
          <w:lang w:val="ru-RU"/>
        </w:rPr>
        <w:t>отивогололедных смесей. Ослабляе</w:t>
      </w:r>
      <w:r w:rsidRPr="00043C1E">
        <w:rPr>
          <w:sz w:val="28"/>
          <w:szCs w:val="28"/>
          <w:lang w:val="ru-RU"/>
        </w:rPr>
        <w:t xml:space="preserve">т </w:t>
      </w:r>
      <w:r w:rsidRPr="00043C1E">
        <w:rPr>
          <w:sz w:val="28"/>
          <w:szCs w:val="28"/>
          <w:lang w:val="ru-RU"/>
        </w:rPr>
        <w:lastRenderedPageBreak/>
        <w:t xml:space="preserve">позиции городского округа в решении этих вопросов недостаточная кадровая обеспеченность сферы благоустройства, в </w:t>
      </w:r>
      <w:r>
        <w:rPr>
          <w:sz w:val="28"/>
          <w:szCs w:val="28"/>
          <w:lang w:val="ru-RU"/>
        </w:rPr>
        <w:t>т.ч.</w:t>
      </w:r>
      <w:r w:rsidRPr="00043C1E">
        <w:rPr>
          <w:sz w:val="28"/>
          <w:szCs w:val="28"/>
          <w:lang w:val="ru-RU"/>
        </w:rPr>
        <w:t xml:space="preserve"> дефицит квалифицированного персонала для работы на современной технике.</w:t>
      </w:r>
    </w:p>
    <w:p w:rsidR="00262F8E" w:rsidRPr="00043C1E" w:rsidRDefault="00262F8E" w:rsidP="00262F8E">
      <w:pPr>
        <w:pStyle w:val="28"/>
        <w:tabs>
          <w:tab w:val="left" w:pos="0"/>
        </w:tabs>
        <w:spacing w:after="0" w:line="240" w:lineRule="auto"/>
        <w:ind w:left="20" w:firstLine="689"/>
        <w:jc w:val="both"/>
        <w:rPr>
          <w:sz w:val="28"/>
          <w:szCs w:val="28"/>
          <w:lang w:val="ru-RU"/>
        </w:rPr>
      </w:pPr>
      <w:r w:rsidRPr="00043C1E">
        <w:rPr>
          <w:sz w:val="28"/>
          <w:szCs w:val="28"/>
          <w:lang w:val="ru-RU"/>
        </w:rPr>
        <w:t xml:space="preserve">В городском округе функционирует централизованная система сбора и вывоза твердых бытовых отходов и жидких бытовых отходов. </w:t>
      </w:r>
    </w:p>
    <w:p w:rsidR="00262F8E" w:rsidRPr="00043C1E" w:rsidRDefault="00262F8E" w:rsidP="00262F8E">
      <w:pPr>
        <w:pStyle w:val="28"/>
        <w:tabs>
          <w:tab w:val="left" w:pos="0"/>
        </w:tabs>
        <w:spacing w:after="0" w:line="240" w:lineRule="auto"/>
        <w:ind w:left="20" w:firstLine="689"/>
        <w:jc w:val="both"/>
        <w:rPr>
          <w:sz w:val="28"/>
          <w:szCs w:val="28"/>
          <w:lang w:val="ru-RU"/>
        </w:rPr>
      </w:pPr>
      <w:r w:rsidRPr="00043C1E">
        <w:rPr>
          <w:sz w:val="28"/>
          <w:szCs w:val="28"/>
          <w:lang w:val="ru-RU"/>
        </w:rPr>
        <w:t xml:space="preserve">Сфера сбора и переработки отходов имеет потенциал привлечения частного бизнеса. </w:t>
      </w:r>
    </w:p>
    <w:p w:rsidR="00262F8E" w:rsidRPr="00043C1E" w:rsidRDefault="00262F8E" w:rsidP="00262F8E">
      <w:pPr>
        <w:ind w:left="20" w:firstLine="689"/>
        <w:jc w:val="both"/>
        <w:rPr>
          <w:b/>
          <w:sz w:val="28"/>
          <w:szCs w:val="28"/>
          <w:lang w:val="ru-RU"/>
        </w:rPr>
      </w:pPr>
    </w:p>
    <w:p w:rsidR="00262F8E" w:rsidRPr="00F1727E" w:rsidRDefault="00262F8E" w:rsidP="00262F8E">
      <w:pPr>
        <w:pStyle w:val="28"/>
        <w:numPr>
          <w:ilvl w:val="1"/>
          <w:numId w:val="43"/>
        </w:numPr>
        <w:tabs>
          <w:tab w:val="left" w:pos="0"/>
        </w:tabs>
        <w:spacing w:after="0" w:line="240" w:lineRule="auto"/>
        <w:ind w:left="20" w:firstLine="689"/>
        <w:jc w:val="both"/>
        <w:rPr>
          <w:sz w:val="28"/>
          <w:szCs w:val="28"/>
        </w:rPr>
      </w:pPr>
      <w:r w:rsidRPr="00F1727E">
        <w:rPr>
          <w:sz w:val="28"/>
          <w:szCs w:val="28"/>
          <w:lang w:val="ru-RU"/>
        </w:rPr>
        <w:t>Жилищно-коммунальное хозяйство</w:t>
      </w:r>
    </w:p>
    <w:p w:rsidR="00262F8E" w:rsidRPr="00B52FD7" w:rsidRDefault="00262F8E" w:rsidP="00262F8E">
      <w:pPr>
        <w:ind w:left="20" w:firstLine="689"/>
        <w:jc w:val="both"/>
        <w:rPr>
          <w:sz w:val="28"/>
          <w:szCs w:val="28"/>
          <w:lang w:val="ru-RU"/>
        </w:rPr>
      </w:pPr>
      <w:r w:rsidRPr="00043C1E">
        <w:rPr>
          <w:sz w:val="28"/>
          <w:szCs w:val="28"/>
          <w:lang w:val="ru-RU"/>
        </w:rPr>
        <w:t>Городской округ обеспечен необходимой инженерной и жилищно-коммунальной инфраструктурой,</w:t>
      </w:r>
      <w:r>
        <w:rPr>
          <w:sz w:val="28"/>
          <w:szCs w:val="28"/>
          <w:lang w:val="ru-RU"/>
        </w:rPr>
        <w:t xml:space="preserve"> функционируют соответствующие </w:t>
      </w:r>
      <w:r w:rsidRPr="00043C1E">
        <w:rPr>
          <w:sz w:val="28"/>
          <w:szCs w:val="28"/>
          <w:lang w:val="ru-RU"/>
        </w:rPr>
        <w:t xml:space="preserve">системы управления этими сетями. Сформирован и развивается рынок услуг управления жилищным фондом, </w:t>
      </w:r>
      <w:r w:rsidRPr="00B52FD7">
        <w:rPr>
          <w:sz w:val="28"/>
          <w:szCs w:val="28"/>
          <w:lang w:val="ru-RU"/>
        </w:rPr>
        <w:t xml:space="preserve">реализуется Комплексная программа развития системы коммунальной инфраструктуры городского округа. </w:t>
      </w:r>
    </w:p>
    <w:p w:rsidR="00262F8E" w:rsidRPr="00043C1E" w:rsidRDefault="00262F8E" w:rsidP="00262F8E">
      <w:pPr>
        <w:pStyle w:val="28"/>
        <w:spacing w:after="0" w:line="240" w:lineRule="auto"/>
        <w:ind w:left="20" w:firstLine="689"/>
        <w:jc w:val="both"/>
        <w:rPr>
          <w:sz w:val="28"/>
          <w:szCs w:val="28"/>
          <w:lang w:val="ru-RU"/>
        </w:rPr>
      </w:pPr>
      <w:r w:rsidRPr="00043C1E">
        <w:rPr>
          <w:sz w:val="28"/>
          <w:szCs w:val="28"/>
          <w:lang w:val="ru-RU"/>
        </w:rPr>
        <w:t>При этом следует отметить относительно невысокий интерес инвесторов к сфере жилищно-комм</w:t>
      </w:r>
      <w:r>
        <w:rPr>
          <w:sz w:val="28"/>
          <w:szCs w:val="28"/>
          <w:lang w:val="ru-RU"/>
        </w:rPr>
        <w:t>унального хозяйства и</w:t>
      </w:r>
      <w:r w:rsidRPr="00043C1E">
        <w:rPr>
          <w:sz w:val="28"/>
          <w:szCs w:val="28"/>
          <w:lang w:val="ru-RU"/>
        </w:rPr>
        <w:t xml:space="preserve"> ограниченность бюджетного финансирования.</w:t>
      </w:r>
    </w:p>
    <w:p w:rsidR="00262F8E" w:rsidRPr="00043C1E" w:rsidRDefault="00262F8E" w:rsidP="00262F8E">
      <w:pPr>
        <w:pStyle w:val="28"/>
        <w:spacing w:after="0" w:line="240" w:lineRule="auto"/>
        <w:ind w:left="20" w:firstLine="689"/>
        <w:jc w:val="both"/>
        <w:rPr>
          <w:sz w:val="28"/>
          <w:szCs w:val="28"/>
          <w:lang w:val="ru-RU"/>
        </w:rPr>
      </w:pPr>
      <w:r w:rsidRPr="00043C1E">
        <w:rPr>
          <w:sz w:val="28"/>
          <w:szCs w:val="28"/>
          <w:lang w:val="ru-RU"/>
        </w:rPr>
        <w:t xml:space="preserve">На развитие сферы жилищно-коммунального хозяйства и благоустройство городского округа оказывают влияние внутренние ограничения: </w:t>
      </w:r>
    </w:p>
    <w:p w:rsidR="00262F8E" w:rsidRPr="00043C1E" w:rsidRDefault="00262F8E" w:rsidP="00344885">
      <w:pPr>
        <w:pStyle w:val="28"/>
        <w:numPr>
          <w:ilvl w:val="0"/>
          <w:numId w:val="26"/>
        </w:numPr>
        <w:tabs>
          <w:tab w:val="left" w:pos="1134"/>
        </w:tabs>
        <w:spacing w:after="0" w:line="240" w:lineRule="auto"/>
        <w:ind w:left="0" w:firstLine="709"/>
        <w:jc w:val="both"/>
        <w:rPr>
          <w:sz w:val="28"/>
          <w:szCs w:val="28"/>
          <w:lang w:val="ru-RU"/>
        </w:rPr>
      </w:pPr>
      <w:r w:rsidRPr="00043C1E">
        <w:rPr>
          <w:sz w:val="28"/>
          <w:szCs w:val="28"/>
          <w:lang w:val="ru-RU"/>
        </w:rPr>
        <w:t xml:space="preserve">значительный износ сетей инженерной и жилищно-коммунальной инфраструктуры; </w:t>
      </w:r>
    </w:p>
    <w:p w:rsidR="00262F8E" w:rsidRPr="00043C1E" w:rsidRDefault="00262F8E" w:rsidP="00344885">
      <w:pPr>
        <w:pStyle w:val="28"/>
        <w:numPr>
          <w:ilvl w:val="0"/>
          <w:numId w:val="26"/>
        </w:numPr>
        <w:tabs>
          <w:tab w:val="left" w:pos="1134"/>
        </w:tabs>
        <w:spacing w:after="0" w:line="240" w:lineRule="auto"/>
        <w:ind w:left="0" w:firstLine="709"/>
        <w:jc w:val="both"/>
        <w:rPr>
          <w:sz w:val="28"/>
          <w:szCs w:val="28"/>
          <w:lang w:val="ru-RU"/>
        </w:rPr>
      </w:pPr>
      <w:r w:rsidRPr="00043C1E">
        <w:rPr>
          <w:sz w:val="28"/>
          <w:szCs w:val="28"/>
          <w:lang w:val="ru-RU"/>
        </w:rPr>
        <w:t>в микрорайонах индивидуальной застройки требуется строительство новых инженерных сетей (46,5 км</w:t>
      </w:r>
      <w:r>
        <w:rPr>
          <w:sz w:val="28"/>
          <w:szCs w:val="28"/>
          <w:lang w:val="ru-RU"/>
        </w:rPr>
        <w:t>.</w:t>
      </w:r>
      <w:r w:rsidRPr="00043C1E">
        <w:rPr>
          <w:sz w:val="28"/>
          <w:szCs w:val="28"/>
          <w:lang w:val="ru-RU"/>
        </w:rPr>
        <w:t xml:space="preserve"> сетей водоснабжения, 43,7 км</w:t>
      </w:r>
      <w:r>
        <w:rPr>
          <w:sz w:val="28"/>
          <w:szCs w:val="28"/>
          <w:lang w:val="ru-RU"/>
        </w:rPr>
        <w:t>.</w:t>
      </w:r>
      <w:r w:rsidRPr="00043C1E">
        <w:rPr>
          <w:sz w:val="28"/>
          <w:szCs w:val="28"/>
          <w:lang w:val="ru-RU"/>
        </w:rPr>
        <w:t xml:space="preserve"> газоснабжения, 45 км</w:t>
      </w:r>
      <w:r>
        <w:rPr>
          <w:sz w:val="28"/>
          <w:szCs w:val="28"/>
          <w:lang w:val="ru-RU"/>
        </w:rPr>
        <w:t>.</w:t>
      </w:r>
      <w:r w:rsidRPr="00043C1E">
        <w:rPr>
          <w:sz w:val="28"/>
          <w:szCs w:val="28"/>
          <w:lang w:val="ru-RU"/>
        </w:rPr>
        <w:t xml:space="preserve"> электроснабжения, 25 км</w:t>
      </w:r>
      <w:r>
        <w:rPr>
          <w:sz w:val="28"/>
          <w:szCs w:val="28"/>
          <w:lang w:val="ru-RU"/>
        </w:rPr>
        <w:t>.</w:t>
      </w:r>
      <w:r w:rsidRPr="00043C1E">
        <w:rPr>
          <w:sz w:val="28"/>
          <w:szCs w:val="28"/>
          <w:lang w:val="ru-RU"/>
        </w:rPr>
        <w:t xml:space="preserve"> сетей водоотведения);</w:t>
      </w:r>
    </w:p>
    <w:p w:rsidR="00262F8E" w:rsidRPr="00043C1E" w:rsidRDefault="00262F8E" w:rsidP="00344885">
      <w:pPr>
        <w:pStyle w:val="28"/>
        <w:numPr>
          <w:ilvl w:val="0"/>
          <w:numId w:val="26"/>
        </w:numPr>
        <w:tabs>
          <w:tab w:val="left" w:pos="1134"/>
        </w:tabs>
        <w:spacing w:after="0" w:line="240" w:lineRule="auto"/>
        <w:ind w:left="0" w:firstLine="709"/>
        <w:jc w:val="both"/>
        <w:rPr>
          <w:sz w:val="28"/>
          <w:szCs w:val="28"/>
          <w:lang w:val="ru-RU"/>
        </w:rPr>
      </w:pPr>
      <w:r w:rsidRPr="00043C1E">
        <w:rPr>
          <w:sz w:val="28"/>
          <w:szCs w:val="28"/>
          <w:lang w:val="ru-RU"/>
        </w:rPr>
        <w:t>потребность реконструкции общегородской кана</w:t>
      </w:r>
      <w:r>
        <w:rPr>
          <w:sz w:val="28"/>
          <w:szCs w:val="28"/>
          <w:lang w:val="ru-RU"/>
        </w:rPr>
        <w:t>лизационно-насосной станции</w:t>
      </w:r>
      <w:r w:rsidRPr="00043C1E">
        <w:rPr>
          <w:sz w:val="28"/>
          <w:szCs w:val="28"/>
          <w:lang w:val="ru-RU"/>
        </w:rPr>
        <w:t xml:space="preserve"> КНС-2;</w:t>
      </w:r>
    </w:p>
    <w:p w:rsidR="00262F8E" w:rsidRPr="00043C1E" w:rsidRDefault="00262F8E" w:rsidP="00344885">
      <w:pPr>
        <w:pStyle w:val="28"/>
        <w:numPr>
          <w:ilvl w:val="0"/>
          <w:numId w:val="26"/>
        </w:numPr>
        <w:tabs>
          <w:tab w:val="left" w:pos="1134"/>
        </w:tabs>
        <w:spacing w:after="0" w:line="240" w:lineRule="auto"/>
        <w:ind w:left="0" w:firstLine="709"/>
        <w:jc w:val="both"/>
        <w:rPr>
          <w:sz w:val="28"/>
          <w:szCs w:val="28"/>
          <w:lang w:val="ru-RU"/>
        </w:rPr>
      </w:pPr>
      <w:r>
        <w:rPr>
          <w:sz w:val="28"/>
          <w:szCs w:val="28"/>
          <w:lang w:val="ru-RU"/>
        </w:rPr>
        <w:t>потребность</w:t>
      </w:r>
      <w:r w:rsidRPr="00043C1E">
        <w:rPr>
          <w:sz w:val="28"/>
          <w:szCs w:val="28"/>
          <w:lang w:val="ru-RU"/>
        </w:rPr>
        <w:t xml:space="preserve"> бл</w:t>
      </w:r>
      <w:r w:rsidR="00AD4756">
        <w:rPr>
          <w:sz w:val="28"/>
          <w:szCs w:val="28"/>
          <w:lang w:val="ru-RU"/>
        </w:rPr>
        <w:t xml:space="preserve">агоустройства более 100 дворов </w:t>
      </w:r>
      <w:r w:rsidRPr="00043C1E">
        <w:rPr>
          <w:sz w:val="28"/>
          <w:szCs w:val="28"/>
          <w:lang w:val="ru-RU"/>
        </w:rPr>
        <w:t>придомовых территорий в многоквартирной жилой застройке.</w:t>
      </w:r>
    </w:p>
    <w:p w:rsidR="00262F8E" w:rsidRPr="00043C1E" w:rsidRDefault="00262F8E" w:rsidP="00262F8E">
      <w:pPr>
        <w:pStyle w:val="afa"/>
        <w:tabs>
          <w:tab w:val="left" w:pos="0"/>
        </w:tabs>
        <w:autoSpaceDE w:val="0"/>
        <w:autoSpaceDN w:val="0"/>
        <w:adjustRightInd w:val="0"/>
        <w:ind w:left="20" w:firstLine="689"/>
        <w:jc w:val="both"/>
        <w:rPr>
          <w:b/>
          <w:sz w:val="28"/>
          <w:szCs w:val="28"/>
        </w:rPr>
      </w:pPr>
    </w:p>
    <w:p w:rsidR="00262F8E" w:rsidRPr="00F1727E" w:rsidRDefault="00262F8E" w:rsidP="00262F8E">
      <w:pPr>
        <w:pStyle w:val="28"/>
        <w:numPr>
          <w:ilvl w:val="1"/>
          <w:numId w:val="43"/>
        </w:numPr>
        <w:tabs>
          <w:tab w:val="left" w:pos="0"/>
        </w:tabs>
        <w:spacing w:after="0" w:line="240" w:lineRule="auto"/>
        <w:ind w:left="20" w:firstLine="689"/>
        <w:jc w:val="both"/>
        <w:rPr>
          <w:sz w:val="28"/>
          <w:szCs w:val="28"/>
        </w:rPr>
      </w:pPr>
      <w:r w:rsidRPr="00F1727E">
        <w:rPr>
          <w:sz w:val="28"/>
          <w:szCs w:val="28"/>
          <w:lang w:val="ru-RU"/>
        </w:rPr>
        <w:t>Транспорт</w:t>
      </w:r>
    </w:p>
    <w:p w:rsidR="00262F8E" w:rsidRPr="00043C1E" w:rsidRDefault="00262F8E" w:rsidP="00262F8E">
      <w:pPr>
        <w:ind w:left="20" w:firstLine="689"/>
        <w:jc w:val="both"/>
        <w:rPr>
          <w:sz w:val="28"/>
          <w:szCs w:val="28"/>
          <w:lang w:val="ru-RU"/>
        </w:rPr>
      </w:pPr>
      <w:r w:rsidRPr="00043C1E">
        <w:rPr>
          <w:sz w:val="28"/>
          <w:szCs w:val="28"/>
          <w:lang w:val="ru-RU"/>
        </w:rPr>
        <w:t xml:space="preserve">Городской округ имеет выгодное геополитическое положение – на границе с Удмуртской Республикой, Республикой Татарстан </w:t>
      </w:r>
      <w:r w:rsidRPr="00B52FD7">
        <w:rPr>
          <w:sz w:val="28"/>
          <w:szCs w:val="28"/>
          <w:lang w:val="ru-RU"/>
        </w:rPr>
        <w:t>и Пермским краем. Большое экономическое значение для развития региона имеют автодороги Ижевск – Чайковский – Нефтекамск – Уфа, Челябинск</w:t>
      </w:r>
      <w:r w:rsidRPr="00043C1E">
        <w:rPr>
          <w:sz w:val="28"/>
          <w:szCs w:val="28"/>
          <w:lang w:val="ru-RU"/>
        </w:rPr>
        <w:t xml:space="preserve"> – Москва. </w:t>
      </w:r>
    </w:p>
    <w:p w:rsidR="00262F8E" w:rsidRPr="00043C1E" w:rsidRDefault="00262F8E" w:rsidP="00262F8E">
      <w:pPr>
        <w:pStyle w:val="28"/>
        <w:spacing w:after="0" w:line="240" w:lineRule="auto"/>
        <w:ind w:left="20" w:firstLine="689"/>
        <w:jc w:val="both"/>
        <w:rPr>
          <w:sz w:val="28"/>
          <w:szCs w:val="28"/>
          <w:lang w:val="ru-RU"/>
        </w:rPr>
      </w:pPr>
      <w:r w:rsidRPr="00043C1E">
        <w:rPr>
          <w:sz w:val="28"/>
          <w:szCs w:val="28"/>
          <w:lang w:val="ru-RU"/>
        </w:rPr>
        <w:t>Железнодорожной веткой город связан с магистралью Москва – Казань – Владивосток, расстояние до ближайшей линейной железнодорожной станции Янаул – 50 км. По территории городского округа в перспективе планируется железная дорога, связывающая город Уфу с Горьковской железной дорогой.</w:t>
      </w:r>
    </w:p>
    <w:p w:rsidR="00262F8E" w:rsidRPr="00043C1E" w:rsidRDefault="00262F8E" w:rsidP="00262F8E">
      <w:pPr>
        <w:ind w:left="20" w:firstLine="689"/>
        <w:jc w:val="both"/>
        <w:rPr>
          <w:sz w:val="28"/>
          <w:szCs w:val="28"/>
          <w:lang w:val="ru-RU"/>
        </w:rPr>
      </w:pPr>
      <w:r w:rsidRPr="00043C1E">
        <w:rPr>
          <w:sz w:val="28"/>
          <w:szCs w:val="28"/>
          <w:lang w:val="ru-RU"/>
        </w:rPr>
        <w:t>Прорабатывается вопр</w:t>
      </w:r>
      <w:r>
        <w:rPr>
          <w:sz w:val="28"/>
          <w:szCs w:val="28"/>
          <w:lang w:val="ru-RU"/>
        </w:rPr>
        <w:t xml:space="preserve">ос по организации деятельности </w:t>
      </w:r>
      <w:r w:rsidRPr="00043C1E">
        <w:rPr>
          <w:sz w:val="28"/>
          <w:szCs w:val="28"/>
          <w:lang w:val="ru-RU"/>
        </w:rPr>
        <w:t>аэропорта.</w:t>
      </w:r>
    </w:p>
    <w:p w:rsidR="00262F8E" w:rsidRPr="00043C1E" w:rsidRDefault="00262F8E" w:rsidP="00262F8E">
      <w:pPr>
        <w:ind w:left="20" w:firstLine="689"/>
        <w:jc w:val="both"/>
        <w:rPr>
          <w:sz w:val="28"/>
          <w:szCs w:val="28"/>
          <w:lang w:val="ru-RU"/>
        </w:rPr>
      </w:pPr>
      <w:r w:rsidRPr="00043C1E">
        <w:rPr>
          <w:sz w:val="28"/>
          <w:szCs w:val="28"/>
          <w:lang w:val="ru-RU"/>
        </w:rPr>
        <w:lastRenderedPageBreak/>
        <w:t xml:space="preserve">Дальнейшему развитию межрегиональных связей послужит завершение строительства моста через реку Кама в районе города Камбарка и строительство автомобильной магистрали федерального значения. </w:t>
      </w:r>
    </w:p>
    <w:p w:rsidR="00262F8E" w:rsidRDefault="00262F8E" w:rsidP="00262F8E">
      <w:pPr>
        <w:ind w:left="20" w:firstLine="689"/>
        <w:jc w:val="both"/>
        <w:rPr>
          <w:sz w:val="28"/>
          <w:szCs w:val="28"/>
          <w:lang w:val="ru-RU"/>
        </w:rPr>
      </w:pPr>
      <w:r w:rsidRPr="00043C1E">
        <w:rPr>
          <w:sz w:val="28"/>
          <w:szCs w:val="28"/>
          <w:lang w:val="ru-RU"/>
        </w:rPr>
        <w:t>Транспортная связанность всех территорий городского округа обеспечивается развитой улично-дорожной сетью и системой общественного пассажирского автотранспорта. Общая протяженность дорог городского округа около 300 км</w:t>
      </w:r>
      <w:r>
        <w:rPr>
          <w:sz w:val="28"/>
          <w:szCs w:val="28"/>
          <w:lang w:val="ru-RU"/>
        </w:rPr>
        <w:t>.</w:t>
      </w:r>
      <w:r w:rsidRPr="00043C1E">
        <w:rPr>
          <w:sz w:val="28"/>
          <w:szCs w:val="28"/>
          <w:lang w:val="ru-RU"/>
        </w:rPr>
        <w:t>, из них 183,3 км</w:t>
      </w:r>
      <w:r>
        <w:rPr>
          <w:sz w:val="28"/>
          <w:szCs w:val="28"/>
          <w:lang w:val="ru-RU"/>
        </w:rPr>
        <w:t>.</w:t>
      </w:r>
      <w:r w:rsidRPr="00043C1E">
        <w:rPr>
          <w:sz w:val="28"/>
          <w:szCs w:val="28"/>
          <w:lang w:val="ru-RU"/>
        </w:rPr>
        <w:t xml:space="preserve"> с твердым покрытием. Автомобильные дороги общего пользования относятся к третьей и четвертой категории.</w:t>
      </w:r>
    </w:p>
    <w:p w:rsidR="00B52FD7" w:rsidRPr="00043C1E" w:rsidRDefault="00B52FD7" w:rsidP="00262F8E">
      <w:pPr>
        <w:ind w:left="20" w:firstLine="689"/>
        <w:jc w:val="both"/>
        <w:rPr>
          <w:sz w:val="28"/>
          <w:szCs w:val="28"/>
          <w:lang w:val="ru-RU"/>
        </w:rPr>
      </w:pPr>
    </w:p>
    <w:p w:rsidR="00262F8E" w:rsidRPr="00F1727E" w:rsidRDefault="00262F8E" w:rsidP="00262F8E">
      <w:pPr>
        <w:pStyle w:val="28"/>
        <w:numPr>
          <w:ilvl w:val="1"/>
          <w:numId w:val="43"/>
        </w:numPr>
        <w:tabs>
          <w:tab w:val="left" w:pos="0"/>
        </w:tabs>
        <w:spacing w:after="0" w:line="240" w:lineRule="auto"/>
        <w:ind w:left="20" w:firstLine="689"/>
        <w:jc w:val="both"/>
        <w:rPr>
          <w:sz w:val="28"/>
          <w:szCs w:val="28"/>
        </w:rPr>
      </w:pPr>
      <w:r w:rsidRPr="00F1727E">
        <w:rPr>
          <w:sz w:val="28"/>
          <w:szCs w:val="28"/>
          <w:lang w:val="ru-RU"/>
        </w:rPr>
        <w:t>Инфраструктура</w:t>
      </w:r>
      <w:r w:rsidRPr="00F1727E">
        <w:rPr>
          <w:sz w:val="28"/>
          <w:szCs w:val="28"/>
        </w:rPr>
        <w:t xml:space="preserve"> </w:t>
      </w:r>
    </w:p>
    <w:p w:rsidR="00262F8E" w:rsidRPr="00043C1E" w:rsidRDefault="00262F8E" w:rsidP="00262F8E">
      <w:pPr>
        <w:ind w:left="20" w:firstLine="689"/>
        <w:jc w:val="both"/>
        <w:rPr>
          <w:sz w:val="28"/>
          <w:szCs w:val="28"/>
          <w:lang w:val="ru-RU"/>
        </w:rPr>
      </w:pPr>
      <w:r w:rsidRPr="00043C1E">
        <w:rPr>
          <w:sz w:val="28"/>
          <w:szCs w:val="28"/>
          <w:lang w:val="ru-RU"/>
        </w:rPr>
        <w:t>Деловая, финансовая, информационная инфраструктура муниципалитета достаточно развита: банковский сектор представлен 20 подразделениями кредитных организаций, осуществляют деятельнос</w:t>
      </w:r>
      <w:r>
        <w:rPr>
          <w:sz w:val="28"/>
          <w:szCs w:val="28"/>
          <w:lang w:val="ru-RU"/>
        </w:rPr>
        <w:t xml:space="preserve">ть 22 страховые компании, </w:t>
      </w:r>
      <w:r w:rsidRPr="00043C1E">
        <w:rPr>
          <w:sz w:val="28"/>
          <w:szCs w:val="28"/>
          <w:lang w:val="ru-RU"/>
        </w:rPr>
        <w:t>8 ре</w:t>
      </w:r>
      <w:r w:rsidR="00AD4756">
        <w:rPr>
          <w:sz w:val="28"/>
          <w:szCs w:val="28"/>
          <w:lang w:val="ru-RU"/>
        </w:rPr>
        <w:t xml:space="preserve">кламных агентств, функционируют местные каналы теле- </w:t>
      </w:r>
      <w:r w:rsidRPr="00043C1E">
        <w:rPr>
          <w:sz w:val="28"/>
          <w:szCs w:val="28"/>
          <w:lang w:val="ru-RU"/>
        </w:rPr>
        <w:t>и радиовещания, печатные средства массовой информации.</w:t>
      </w:r>
    </w:p>
    <w:p w:rsidR="00262F8E" w:rsidRPr="00043C1E" w:rsidRDefault="00262F8E" w:rsidP="00262F8E">
      <w:pPr>
        <w:pStyle w:val="28"/>
        <w:tabs>
          <w:tab w:val="left" w:pos="0"/>
        </w:tabs>
        <w:spacing w:after="0" w:line="240" w:lineRule="auto"/>
        <w:ind w:left="20" w:firstLine="689"/>
        <w:jc w:val="both"/>
        <w:rPr>
          <w:sz w:val="28"/>
          <w:szCs w:val="28"/>
          <w:lang w:val="ru-RU"/>
        </w:rPr>
      </w:pPr>
    </w:p>
    <w:p w:rsidR="00262F8E" w:rsidRPr="00043C1E" w:rsidRDefault="00262F8E" w:rsidP="00262F8E">
      <w:pPr>
        <w:pStyle w:val="1"/>
        <w:tabs>
          <w:tab w:val="left" w:pos="0"/>
        </w:tabs>
        <w:spacing w:before="0"/>
        <w:ind w:firstLine="709"/>
        <w:jc w:val="both"/>
        <w:rPr>
          <w:rFonts w:ascii="Times New Roman" w:hAnsi="Times New Roman"/>
          <w:bCs w:val="0"/>
          <w:lang w:val="ru-RU"/>
        </w:rPr>
      </w:pPr>
      <w:bookmarkStart w:id="37" w:name="_Toc435795686"/>
      <w:r>
        <w:rPr>
          <w:rFonts w:ascii="Times New Roman" w:hAnsi="Times New Roman"/>
          <w:bCs w:val="0"/>
          <w:lang w:val="ru-RU"/>
        </w:rPr>
        <w:t xml:space="preserve">Глава 9. </w:t>
      </w:r>
      <w:r w:rsidRPr="00043C1E">
        <w:rPr>
          <w:rFonts w:ascii="Times New Roman" w:hAnsi="Times New Roman"/>
          <w:bCs w:val="0"/>
          <w:lang w:val="ru-RU"/>
        </w:rPr>
        <w:t>Система местно</w:t>
      </w:r>
      <w:r>
        <w:rPr>
          <w:rFonts w:ascii="Times New Roman" w:hAnsi="Times New Roman"/>
          <w:bCs w:val="0"/>
          <w:lang w:val="ru-RU"/>
        </w:rPr>
        <w:t xml:space="preserve">го самоуправления и управление </w:t>
      </w:r>
      <w:r w:rsidRPr="00043C1E">
        <w:rPr>
          <w:rFonts w:ascii="Times New Roman" w:hAnsi="Times New Roman"/>
          <w:bCs w:val="0"/>
          <w:lang w:val="ru-RU"/>
        </w:rPr>
        <w:t>его развитием</w:t>
      </w:r>
      <w:bookmarkEnd w:id="37"/>
      <w:r>
        <w:rPr>
          <w:rFonts w:ascii="Times New Roman" w:hAnsi="Times New Roman"/>
          <w:bCs w:val="0"/>
          <w:lang w:val="ru-RU"/>
        </w:rPr>
        <w:t xml:space="preserve"> в городском округе город Нефтекамск Республики Башкортостан </w:t>
      </w:r>
    </w:p>
    <w:p w:rsidR="008C5487" w:rsidRPr="001B2422" w:rsidRDefault="008C5487" w:rsidP="00215002">
      <w:pPr>
        <w:pStyle w:val="28"/>
        <w:tabs>
          <w:tab w:val="left" w:pos="0"/>
        </w:tabs>
        <w:spacing w:after="0" w:line="240" w:lineRule="auto"/>
        <w:ind w:left="0"/>
        <w:rPr>
          <w:sz w:val="28"/>
          <w:szCs w:val="28"/>
          <w:lang w:val="ru-RU"/>
        </w:rPr>
      </w:pPr>
    </w:p>
    <w:p w:rsidR="00262F8E" w:rsidRPr="00043C1E" w:rsidRDefault="00262F8E" w:rsidP="00344885">
      <w:pPr>
        <w:ind w:firstLine="709"/>
        <w:jc w:val="both"/>
        <w:rPr>
          <w:sz w:val="28"/>
          <w:szCs w:val="28"/>
          <w:lang w:val="ru-RU"/>
        </w:rPr>
      </w:pPr>
      <w:r w:rsidRPr="00043C1E">
        <w:rPr>
          <w:sz w:val="28"/>
          <w:szCs w:val="28"/>
          <w:lang w:val="ru-RU"/>
        </w:rPr>
        <w:t xml:space="preserve">В соответствии с Уставом городского </w:t>
      </w:r>
      <w:r>
        <w:rPr>
          <w:sz w:val="28"/>
          <w:szCs w:val="28"/>
          <w:lang w:val="ru-RU"/>
        </w:rPr>
        <w:t xml:space="preserve">округа </w:t>
      </w:r>
      <w:r w:rsidRPr="00043C1E">
        <w:rPr>
          <w:sz w:val="28"/>
          <w:szCs w:val="28"/>
          <w:lang w:val="ru-RU"/>
        </w:rPr>
        <w:t>в структуру органов местного самоуправления городского округа входят:</w:t>
      </w:r>
    </w:p>
    <w:p w:rsidR="00262F8E" w:rsidRPr="00043C1E" w:rsidRDefault="00262F8E" w:rsidP="00344885">
      <w:pPr>
        <w:pStyle w:val="ConsPlusNormal"/>
        <w:numPr>
          <w:ilvl w:val="0"/>
          <w:numId w:val="13"/>
        </w:numPr>
        <w:tabs>
          <w:tab w:val="left" w:pos="993"/>
        </w:tabs>
        <w:ind w:left="0" w:firstLine="709"/>
        <w:jc w:val="both"/>
        <w:rPr>
          <w:rFonts w:ascii="Times New Roman" w:hAnsi="Times New Roman" w:cs="Times New Roman"/>
          <w:sz w:val="28"/>
          <w:szCs w:val="28"/>
        </w:rPr>
      </w:pPr>
      <w:r w:rsidRPr="00043C1E">
        <w:rPr>
          <w:rFonts w:ascii="Times New Roman" w:hAnsi="Times New Roman" w:cs="Times New Roman"/>
          <w:sz w:val="28"/>
          <w:szCs w:val="28"/>
        </w:rPr>
        <w:t>представительный орган городского округа (Совет);</w:t>
      </w:r>
    </w:p>
    <w:p w:rsidR="00262F8E" w:rsidRPr="00043C1E" w:rsidRDefault="00262F8E" w:rsidP="00344885">
      <w:pPr>
        <w:pStyle w:val="ConsPlusNormal"/>
        <w:numPr>
          <w:ilvl w:val="0"/>
          <w:numId w:val="13"/>
        </w:numPr>
        <w:tabs>
          <w:tab w:val="left" w:pos="993"/>
        </w:tabs>
        <w:ind w:left="0" w:firstLine="709"/>
        <w:jc w:val="both"/>
        <w:rPr>
          <w:rFonts w:ascii="Times New Roman" w:hAnsi="Times New Roman" w:cs="Times New Roman"/>
          <w:sz w:val="28"/>
          <w:szCs w:val="28"/>
        </w:rPr>
      </w:pPr>
      <w:r w:rsidRPr="00043C1E">
        <w:rPr>
          <w:rFonts w:ascii="Times New Roman" w:hAnsi="Times New Roman" w:cs="Times New Roman"/>
          <w:sz w:val="28"/>
          <w:szCs w:val="28"/>
        </w:rPr>
        <w:t>глава городского округа (председатель Совета);</w:t>
      </w:r>
    </w:p>
    <w:p w:rsidR="00262F8E" w:rsidRPr="00043C1E" w:rsidRDefault="00262F8E" w:rsidP="00344885">
      <w:pPr>
        <w:pStyle w:val="ConsPlusNormal"/>
        <w:numPr>
          <w:ilvl w:val="0"/>
          <w:numId w:val="13"/>
        </w:numPr>
        <w:tabs>
          <w:tab w:val="left" w:pos="993"/>
        </w:tabs>
        <w:ind w:left="0" w:firstLine="709"/>
        <w:jc w:val="both"/>
        <w:rPr>
          <w:rFonts w:ascii="Times New Roman" w:hAnsi="Times New Roman" w:cs="Times New Roman"/>
          <w:sz w:val="28"/>
          <w:szCs w:val="28"/>
        </w:rPr>
      </w:pPr>
      <w:r w:rsidRPr="00043C1E">
        <w:rPr>
          <w:rFonts w:ascii="Times New Roman" w:hAnsi="Times New Roman" w:cs="Times New Roman"/>
          <w:sz w:val="28"/>
          <w:szCs w:val="28"/>
        </w:rPr>
        <w:t>администрация городского округа;</w:t>
      </w:r>
    </w:p>
    <w:p w:rsidR="00262F8E" w:rsidRPr="00043C1E" w:rsidRDefault="00262F8E" w:rsidP="00344885">
      <w:pPr>
        <w:pStyle w:val="ConsPlusNormal"/>
        <w:numPr>
          <w:ilvl w:val="0"/>
          <w:numId w:val="13"/>
        </w:numPr>
        <w:tabs>
          <w:tab w:val="left" w:pos="993"/>
        </w:tabs>
        <w:ind w:left="0" w:firstLine="709"/>
        <w:jc w:val="both"/>
        <w:rPr>
          <w:rFonts w:ascii="Times New Roman" w:hAnsi="Times New Roman" w:cs="Times New Roman"/>
          <w:sz w:val="28"/>
          <w:szCs w:val="28"/>
        </w:rPr>
      </w:pPr>
      <w:r w:rsidRPr="00043C1E">
        <w:rPr>
          <w:rFonts w:ascii="Times New Roman" w:hAnsi="Times New Roman" w:cs="Times New Roman"/>
          <w:sz w:val="28"/>
          <w:szCs w:val="28"/>
        </w:rPr>
        <w:t>контрольно-счетный орган городского округа (Контрольно-счетная палата).</w:t>
      </w:r>
    </w:p>
    <w:p w:rsidR="00262F8E" w:rsidRPr="00043C1E" w:rsidRDefault="00262F8E" w:rsidP="00262F8E">
      <w:pPr>
        <w:pStyle w:val="ConsPlusNormal"/>
        <w:ind w:firstLine="709"/>
        <w:jc w:val="both"/>
        <w:rPr>
          <w:rFonts w:ascii="Times New Roman" w:hAnsi="Times New Roman" w:cs="Times New Roman"/>
          <w:sz w:val="28"/>
          <w:szCs w:val="28"/>
        </w:rPr>
      </w:pPr>
      <w:r w:rsidRPr="00043C1E">
        <w:rPr>
          <w:rFonts w:ascii="Times New Roman" w:hAnsi="Times New Roman" w:cs="Times New Roman"/>
          <w:sz w:val="28"/>
          <w:szCs w:val="28"/>
        </w:rPr>
        <w:t>Изменение структуры органов местного самоуправления осуществляется путем внесения изменений в Устав городского округа.</w:t>
      </w:r>
    </w:p>
    <w:p w:rsidR="00262F8E" w:rsidRPr="00043C1E" w:rsidRDefault="00262F8E" w:rsidP="00262F8E">
      <w:pPr>
        <w:pStyle w:val="ConsPlusNormal"/>
        <w:ind w:left="20" w:firstLine="689"/>
        <w:jc w:val="both"/>
        <w:rPr>
          <w:rFonts w:ascii="Times New Roman" w:hAnsi="Times New Roman" w:cs="Times New Roman"/>
          <w:sz w:val="28"/>
          <w:szCs w:val="28"/>
        </w:rPr>
      </w:pPr>
      <w:r w:rsidRPr="00043C1E">
        <w:rPr>
          <w:rFonts w:ascii="Times New Roman" w:hAnsi="Times New Roman" w:cs="Times New Roman"/>
          <w:sz w:val="28"/>
          <w:szCs w:val="28"/>
        </w:rPr>
        <w:t>Финансовое обеспечение деятельности органов местного самоуправления осуществляется исключительно за счет собственных доходов бюджета городского округа.</w:t>
      </w:r>
    </w:p>
    <w:p w:rsidR="00262F8E" w:rsidRPr="00043C1E" w:rsidRDefault="00262F8E" w:rsidP="00262F8E">
      <w:pPr>
        <w:pStyle w:val="ConsPlusNormal"/>
        <w:ind w:left="20" w:firstLine="689"/>
        <w:jc w:val="both"/>
        <w:rPr>
          <w:rFonts w:ascii="Times New Roman" w:hAnsi="Times New Roman" w:cs="Times New Roman"/>
          <w:sz w:val="28"/>
          <w:szCs w:val="28"/>
        </w:rPr>
      </w:pPr>
      <w:r w:rsidRPr="00043C1E">
        <w:rPr>
          <w:rFonts w:ascii="Times New Roman" w:hAnsi="Times New Roman" w:cs="Times New Roman"/>
          <w:sz w:val="28"/>
          <w:szCs w:val="28"/>
        </w:rPr>
        <w:t xml:space="preserve">Совет </w:t>
      </w:r>
      <w:r>
        <w:rPr>
          <w:rFonts w:ascii="Times New Roman" w:hAnsi="Times New Roman" w:cs="Times New Roman"/>
          <w:sz w:val="28"/>
          <w:szCs w:val="28"/>
        </w:rPr>
        <w:t xml:space="preserve">городского округа </w:t>
      </w:r>
      <w:r w:rsidRPr="00043C1E">
        <w:rPr>
          <w:rFonts w:ascii="Times New Roman" w:hAnsi="Times New Roman" w:cs="Times New Roman"/>
          <w:sz w:val="28"/>
          <w:szCs w:val="28"/>
        </w:rPr>
        <w:t xml:space="preserve">состоит из 26 депутатов. Совет </w:t>
      </w:r>
      <w:r>
        <w:rPr>
          <w:rFonts w:ascii="Times New Roman" w:hAnsi="Times New Roman" w:cs="Times New Roman"/>
          <w:sz w:val="28"/>
          <w:szCs w:val="28"/>
        </w:rPr>
        <w:t xml:space="preserve">городского округа </w:t>
      </w:r>
      <w:r w:rsidRPr="00043C1E">
        <w:rPr>
          <w:rFonts w:ascii="Times New Roman" w:hAnsi="Times New Roman" w:cs="Times New Roman"/>
          <w:sz w:val="28"/>
          <w:szCs w:val="28"/>
        </w:rPr>
        <w:t xml:space="preserve">обладает правами юридического лица. Срок полномочий Совета </w:t>
      </w:r>
      <w:r>
        <w:rPr>
          <w:rFonts w:ascii="Times New Roman" w:hAnsi="Times New Roman" w:cs="Times New Roman"/>
          <w:sz w:val="28"/>
          <w:szCs w:val="28"/>
        </w:rPr>
        <w:t xml:space="preserve">городского округа </w:t>
      </w:r>
      <w:r w:rsidRPr="00043C1E">
        <w:rPr>
          <w:rFonts w:ascii="Times New Roman" w:hAnsi="Times New Roman" w:cs="Times New Roman"/>
          <w:sz w:val="28"/>
          <w:szCs w:val="28"/>
        </w:rPr>
        <w:t xml:space="preserve">составляет 4 года. Совет </w:t>
      </w:r>
      <w:r>
        <w:rPr>
          <w:rFonts w:ascii="Times New Roman" w:hAnsi="Times New Roman" w:cs="Times New Roman"/>
          <w:sz w:val="28"/>
          <w:szCs w:val="28"/>
        </w:rPr>
        <w:t xml:space="preserve">городского округа </w:t>
      </w:r>
      <w:r w:rsidRPr="00043C1E">
        <w:rPr>
          <w:rFonts w:ascii="Times New Roman" w:hAnsi="Times New Roman" w:cs="Times New Roman"/>
          <w:sz w:val="28"/>
          <w:szCs w:val="28"/>
        </w:rPr>
        <w:t xml:space="preserve">подотчетен и подконтролен непосредственно населению городского округа. Иные полномочия Совета </w:t>
      </w:r>
      <w:r>
        <w:rPr>
          <w:rFonts w:ascii="Times New Roman" w:hAnsi="Times New Roman" w:cs="Times New Roman"/>
          <w:sz w:val="28"/>
          <w:szCs w:val="28"/>
        </w:rPr>
        <w:t xml:space="preserve">городского округа </w:t>
      </w:r>
      <w:r w:rsidRPr="00043C1E">
        <w:rPr>
          <w:rFonts w:ascii="Times New Roman" w:hAnsi="Times New Roman" w:cs="Times New Roman"/>
          <w:sz w:val="28"/>
          <w:szCs w:val="28"/>
        </w:rPr>
        <w:t>определяются федеральными законами и принимаемыми в соответствии с ними Конституцией Республики Башкортостан, законами Республики Башкортостан и Уставом городского округа.</w:t>
      </w:r>
    </w:p>
    <w:p w:rsidR="00262F8E" w:rsidRPr="00043C1E" w:rsidRDefault="00262F8E" w:rsidP="00262F8E">
      <w:pPr>
        <w:pStyle w:val="ConsPlusNormal"/>
        <w:ind w:left="20" w:firstLine="689"/>
        <w:jc w:val="both"/>
        <w:rPr>
          <w:rFonts w:ascii="Times New Roman" w:hAnsi="Times New Roman" w:cs="Times New Roman"/>
          <w:sz w:val="28"/>
          <w:szCs w:val="28"/>
        </w:rPr>
      </w:pPr>
      <w:r w:rsidRPr="00043C1E">
        <w:rPr>
          <w:rFonts w:ascii="Times New Roman" w:hAnsi="Times New Roman" w:cs="Times New Roman"/>
          <w:sz w:val="28"/>
          <w:szCs w:val="28"/>
        </w:rPr>
        <w:t xml:space="preserve">Совет </w:t>
      </w:r>
      <w:r>
        <w:rPr>
          <w:rFonts w:ascii="Times New Roman" w:hAnsi="Times New Roman" w:cs="Times New Roman"/>
          <w:sz w:val="28"/>
          <w:szCs w:val="28"/>
        </w:rPr>
        <w:t xml:space="preserve">городского округа </w:t>
      </w:r>
      <w:r w:rsidRPr="00043C1E">
        <w:rPr>
          <w:rFonts w:ascii="Times New Roman" w:hAnsi="Times New Roman" w:cs="Times New Roman"/>
          <w:sz w:val="28"/>
          <w:szCs w:val="28"/>
        </w:rPr>
        <w:t>заслушивает ежегодные отчеты председателя Совета</w:t>
      </w:r>
      <w:r w:rsidRPr="00A80C45">
        <w:rPr>
          <w:rFonts w:ascii="Times New Roman" w:hAnsi="Times New Roman" w:cs="Times New Roman"/>
          <w:sz w:val="28"/>
          <w:szCs w:val="28"/>
        </w:rPr>
        <w:t xml:space="preserve"> </w:t>
      </w:r>
      <w:r w:rsidRPr="00043C1E">
        <w:rPr>
          <w:rFonts w:ascii="Times New Roman" w:hAnsi="Times New Roman" w:cs="Times New Roman"/>
          <w:sz w:val="28"/>
          <w:szCs w:val="28"/>
        </w:rPr>
        <w:t xml:space="preserve">о результатах </w:t>
      </w:r>
      <w:r>
        <w:rPr>
          <w:rFonts w:ascii="Times New Roman" w:hAnsi="Times New Roman" w:cs="Times New Roman"/>
          <w:sz w:val="28"/>
          <w:szCs w:val="28"/>
        </w:rPr>
        <w:t>его</w:t>
      </w:r>
      <w:r w:rsidRPr="00043C1E">
        <w:rPr>
          <w:rFonts w:ascii="Times New Roman" w:hAnsi="Times New Roman" w:cs="Times New Roman"/>
          <w:sz w:val="28"/>
          <w:szCs w:val="28"/>
        </w:rPr>
        <w:t xml:space="preserve"> деятельности, деятельности </w:t>
      </w:r>
      <w:r>
        <w:rPr>
          <w:rFonts w:ascii="Times New Roman" w:hAnsi="Times New Roman" w:cs="Times New Roman"/>
          <w:sz w:val="28"/>
          <w:szCs w:val="28"/>
        </w:rPr>
        <w:t>Совета городского округа</w:t>
      </w:r>
      <w:r w:rsidRPr="00043C1E">
        <w:rPr>
          <w:rFonts w:ascii="Times New Roman" w:hAnsi="Times New Roman" w:cs="Times New Roman"/>
          <w:sz w:val="28"/>
          <w:szCs w:val="28"/>
        </w:rPr>
        <w:t xml:space="preserve">, главы </w:t>
      </w:r>
      <w:r>
        <w:rPr>
          <w:rFonts w:ascii="Times New Roman" w:hAnsi="Times New Roman" w:cs="Times New Roman"/>
          <w:sz w:val="28"/>
          <w:szCs w:val="28"/>
        </w:rPr>
        <w:t>А</w:t>
      </w:r>
      <w:r w:rsidRPr="00043C1E">
        <w:rPr>
          <w:rFonts w:ascii="Times New Roman" w:hAnsi="Times New Roman" w:cs="Times New Roman"/>
          <w:sz w:val="28"/>
          <w:szCs w:val="28"/>
        </w:rPr>
        <w:t xml:space="preserve">дминистрации о результатах </w:t>
      </w:r>
      <w:r>
        <w:rPr>
          <w:rFonts w:ascii="Times New Roman" w:hAnsi="Times New Roman" w:cs="Times New Roman"/>
          <w:sz w:val="28"/>
          <w:szCs w:val="28"/>
        </w:rPr>
        <w:t>его</w:t>
      </w:r>
      <w:r w:rsidRPr="00043C1E">
        <w:rPr>
          <w:rFonts w:ascii="Times New Roman" w:hAnsi="Times New Roman" w:cs="Times New Roman"/>
          <w:sz w:val="28"/>
          <w:szCs w:val="28"/>
        </w:rPr>
        <w:t xml:space="preserve"> деятельности, </w:t>
      </w:r>
      <w:r w:rsidRPr="00043C1E">
        <w:rPr>
          <w:rFonts w:ascii="Times New Roman" w:hAnsi="Times New Roman" w:cs="Times New Roman"/>
          <w:sz w:val="28"/>
          <w:szCs w:val="28"/>
        </w:rPr>
        <w:lastRenderedPageBreak/>
        <w:t xml:space="preserve">деятельности </w:t>
      </w:r>
      <w:r>
        <w:rPr>
          <w:rFonts w:ascii="Times New Roman" w:hAnsi="Times New Roman" w:cs="Times New Roman"/>
          <w:sz w:val="28"/>
          <w:szCs w:val="28"/>
        </w:rPr>
        <w:t>А</w:t>
      </w:r>
      <w:r w:rsidRPr="00043C1E">
        <w:rPr>
          <w:rFonts w:ascii="Times New Roman" w:hAnsi="Times New Roman" w:cs="Times New Roman"/>
          <w:sz w:val="28"/>
          <w:szCs w:val="28"/>
        </w:rPr>
        <w:t xml:space="preserve">дминистрации и иных подведомственных главе </w:t>
      </w:r>
      <w:r>
        <w:rPr>
          <w:rFonts w:ascii="Times New Roman" w:hAnsi="Times New Roman" w:cs="Times New Roman"/>
          <w:sz w:val="28"/>
          <w:szCs w:val="28"/>
        </w:rPr>
        <w:t>А</w:t>
      </w:r>
      <w:r w:rsidRPr="00043C1E">
        <w:rPr>
          <w:rFonts w:ascii="Times New Roman" w:hAnsi="Times New Roman" w:cs="Times New Roman"/>
          <w:sz w:val="28"/>
          <w:szCs w:val="28"/>
        </w:rPr>
        <w:t xml:space="preserve">дминистрации органов местного самоуправления, в </w:t>
      </w:r>
      <w:r>
        <w:rPr>
          <w:rFonts w:ascii="Times New Roman" w:hAnsi="Times New Roman" w:cs="Times New Roman"/>
          <w:sz w:val="28"/>
          <w:szCs w:val="28"/>
        </w:rPr>
        <w:t xml:space="preserve">т.ч. </w:t>
      </w:r>
      <w:r w:rsidRPr="00043C1E">
        <w:rPr>
          <w:rFonts w:ascii="Times New Roman" w:hAnsi="Times New Roman" w:cs="Times New Roman"/>
          <w:sz w:val="28"/>
          <w:szCs w:val="28"/>
        </w:rPr>
        <w:t>о решении вопросов, поставленных Советом</w:t>
      </w:r>
      <w:r>
        <w:rPr>
          <w:rFonts w:ascii="Times New Roman" w:hAnsi="Times New Roman" w:cs="Times New Roman"/>
          <w:sz w:val="28"/>
          <w:szCs w:val="28"/>
        </w:rPr>
        <w:t xml:space="preserve"> городского округа</w:t>
      </w:r>
      <w:r w:rsidRPr="00043C1E">
        <w:rPr>
          <w:rFonts w:ascii="Times New Roman" w:hAnsi="Times New Roman" w:cs="Times New Roman"/>
          <w:sz w:val="28"/>
          <w:szCs w:val="28"/>
        </w:rPr>
        <w:t>.</w:t>
      </w:r>
    </w:p>
    <w:p w:rsidR="00262F8E" w:rsidRPr="00043C1E" w:rsidRDefault="00262F8E" w:rsidP="00262F8E">
      <w:pPr>
        <w:pStyle w:val="ConsPlusNormal"/>
        <w:ind w:left="20" w:firstLine="689"/>
        <w:jc w:val="both"/>
        <w:rPr>
          <w:rFonts w:ascii="Times New Roman" w:hAnsi="Times New Roman" w:cs="Times New Roman"/>
          <w:sz w:val="28"/>
          <w:szCs w:val="28"/>
        </w:rPr>
      </w:pPr>
      <w:r w:rsidRPr="00043C1E">
        <w:rPr>
          <w:rFonts w:ascii="Times New Roman" w:hAnsi="Times New Roman" w:cs="Times New Roman"/>
          <w:sz w:val="28"/>
          <w:szCs w:val="28"/>
        </w:rPr>
        <w:t xml:space="preserve">Из состава депутатов Совета </w:t>
      </w:r>
      <w:r>
        <w:rPr>
          <w:rFonts w:ascii="Times New Roman" w:hAnsi="Times New Roman" w:cs="Times New Roman"/>
          <w:sz w:val="28"/>
          <w:szCs w:val="28"/>
        </w:rPr>
        <w:t>городского округа</w:t>
      </w:r>
      <w:r w:rsidRPr="00043C1E">
        <w:rPr>
          <w:rFonts w:ascii="Times New Roman" w:hAnsi="Times New Roman" w:cs="Times New Roman"/>
          <w:sz w:val="28"/>
          <w:szCs w:val="28"/>
        </w:rPr>
        <w:t xml:space="preserve"> в порядке, установленном регламентом Совета</w:t>
      </w:r>
      <w:r w:rsidRPr="00A80C45">
        <w:rPr>
          <w:rFonts w:ascii="Times New Roman" w:hAnsi="Times New Roman" w:cs="Times New Roman"/>
          <w:sz w:val="28"/>
          <w:szCs w:val="28"/>
        </w:rPr>
        <w:t xml:space="preserve"> </w:t>
      </w:r>
      <w:r>
        <w:rPr>
          <w:rFonts w:ascii="Times New Roman" w:hAnsi="Times New Roman" w:cs="Times New Roman"/>
          <w:sz w:val="28"/>
          <w:szCs w:val="28"/>
        </w:rPr>
        <w:t>городского округа</w:t>
      </w:r>
      <w:r w:rsidRPr="00043C1E">
        <w:rPr>
          <w:rFonts w:ascii="Times New Roman" w:hAnsi="Times New Roman" w:cs="Times New Roman"/>
          <w:sz w:val="28"/>
          <w:szCs w:val="28"/>
        </w:rPr>
        <w:t>, сформированы Президиум Совета</w:t>
      </w:r>
      <w:r w:rsidRPr="00A80C45">
        <w:rPr>
          <w:rFonts w:ascii="Times New Roman" w:hAnsi="Times New Roman" w:cs="Times New Roman"/>
          <w:sz w:val="28"/>
          <w:szCs w:val="28"/>
        </w:rPr>
        <w:t xml:space="preserve"> </w:t>
      </w:r>
      <w:r>
        <w:rPr>
          <w:rFonts w:ascii="Times New Roman" w:hAnsi="Times New Roman" w:cs="Times New Roman"/>
          <w:sz w:val="28"/>
          <w:szCs w:val="28"/>
        </w:rPr>
        <w:t>городского округа</w:t>
      </w:r>
      <w:r w:rsidRPr="00043C1E">
        <w:rPr>
          <w:rFonts w:ascii="Times New Roman" w:hAnsi="Times New Roman" w:cs="Times New Roman"/>
          <w:sz w:val="28"/>
          <w:szCs w:val="28"/>
        </w:rPr>
        <w:t>, постоянные и иные комиссии Совета</w:t>
      </w:r>
      <w:r w:rsidRPr="00A80C45">
        <w:rPr>
          <w:rFonts w:ascii="Times New Roman" w:hAnsi="Times New Roman" w:cs="Times New Roman"/>
          <w:sz w:val="28"/>
          <w:szCs w:val="28"/>
        </w:rPr>
        <w:t xml:space="preserve"> </w:t>
      </w:r>
      <w:r>
        <w:rPr>
          <w:rFonts w:ascii="Times New Roman" w:hAnsi="Times New Roman" w:cs="Times New Roman"/>
          <w:sz w:val="28"/>
          <w:szCs w:val="28"/>
        </w:rPr>
        <w:t>городского округа</w:t>
      </w:r>
      <w:r w:rsidRPr="00043C1E">
        <w:rPr>
          <w:rFonts w:ascii="Times New Roman" w:hAnsi="Times New Roman" w:cs="Times New Roman"/>
          <w:sz w:val="28"/>
          <w:szCs w:val="28"/>
        </w:rPr>
        <w:t>.</w:t>
      </w:r>
    </w:p>
    <w:p w:rsidR="00262F8E" w:rsidRPr="00043C1E" w:rsidRDefault="00262F8E" w:rsidP="00262F8E">
      <w:pPr>
        <w:pStyle w:val="ConsPlusNormal"/>
        <w:ind w:left="20" w:firstLine="689"/>
        <w:jc w:val="both"/>
        <w:rPr>
          <w:rFonts w:ascii="Times New Roman" w:hAnsi="Times New Roman" w:cs="Times New Roman"/>
          <w:sz w:val="28"/>
          <w:szCs w:val="28"/>
        </w:rPr>
      </w:pPr>
      <w:r w:rsidRPr="00043C1E">
        <w:rPr>
          <w:rFonts w:ascii="Times New Roman" w:hAnsi="Times New Roman" w:cs="Times New Roman"/>
          <w:sz w:val="28"/>
          <w:szCs w:val="28"/>
        </w:rPr>
        <w:t xml:space="preserve">Совет </w:t>
      </w:r>
      <w:r>
        <w:rPr>
          <w:rFonts w:ascii="Times New Roman" w:hAnsi="Times New Roman" w:cs="Times New Roman"/>
          <w:sz w:val="28"/>
          <w:szCs w:val="28"/>
        </w:rPr>
        <w:t>городского округа</w:t>
      </w:r>
      <w:r w:rsidRPr="00043C1E">
        <w:rPr>
          <w:rFonts w:ascii="Times New Roman" w:hAnsi="Times New Roman" w:cs="Times New Roman"/>
          <w:sz w:val="28"/>
          <w:szCs w:val="28"/>
        </w:rPr>
        <w:t xml:space="preserve"> возглавляет председатель Совета, который является высшим должностным лицом городского округа и наделяется Уставом городского округа в соответствии с </w:t>
      </w:r>
      <w:r>
        <w:rPr>
          <w:rFonts w:ascii="Times New Roman" w:hAnsi="Times New Roman" w:cs="Times New Roman"/>
          <w:sz w:val="28"/>
          <w:szCs w:val="28"/>
        </w:rPr>
        <w:t>ф</w:t>
      </w:r>
      <w:r w:rsidRPr="00043C1E">
        <w:rPr>
          <w:rFonts w:ascii="Times New Roman" w:hAnsi="Times New Roman" w:cs="Times New Roman"/>
          <w:sz w:val="28"/>
          <w:szCs w:val="28"/>
        </w:rPr>
        <w:t>едеральным законо</w:t>
      </w:r>
      <w:r>
        <w:rPr>
          <w:rFonts w:ascii="Times New Roman" w:hAnsi="Times New Roman" w:cs="Times New Roman"/>
          <w:sz w:val="28"/>
          <w:szCs w:val="28"/>
        </w:rPr>
        <w:t>дательством</w:t>
      </w:r>
      <w:r w:rsidRPr="00043C1E">
        <w:rPr>
          <w:rFonts w:ascii="Times New Roman" w:hAnsi="Times New Roman" w:cs="Times New Roman"/>
          <w:sz w:val="28"/>
          <w:szCs w:val="28"/>
        </w:rPr>
        <w:t xml:space="preserve"> собственными полномочиями по решению вопросов местного значения.</w:t>
      </w:r>
    </w:p>
    <w:p w:rsidR="00262F8E" w:rsidRPr="00043C1E" w:rsidRDefault="00262F8E" w:rsidP="00262F8E">
      <w:pPr>
        <w:pStyle w:val="af6"/>
        <w:shd w:val="clear" w:color="auto" w:fill="FFFFFF"/>
        <w:spacing w:before="0" w:beforeAutospacing="0" w:after="0" w:afterAutospacing="0"/>
        <w:ind w:left="20" w:firstLine="689"/>
        <w:jc w:val="both"/>
        <w:textAlignment w:val="baseline"/>
        <w:rPr>
          <w:sz w:val="28"/>
          <w:szCs w:val="28"/>
        </w:rPr>
      </w:pPr>
      <w:r w:rsidRPr="00043C1E">
        <w:rPr>
          <w:color w:val="000000"/>
          <w:sz w:val="28"/>
          <w:szCs w:val="28"/>
        </w:rPr>
        <w:t xml:space="preserve">Исполнительно-распорядительным органом городского округа является </w:t>
      </w:r>
      <w:r>
        <w:rPr>
          <w:color w:val="000000"/>
          <w:sz w:val="28"/>
          <w:szCs w:val="28"/>
        </w:rPr>
        <w:t>А</w:t>
      </w:r>
      <w:r w:rsidRPr="00043C1E">
        <w:rPr>
          <w:color w:val="000000"/>
          <w:sz w:val="28"/>
          <w:szCs w:val="28"/>
        </w:rPr>
        <w:t xml:space="preserve">дминистрация. </w:t>
      </w:r>
      <w:r w:rsidRPr="00043C1E">
        <w:rPr>
          <w:sz w:val="28"/>
          <w:szCs w:val="28"/>
        </w:rPr>
        <w:t>Администрация наделена Уставом городского округа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Республики Башкортостан.</w:t>
      </w:r>
    </w:p>
    <w:p w:rsidR="00262F8E" w:rsidRPr="00043C1E" w:rsidRDefault="00262F8E" w:rsidP="00262F8E">
      <w:pPr>
        <w:pStyle w:val="ConsPlusNormal"/>
        <w:ind w:left="20" w:firstLine="689"/>
        <w:jc w:val="both"/>
        <w:rPr>
          <w:rFonts w:ascii="Times New Roman" w:hAnsi="Times New Roman" w:cs="Times New Roman"/>
          <w:sz w:val="28"/>
          <w:szCs w:val="28"/>
        </w:rPr>
      </w:pPr>
      <w:r w:rsidRPr="00043C1E">
        <w:rPr>
          <w:rFonts w:ascii="Times New Roman" w:hAnsi="Times New Roman" w:cs="Times New Roman"/>
          <w:sz w:val="28"/>
          <w:szCs w:val="28"/>
        </w:rPr>
        <w:t xml:space="preserve">Администрацией руководит глава </w:t>
      </w:r>
      <w:r>
        <w:rPr>
          <w:rFonts w:ascii="Times New Roman" w:hAnsi="Times New Roman" w:cs="Times New Roman"/>
          <w:sz w:val="28"/>
          <w:szCs w:val="28"/>
        </w:rPr>
        <w:t>А</w:t>
      </w:r>
      <w:r w:rsidRPr="00043C1E">
        <w:rPr>
          <w:rFonts w:ascii="Times New Roman" w:hAnsi="Times New Roman" w:cs="Times New Roman"/>
          <w:sz w:val="28"/>
          <w:szCs w:val="28"/>
        </w:rPr>
        <w:t xml:space="preserve">дминистрации на принципах единоначалия. Глава </w:t>
      </w:r>
      <w:r>
        <w:rPr>
          <w:rFonts w:ascii="Times New Roman" w:hAnsi="Times New Roman" w:cs="Times New Roman"/>
          <w:sz w:val="28"/>
          <w:szCs w:val="28"/>
        </w:rPr>
        <w:t>А</w:t>
      </w:r>
      <w:r w:rsidRPr="00043C1E">
        <w:rPr>
          <w:rFonts w:ascii="Times New Roman" w:hAnsi="Times New Roman" w:cs="Times New Roman"/>
          <w:sz w:val="28"/>
          <w:szCs w:val="28"/>
        </w:rPr>
        <w:t>дминистрации подконтролен и подотчетен Совету</w:t>
      </w:r>
      <w:r w:rsidRPr="009A1562">
        <w:rPr>
          <w:rFonts w:ascii="Times New Roman" w:hAnsi="Times New Roman" w:cs="Times New Roman"/>
          <w:sz w:val="28"/>
          <w:szCs w:val="28"/>
        </w:rPr>
        <w:t xml:space="preserve"> </w:t>
      </w:r>
      <w:r>
        <w:rPr>
          <w:rFonts w:ascii="Times New Roman" w:hAnsi="Times New Roman" w:cs="Times New Roman"/>
          <w:sz w:val="28"/>
          <w:szCs w:val="28"/>
        </w:rPr>
        <w:t>городского округа</w:t>
      </w:r>
      <w:r w:rsidRPr="00043C1E">
        <w:rPr>
          <w:rFonts w:ascii="Times New Roman" w:hAnsi="Times New Roman" w:cs="Times New Roman"/>
          <w:sz w:val="28"/>
          <w:szCs w:val="28"/>
        </w:rPr>
        <w:t>, а по вопросам, касающимся осуществления отдельных государственных полномочий, переданных органам местного самоуправления городского округа федеральными законами и законами Республики Башкортостан, подконтролен и подотчетен уполномоченному органу.</w:t>
      </w:r>
    </w:p>
    <w:p w:rsidR="00262F8E" w:rsidRPr="00043C1E" w:rsidRDefault="00262F8E" w:rsidP="00262F8E">
      <w:pPr>
        <w:pStyle w:val="ConsPlusNormal"/>
        <w:ind w:left="20" w:firstLine="689"/>
        <w:jc w:val="both"/>
        <w:rPr>
          <w:rFonts w:ascii="Times New Roman" w:hAnsi="Times New Roman" w:cs="Times New Roman"/>
          <w:sz w:val="28"/>
          <w:szCs w:val="28"/>
        </w:rPr>
      </w:pPr>
      <w:r w:rsidRPr="00043C1E">
        <w:rPr>
          <w:rFonts w:ascii="Times New Roman" w:hAnsi="Times New Roman" w:cs="Times New Roman"/>
          <w:sz w:val="28"/>
          <w:szCs w:val="28"/>
        </w:rPr>
        <w:t xml:space="preserve">Главой </w:t>
      </w:r>
      <w:r>
        <w:rPr>
          <w:rFonts w:ascii="Times New Roman" w:hAnsi="Times New Roman" w:cs="Times New Roman"/>
          <w:sz w:val="28"/>
          <w:szCs w:val="28"/>
        </w:rPr>
        <w:t>А</w:t>
      </w:r>
      <w:r w:rsidRPr="00043C1E">
        <w:rPr>
          <w:rFonts w:ascii="Times New Roman" w:hAnsi="Times New Roman" w:cs="Times New Roman"/>
          <w:sz w:val="28"/>
          <w:szCs w:val="28"/>
        </w:rPr>
        <w:t xml:space="preserve">дминистрации является лицо, назначаемое на должность главы Администрации по контракту, заключаемому по результатам конкурса на замещение указанной должности. Срок полномочий главы Администрации ограничивается периодом осуществления полномочий Совета </w:t>
      </w:r>
      <w:r>
        <w:rPr>
          <w:rFonts w:ascii="Times New Roman" w:hAnsi="Times New Roman" w:cs="Times New Roman"/>
          <w:sz w:val="28"/>
          <w:szCs w:val="28"/>
        </w:rPr>
        <w:t>городского округа</w:t>
      </w:r>
      <w:r w:rsidRPr="00043C1E">
        <w:rPr>
          <w:rFonts w:ascii="Times New Roman" w:hAnsi="Times New Roman" w:cs="Times New Roman"/>
          <w:sz w:val="28"/>
          <w:szCs w:val="28"/>
        </w:rPr>
        <w:t xml:space="preserve"> соответствующего созыва (до дня начала работы Совета </w:t>
      </w:r>
      <w:r>
        <w:rPr>
          <w:rFonts w:ascii="Times New Roman" w:hAnsi="Times New Roman" w:cs="Times New Roman"/>
          <w:sz w:val="28"/>
          <w:szCs w:val="28"/>
        </w:rPr>
        <w:t>городского округа</w:t>
      </w:r>
      <w:r w:rsidRPr="00043C1E">
        <w:rPr>
          <w:rFonts w:ascii="Times New Roman" w:hAnsi="Times New Roman" w:cs="Times New Roman"/>
          <w:sz w:val="28"/>
          <w:szCs w:val="28"/>
        </w:rPr>
        <w:t xml:space="preserve"> нового созыва), но не может быть менее двух лет.</w:t>
      </w:r>
    </w:p>
    <w:p w:rsidR="00262F8E" w:rsidRPr="00043C1E" w:rsidRDefault="00262F8E" w:rsidP="00262F8E">
      <w:pPr>
        <w:pStyle w:val="af6"/>
        <w:shd w:val="clear" w:color="auto" w:fill="FFFFFF"/>
        <w:spacing w:before="0" w:beforeAutospacing="0" w:after="0" w:afterAutospacing="0"/>
        <w:ind w:left="20" w:firstLine="689"/>
        <w:jc w:val="both"/>
        <w:textAlignment w:val="baseline"/>
        <w:rPr>
          <w:color w:val="000000"/>
          <w:sz w:val="28"/>
          <w:szCs w:val="28"/>
        </w:rPr>
      </w:pPr>
      <w:r w:rsidRPr="00043C1E">
        <w:rPr>
          <w:color w:val="000000"/>
          <w:sz w:val="28"/>
          <w:szCs w:val="28"/>
        </w:rPr>
        <w:t xml:space="preserve">В прямом подчинении главе Администрации находятся пять заместителей, управляющий делами, возглавляющие укрупненные направления – блок организационной работы, финансовый, экономический, социальный блоки, блоки строительства и жизнеобеспечения, юридический отдел и сектор по мобилизационной работе. </w:t>
      </w:r>
    </w:p>
    <w:p w:rsidR="00262F8E" w:rsidRPr="00043C1E" w:rsidRDefault="00262F8E" w:rsidP="00262F8E">
      <w:pPr>
        <w:ind w:left="20" w:firstLine="689"/>
        <w:jc w:val="both"/>
        <w:rPr>
          <w:color w:val="000000"/>
          <w:sz w:val="28"/>
          <w:szCs w:val="28"/>
          <w:lang w:val="ru-RU"/>
        </w:rPr>
      </w:pPr>
      <w:r w:rsidRPr="00043C1E">
        <w:rPr>
          <w:color w:val="000000"/>
          <w:sz w:val="28"/>
          <w:szCs w:val="28"/>
          <w:lang w:val="ru-RU"/>
        </w:rPr>
        <w:t>Взаимодействие органов местного самоуправления с населением</w:t>
      </w:r>
      <w:r w:rsidRPr="00043C1E">
        <w:rPr>
          <w:color w:val="000000"/>
          <w:sz w:val="28"/>
          <w:szCs w:val="28"/>
          <w:lang w:val="ru-RU"/>
        </w:rPr>
        <w:br/>
        <w:t>городского округа основано главным образом на федеральном и региональном законодательстве, отдельные положения которого уточняют местные правовые акты, например, Положение</w:t>
      </w:r>
      <w:r w:rsidRPr="00043C1E">
        <w:rPr>
          <w:sz w:val="28"/>
          <w:szCs w:val="28"/>
          <w:lang w:val="ru-RU"/>
        </w:rPr>
        <w:t xml:space="preserve"> о правотворческой инициативе граждан в городском округе город Нефтекамск Республики Башкортостан, </w:t>
      </w:r>
      <w:r w:rsidRPr="00043C1E">
        <w:rPr>
          <w:bCs/>
          <w:sz w:val="28"/>
          <w:szCs w:val="28"/>
          <w:lang w:val="ru-RU"/>
        </w:rPr>
        <w:t xml:space="preserve">Положение о порядке назначения и проведения собраний граждан, конференций граждан (собраний делегатов) в городском округе </w:t>
      </w:r>
      <w:r w:rsidRPr="00043C1E">
        <w:rPr>
          <w:bCs/>
          <w:sz w:val="28"/>
          <w:szCs w:val="28"/>
          <w:lang w:val="ru-RU"/>
        </w:rPr>
        <w:lastRenderedPageBreak/>
        <w:t>город Нефтекамск Республики Башкортостан, Положение о публичных слушаниях в городском округе город Нефтекамск Республики Башкортостан</w:t>
      </w:r>
      <w:r w:rsidR="00AD4756">
        <w:rPr>
          <w:color w:val="000000"/>
          <w:sz w:val="28"/>
          <w:szCs w:val="28"/>
          <w:lang w:val="ru-RU"/>
        </w:rPr>
        <w:t xml:space="preserve"> и т.д.</w:t>
      </w:r>
    </w:p>
    <w:p w:rsidR="00262F8E" w:rsidRPr="00043C1E" w:rsidRDefault="00262F8E" w:rsidP="00262F8E">
      <w:pPr>
        <w:ind w:left="20" w:firstLine="689"/>
        <w:jc w:val="both"/>
        <w:rPr>
          <w:bCs/>
          <w:sz w:val="28"/>
          <w:szCs w:val="28"/>
          <w:lang w:val="ru-RU"/>
        </w:rPr>
      </w:pPr>
      <w:r w:rsidRPr="00043C1E">
        <w:rPr>
          <w:color w:val="000000"/>
          <w:sz w:val="28"/>
          <w:szCs w:val="28"/>
          <w:lang w:val="ru-RU"/>
        </w:rPr>
        <w:t>В целом следует отметить, что нормативно-правовая база городского округа отвечает существующим потребностям, правотворческая деятельность регламентирована.</w:t>
      </w:r>
    </w:p>
    <w:p w:rsidR="00262F8E" w:rsidRPr="00043C1E" w:rsidRDefault="00262F8E" w:rsidP="00262F8E">
      <w:pPr>
        <w:pStyle w:val="af6"/>
        <w:shd w:val="clear" w:color="auto" w:fill="FFFFFF"/>
        <w:spacing w:before="0" w:beforeAutospacing="0" w:after="0" w:afterAutospacing="0"/>
        <w:ind w:left="20" w:firstLine="689"/>
        <w:jc w:val="both"/>
        <w:textAlignment w:val="baseline"/>
        <w:rPr>
          <w:sz w:val="28"/>
          <w:szCs w:val="28"/>
        </w:rPr>
      </w:pPr>
      <w:r w:rsidRPr="00043C1E">
        <w:rPr>
          <w:color w:val="000000"/>
          <w:sz w:val="28"/>
          <w:szCs w:val="28"/>
        </w:rPr>
        <w:t xml:space="preserve">Одной из наиболее задействованных форм участия населения в осуществлении местного самоуправления в городском округе в настоящее время является обращение граждан в органы местного самоуправления, участие в муниципальных выборах, публичных слушаниях, в то время как малоэффективными оказались другие формы участия </w:t>
      </w:r>
      <w:r w:rsidRPr="00043C1E">
        <w:rPr>
          <w:sz w:val="28"/>
          <w:szCs w:val="28"/>
        </w:rPr>
        <w:t xml:space="preserve">населения (опросы граждан, общественные советы). </w:t>
      </w:r>
    </w:p>
    <w:p w:rsidR="00262F8E" w:rsidRPr="00043C1E" w:rsidRDefault="00262F8E" w:rsidP="00262F8E">
      <w:pPr>
        <w:pStyle w:val="af6"/>
        <w:shd w:val="clear" w:color="auto" w:fill="FFFFFF"/>
        <w:spacing w:before="0" w:beforeAutospacing="0" w:after="0" w:afterAutospacing="0"/>
        <w:ind w:left="20" w:firstLine="689"/>
        <w:jc w:val="both"/>
        <w:textAlignment w:val="baseline"/>
        <w:rPr>
          <w:sz w:val="28"/>
          <w:szCs w:val="28"/>
        </w:rPr>
      </w:pPr>
      <w:r w:rsidRPr="00043C1E">
        <w:rPr>
          <w:sz w:val="28"/>
          <w:szCs w:val="28"/>
        </w:rPr>
        <w:t>Данная ситуация, с одной стороны, характеризует население</w:t>
      </w:r>
      <w:r w:rsidRPr="00043C1E">
        <w:rPr>
          <w:sz w:val="28"/>
          <w:szCs w:val="28"/>
        </w:rPr>
        <w:br/>
        <w:t>городского округа как достаточно активное (что говорит об имеющемся потенциале его привлечения к участию в процессах местного самоуправлени</w:t>
      </w:r>
      <w:r w:rsidR="00AD4756">
        <w:rPr>
          <w:sz w:val="28"/>
          <w:szCs w:val="28"/>
        </w:rPr>
        <w:t>я) и свидетельствует о</w:t>
      </w:r>
      <w:r w:rsidRPr="00043C1E">
        <w:rPr>
          <w:sz w:val="28"/>
          <w:szCs w:val="28"/>
        </w:rPr>
        <w:t xml:space="preserve"> проблем</w:t>
      </w:r>
      <w:r w:rsidR="00AD4756">
        <w:rPr>
          <w:sz w:val="28"/>
          <w:szCs w:val="28"/>
        </w:rPr>
        <w:t>ах</w:t>
      </w:r>
      <w:r w:rsidRPr="00043C1E">
        <w:rPr>
          <w:sz w:val="28"/>
          <w:szCs w:val="28"/>
        </w:rPr>
        <w:t xml:space="preserve"> в рамках вопросов местного значения. С другой стороны, она косвенно указывает на неразвитость других форм участия населения в осуществлении местного самоуправления, что вынуждает население реализовывать инициативы и решать проблемы путем обращений, основную часть которых составляют жалобы и заявления.</w:t>
      </w:r>
    </w:p>
    <w:p w:rsidR="00262F8E" w:rsidRPr="00043C1E" w:rsidRDefault="00262F8E" w:rsidP="00262F8E">
      <w:pPr>
        <w:pStyle w:val="af6"/>
        <w:shd w:val="clear" w:color="auto" w:fill="FFFFFF"/>
        <w:spacing w:before="0" w:beforeAutospacing="0" w:after="0" w:afterAutospacing="0"/>
        <w:ind w:left="20" w:firstLine="689"/>
        <w:jc w:val="both"/>
        <w:textAlignment w:val="baseline"/>
        <w:rPr>
          <w:sz w:val="28"/>
          <w:szCs w:val="28"/>
        </w:rPr>
      </w:pPr>
      <w:r w:rsidRPr="00043C1E">
        <w:rPr>
          <w:sz w:val="28"/>
          <w:szCs w:val="28"/>
        </w:rPr>
        <w:t>Резервом роста активности населения являются социальные группы:</w:t>
      </w:r>
    </w:p>
    <w:p w:rsidR="00262F8E" w:rsidRPr="00043C1E" w:rsidRDefault="00262F8E" w:rsidP="00344885">
      <w:pPr>
        <w:pStyle w:val="af6"/>
        <w:numPr>
          <w:ilvl w:val="0"/>
          <w:numId w:val="33"/>
        </w:numPr>
        <w:shd w:val="clear" w:color="auto" w:fill="FFFFFF"/>
        <w:tabs>
          <w:tab w:val="left" w:pos="1134"/>
        </w:tabs>
        <w:spacing w:before="0" w:beforeAutospacing="0" w:after="0" w:afterAutospacing="0"/>
        <w:ind w:left="0" w:firstLine="709"/>
        <w:jc w:val="both"/>
        <w:textAlignment w:val="baseline"/>
        <w:rPr>
          <w:sz w:val="28"/>
          <w:szCs w:val="28"/>
        </w:rPr>
      </w:pPr>
      <w:r w:rsidRPr="00043C1E">
        <w:rPr>
          <w:sz w:val="28"/>
          <w:szCs w:val="28"/>
        </w:rPr>
        <w:t>интеллигенция, прежде всего работники бюджетных учреждений;</w:t>
      </w:r>
    </w:p>
    <w:p w:rsidR="00262F8E" w:rsidRPr="00043C1E" w:rsidRDefault="00262F8E" w:rsidP="00344885">
      <w:pPr>
        <w:pStyle w:val="af6"/>
        <w:numPr>
          <w:ilvl w:val="0"/>
          <w:numId w:val="33"/>
        </w:numPr>
        <w:shd w:val="clear" w:color="auto" w:fill="FFFFFF"/>
        <w:tabs>
          <w:tab w:val="left" w:pos="1134"/>
        </w:tabs>
        <w:spacing w:before="0" w:beforeAutospacing="0" w:after="0" w:afterAutospacing="0"/>
        <w:ind w:left="0" w:firstLine="709"/>
        <w:jc w:val="both"/>
        <w:textAlignment w:val="baseline"/>
        <w:rPr>
          <w:sz w:val="28"/>
          <w:szCs w:val="28"/>
        </w:rPr>
      </w:pPr>
      <w:r w:rsidRPr="00043C1E">
        <w:rPr>
          <w:sz w:val="28"/>
          <w:szCs w:val="28"/>
        </w:rPr>
        <w:t>молодежь (информатизация общества привела к созданию новых форм объединений молодежи – виртуальных социальных сетей);</w:t>
      </w:r>
    </w:p>
    <w:p w:rsidR="00262F8E" w:rsidRPr="00043C1E" w:rsidRDefault="00262F8E" w:rsidP="00344885">
      <w:pPr>
        <w:pStyle w:val="af6"/>
        <w:numPr>
          <w:ilvl w:val="0"/>
          <w:numId w:val="33"/>
        </w:numPr>
        <w:shd w:val="clear" w:color="auto" w:fill="FFFFFF"/>
        <w:tabs>
          <w:tab w:val="left" w:pos="1134"/>
        </w:tabs>
        <w:spacing w:before="0" w:beforeAutospacing="0" w:after="0" w:afterAutospacing="0"/>
        <w:ind w:left="0" w:firstLine="709"/>
        <w:jc w:val="both"/>
        <w:textAlignment w:val="baseline"/>
        <w:rPr>
          <w:sz w:val="28"/>
          <w:szCs w:val="28"/>
        </w:rPr>
      </w:pPr>
      <w:r w:rsidRPr="00043C1E">
        <w:rPr>
          <w:sz w:val="28"/>
          <w:szCs w:val="28"/>
        </w:rPr>
        <w:t>ветераны, обладающие высоким профессиональным опытом, патриотизмом.</w:t>
      </w:r>
    </w:p>
    <w:p w:rsidR="00262F8E" w:rsidRPr="00043C1E" w:rsidRDefault="00262F8E" w:rsidP="00262F8E">
      <w:pPr>
        <w:pStyle w:val="af6"/>
        <w:tabs>
          <w:tab w:val="num" w:pos="899"/>
          <w:tab w:val="left" w:pos="1080"/>
        </w:tabs>
        <w:spacing w:before="0" w:beforeAutospacing="0" w:after="0" w:afterAutospacing="0"/>
        <w:ind w:left="20" w:firstLine="689"/>
        <w:jc w:val="both"/>
        <w:rPr>
          <w:bCs/>
          <w:sz w:val="28"/>
          <w:szCs w:val="28"/>
        </w:rPr>
      </w:pPr>
      <w:r w:rsidRPr="00043C1E">
        <w:rPr>
          <w:sz w:val="28"/>
          <w:szCs w:val="28"/>
        </w:rPr>
        <w:t>В целях реализации прав граждан на участие в местном самоуправлении, решения наиболее важных для жителей городского округа вопросов экономического и социального развития, реализации демократических принципов развития гражданского общества</w:t>
      </w:r>
      <w:r w:rsidRPr="00043C1E">
        <w:rPr>
          <w:bCs/>
          <w:sz w:val="28"/>
          <w:szCs w:val="28"/>
        </w:rPr>
        <w:t xml:space="preserve"> решением Совета</w:t>
      </w:r>
      <w:r w:rsidRPr="009A1562">
        <w:rPr>
          <w:sz w:val="28"/>
          <w:szCs w:val="28"/>
        </w:rPr>
        <w:t xml:space="preserve"> </w:t>
      </w:r>
      <w:r>
        <w:rPr>
          <w:sz w:val="28"/>
          <w:szCs w:val="28"/>
        </w:rPr>
        <w:t>городского округа</w:t>
      </w:r>
      <w:r w:rsidRPr="00043C1E">
        <w:rPr>
          <w:bCs/>
          <w:sz w:val="28"/>
          <w:szCs w:val="28"/>
        </w:rPr>
        <w:t xml:space="preserve"> в декабре 2014 года утверждено Положение об Общественной палате, которая призвана обеспечить взаимодействие граждан, общественных объединений с органами местного самоуправления городского округа в целях учета потребностей и интересов граждан, защиты прав и свобод граждан и прав общественных объединений, а также осуществления общественного контроля за деятельностью </w:t>
      </w:r>
      <w:r>
        <w:rPr>
          <w:bCs/>
          <w:sz w:val="28"/>
          <w:szCs w:val="28"/>
        </w:rPr>
        <w:t>А</w:t>
      </w:r>
      <w:r w:rsidRPr="00043C1E">
        <w:rPr>
          <w:bCs/>
          <w:sz w:val="28"/>
          <w:szCs w:val="28"/>
        </w:rPr>
        <w:t xml:space="preserve">дминистрации. </w:t>
      </w:r>
    </w:p>
    <w:p w:rsidR="00262F8E" w:rsidRDefault="00262F8E" w:rsidP="00262F8E">
      <w:pPr>
        <w:ind w:left="20" w:firstLine="689"/>
        <w:jc w:val="both"/>
        <w:rPr>
          <w:sz w:val="28"/>
          <w:szCs w:val="28"/>
          <w:lang w:val="ru-RU"/>
        </w:rPr>
      </w:pPr>
      <w:r w:rsidRPr="00043C1E">
        <w:rPr>
          <w:color w:val="000000"/>
          <w:sz w:val="28"/>
          <w:szCs w:val="28"/>
          <w:lang w:val="ru-RU"/>
        </w:rPr>
        <w:t>Наиболее значимой с законодательно-правовой точки зрения формой участия населения в осуществлении местного самоуправления является территориальное общественное самоуправление (ТОС), которое является частью системы местного самоуправления. В</w:t>
      </w:r>
      <w:r w:rsidRPr="00043C1E">
        <w:rPr>
          <w:bCs/>
          <w:sz w:val="28"/>
          <w:szCs w:val="28"/>
          <w:lang w:val="ru-RU"/>
        </w:rPr>
        <w:t xml:space="preserve"> </w:t>
      </w:r>
      <w:r w:rsidRPr="00043C1E">
        <w:rPr>
          <w:sz w:val="28"/>
          <w:szCs w:val="28"/>
          <w:lang w:val="ru-RU"/>
        </w:rPr>
        <w:t xml:space="preserve">целях реализации права граждан на осуществление местного самоуправления в июне 2014 года решением Совета </w:t>
      </w:r>
      <w:r w:rsidRPr="009A1562">
        <w:rPr>
          <w:sz w:val="28"/>
          <w:szCs w:val="28"/>
          <w:lang w:val="ru-RU"/>
        </w:rPr>
        <w:t>городского округа</w:t>
      </w:r>
      <w:r w:rsidRPr="00043C1E">
        <w:rPr>
          <w:sz w:val="28"/>
          <w:szCs w:val="28"/>
          <w:lang w:val="ru-RU"/>
        </w:rPr>
        <w:t xml:space="preserve"> утверждено Положение о порядке </w:t>
      </w:r>
      <w:r w:rsidRPr="00043C1E">
        <w:rPr>
          <w:sz w:val="28"/>
          <w:szCs w:val="28"/>
          <w:lang w:val="ru-RU"/>
        </w:rPr>
        <w:lastRenderedPageBreak/>
        <w:t xml:space="preserve">организации и осуществления территориального общественного самоуправления на территории городского округа. </w:t>
      </w:r>
    </w:p>
    <w:p w:rsidR="00AD4756" w:rsidRPr="00043C1E" w:rsidRDefault="00AD4756" w:rsidP="00262F8E">
      <w:pPr>
        <w:ind w:left="20" w:firstLine="689"/>
        <w:jc w:val="both"/>
        <w:rPr>
          <w:sz w:val="28"/>
          <w:szCs w:val="28"/>
          <w:lang w:val="ru-RU"/>
        </w:rPr>
      </w:pPr>
    </w:p>
    <w:p w:rsidR="00262F8E" w:rsidRDefault="00262F8E" w:rsidP="00262F8E">
      <w:pPr>
        <w:pStyle w:val="1"/>
        <w:tabs>
          <w:tab w:val="left" w:pos="0"/>
        </w:tabs>
        <w:spacing w:before="0"/>
        <w:ind w:firstLine="709"/>
        <w:jc w:val="both"/>
        <w:rPr>
          <w:rFonts w:ascii="Times New Roman" w:hAnsi="Times New Roman"/>
          <w:bCs w:val="0"/>
          <w:lang w:val="ru-RU"/>
        </w:rPr>
      </w:pPr>
      <w:bookmarkStart w:id="38" w:name="_Toc435795687"/>
      <w:r>
        <w:rPr>
          <w:rFonts w:ascii="Times New Roman" w:hAnsi="Times New Roman"/>
          <w:bCs w:val="0"/>
          <w:lang w:val="ru-RU"/>
        </w:rPr>
        <w:t xml:space="preserve">Глава 10. </w:t>
      </w:r>
      <w:r w:rsidRPr="00043C1E">
        <w:rPr>
          <w:rFonts w:ascii="Times New Roman" w:hAnsi="Times New Roman"/>
          <w:bCs w:val="0"/>
          <w:lang w:val="ru-RU"/>
        </w:rPr>
        <w:t>Бюджетные возможности</w:t>
      </w:r>
      <w:bookmarkEnd w:id="38"/>
      <w:r>
        <w:rPr>
          <w:rFonts w:ascii="Times New Roman" w:hAnsi="Times New Roman"/>
          <w:bCs w:val="0"/>
          <w:lang w:val="ru-RU"/>
        </w:rPr>
        <w:t xml:space="preserve"> городского округа                    город Нефтекамск Республики Башкортостан </w:t>
      </w:r>
    </w:p>
    <w:p w:rsidR="00262F8E" w:rsidRPr="00262F8E" w:rsidRDefault="00262F8E" w:rsidP="00262F8E">
      <w:pPr>
        <w:rPr>
          <w:lang w:val="ru-RU"/>
        </w:rPr>
      </w:pPr>
    </w:p>
    <w:p w:rsidR="00262F8E" w:rsidRPr="00043C1E" w:rsidRDefault="00262F8E" w:rsidP="00262F8E">
      <w:pPr>
        <w:autoSpaceDE w:val="0"/>
        <w:autoSpaceDN w:val="0"/>
        <w:adjustRightInd w:val="0"/>
        <w:ind w:left="20" w:firstLine="689"/>
        <w:jc w:val="both"/>
        <w:rPr>
          <w:color w:val="000000"/>
          <w:sz w:val="28"/>
          <w:szCs w:val="28"/>
          <w:lang w:val="ru-RU"/>
        </w:rPr>
      </w:pPr>
      <w:r w:rsidRPr="00043C1E">
        <w:rPr>
          <w:color w:val="000000"/>
          <w:sz w:val="28"/>
          <w:szCs w:val="28"/>
          <w:lang w:val="ru-RU"/>
        </w:rPr>
        <w:tab/>
        <w:t>За последние три года ежегодный общий объем доходов бюджета городского округа составил в среднем 1876 млн. рублей при общем объеме расходов бюджета городского округа 1897 млн. рублей. Такие показатели позволяют городскому округу</w:t>
      </w:r>
      <w:r>
        <w:rPr>
          <w:color w:val="000000"/>
          <w:sz w:val="28"/>
          <w:szCs w:val="28"/>
          <w:lang w:val="ru-RU"/>
        </w:rPr>
        <w:t>,</w:t>
      </w:r>
      <w:r w:rsidRPr="00043C1E">
        <w:rPr>
          <w:color w:val="000000"/>
          <w:sz w:val="28"/>
          <w:szCs w:val="28"/>
          <w:lang w:val="ru-RU"/>
        </w:rPr>
        <w:t xml:space="preserve"> за последние три года</w:t>
      </w:r>
      <w:r>
        <w:rPr>
          <w:color w:val="000000"/>
          <w:sz w:val="28"/>
          <w:szCs w:val="28"/>
          <w:lang w:val="ru-RU"/>
        </w:rPr>
        <w:t>,</w:t>
      </w:r>
      <w:r w:rsidRPr="00043C1E">
        <w:rPr>
          <w:color w:val="000000"/>
          <w:sz w:val="28"/>
          <w:szCs w:val="28"/>
          <w:lang w:val="ru-RU"/>
        </w:rPr>
        <w:t xml:space="preserve"> занимать только пятое (за 2014 год) место, как по наполняемости бюджета, так и по расходованию средств среди городских округов Республики Башкортостан.</w:t>
      </w:r>
    </w:p>
    <w:p w:rsidR="00F47FF5" w:rsidRPr="001B2422" w:rsidRDefault="00F47FF5" w:rsidP="00262F8E">
      <w:pPr>
        <w:autoSpaceDE w:val="0"/>
        <w:autoSpaceDN w:val="0"/>
        <w:adjustRightInd w:val="0"/>
        <w:jc w:val="center"/>
        <w:rPr>
          <w:color w:val="000000"/>
          <w:sz w:val="16"/>
          <w:szCs w:val="16"/>
          <w:lang w:val="ru-RU"/>
        </w:rPr>
      </w:pPr>
      <w:r w:rsidRPr="001B2422">
        <w:rPr>
          <w:noProof/>
          <w:color w:val="000000"/>
          <w:sz w:val="16"/>
          <w:szCs w:val="16"/>
          <w:lang w:val="ru-RU"/>
        </w:rPr>
        <w:drawing>
          <wp:inline distT="0" distB="0" distL="0" distR="0">
            <wp:extent cx="5695950" cy="3751553"/>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srcRect t="11733" b="9132"/>
                    <a:stretch/>
                  </pic:blipFill>
                  <pic:spPr bwMode="auto">
                    <a:xfrm>
                      <a:off x="0" y="0"/>
                      <a:ext cx="5702913" cy="375613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2F8E" w:rsidRDefault="00262F8E" w:rsidP="00262F8E">
      <w:pPr>
        <w:autoSpaceDE w:val="0"/>
        <w:autoSpaceDN w:val="0"/>
        <w:adjustRightInd w:val="0"/>
        <w:ind w:left="20" w:hanging="20"/>
        <w:jc w:val="center"/>
        <w:rPr>
          <w:color w:val="000000"/>
          <w:szCs w:val="24"/>
          <w:lang w:val="ru-RU"/>
        </w:rPr>
      </w:pPr>
      <w:r w:rsidRPr="00076808">
        <w:rPr>
          <w:color w:val="000000"/>
          <w:szCs w:val="24"/>
          <w:lang w:val="ru-RU"/>
        </w:rPr>
        <w:t xml:space="preserve">Рис. 6. Доходы бюджета </w:t>
      </w:r>
      <w:r>
        <w:rPr>
          <w:color w:val="000000"/>
          <w:szCs w:val="24"/>
          <w:lang w:val="ru-RU"/>
        </w:rPr>
        <w:t xml:space="preserve">городского округа город Нефтекамск </w:t>
      </w:r>
    </w:p>
    <w:p w:rsidR="00262F8E" w:rsidRDefault="00262F8E" w:rsidP="00262F8E">
      <w:pPr>
        <w:autoSpaceDE w:val="0"/>
        <w:autoSpaceDN w:val="0"/>
        <w:adjustRightInd w:val="0"/>
        <w:ind w:left="20" w:hanging="20"/>
        <w:jc w:val="center"/>
        <w:rPr>
          <w:color w:val="000000"/>
          <w:szCs w:val="24"/>
          <w:lang w:val="ru-RU"/>
        </w:rPr>
      </w:pPr>
      <w:r>
        <w:rPr>
          <w:color w:val="000000"/>
          <w:szCs w:val="24"/>
          <w:lang w:val="ru-RU"/>
        </w:rPr>
        <w:t xml:space="preserve">Республики Башкортостан </w:t>
      </w:r>
    </w:p>
    <w:p w:rsidR="00344885" w:rsidRDefault="00344885" w:rsidP="00262F8E">
      <w:pPr>
        <w:autoSpaceDE w:val="0"/>
        <w:autoSpaceDN w:val="0"/>
        <w:adjustRightInd w:val="0"/>
        <w:ind w:left="20" w:hanging="20"/>
        <w:jc w:val="center"/>
        <w:rPr>
          <w:color w:val="000000"/>
          <w:szCs w:val="24"/>
          <w:lang w:val="ru-RU"/>
        </w:rPr>
      </w:pPr>
    </w:p>
    <w:p w:rsidR="00262F8E" w:rsidRPr="00043C1E" w:rsidRDefault="00262F8E" w:rsidP="00262F8E">
      <w:pPr>
        <w:autoSpaceDE w:val="0"/>
        <w:autoSpaceDN w:val="0"/>
        <w:adjustRightInd w:val="0"/>
        <w:ind w:left="20" w:firstLine="689"/>
        <w:jc w:val="both"/>
        <w:rPr>
          <w:color w:val="000000"/>
          <w:sz w:val="28"/>
          <w:szCs w:val="28"/>
          <w:lang w:val="ru-RU"/>
        </w:rPr>
      </w:pPr>
      <w:r w:rsidRPr="00B52FD7">
        <w:rPr>
          <w:sz w:val="28"/>
          <w:szCs w:val="28"/>
          <w:lang w:val="ru-RU"/>
        </w:rPr>
        <w:t xml:space="preserve">По </w:t>
      </w:r>
      <w:r w:rsidR="00B52FD7" w:rsidRPr="00B52FD7">
        <w:rPr>
          <w:sz w:val="28"/>
          <w:szCs w:val="28"/>
          <w:lang w:val="ru-RU"/>
        </w:rPr>
        <w:t>собственной</w:t>
      </w:r>
      <w:r w:rsidRPr="00B52FD7">
        <w:rPr>
          <w:sz w:val="28"/>
          <w:szCs w:val="28"/>
          <w:lang w:val="ru-RU"/>
        </w:rPr>
        <w:t xml:space="preserve"> доходной</w:t>
      </w:r>
      <w:r w:rsidRPr="00043C1E">
        <w:rPr>
          <w:color w:val="000000"/>
          <w:sz w:val="28"/>
          <w:szCs w:val="28"/>
          <w:lang w:val="ru-RU"/>
        </w:rPr>
        <w:t xml:space="preserve"> базе городской округ занимает тоже пятое место</w:t>
      </w:r>
      <w:r>
        <w:rPr>
          <w:color w:val="000000"/>
          <w:sz w:val="28"/>
          <w:szCs w:val="28"/>
          <w:lang w:val="ru-RU"/>
        </w:rPr>
        <w:t xml:space="preserve"> в регионе</w:t>
      </w:r>
      <w:r w:rsidRPr="00043C1E">
        <w:rPr>
          <w:color w:val="000000"/>
          <w:sz w:val="28"/>
          <w:szCs w:val="28"/>
          <w:lang w:val="ru-RU"/>
        </w:rPr>
        <w:t xml:space="preserve">. Доля безвозмездных поступлений </w:t>
      </w:r>
      <w:r>
        <w:rPr>
          <w:color w:val="000000"/>
          <w:sz w:val="28"/>
          <w:szCs w:val="28"/>
          <w:lang w:val="ru-RU"/>
        </w:rPr>
        <w:t xml:space="preserve">в бюджет </w:t>
      </w:r>
      <w:r w:rsidRPr="00043C1E">
        <w:rPr>
          <w:color w:val="000000"/>
          <w:sz w:val="28"/>
          <w:szCs w:val="28"/>
          <w:lang w:val="ru-RU"/>
        </w:rPr>
        <w:t>городского округа составляет 44</w:t>
      </w:r>
      <w:r>
        <w:rPr>
          <w:color w:val="000000"/>
          <w:sz w:val="28"/>
          <w:szCs w:val="28"/>
          <w:lang w:val="ru-RU"/>
        </w:rPr>
        <w:t xml:space="preserve"> </w:t>
      </w:r>
      <w:r w:rsidRPr="00043C1E">
        <w:rPr>
          <w:color w:val="000000"/>
          <w:sz w:val="28"/>
          <w:szCs w:val="28"/>
          <w:lang w:val="ru-RU"/>
        </w:rPr>
        <w:t xml:space="preserve">% –57 % в общем объеме доходов (за 2012 </w:t>
      </w:r>
      <w:r>
        <w:rPr>
          <w:color w:val="000000"/>
          <w:sz w:val="28"/>
          <w:szCs w:val="28"/>
          <w:lang w:val="ru-RU"/>
        </w:rPr>
        <w:t>–</w:t>
      </w:r>
      <w:r w:rsidRPr="00043C1E">
        <w:rPr>
          <w:color w:val="000000"/>
          <w:sz w:val="28"/>
          <w:szCs w:val="28"/>
          <w:lang w:val="ru-RU"/>
        </w:rPr>
        <w:t xml:space="preserve"> 2014 годы ситуация с перечислением средств от других бюджетов бюджетной системы улучшилась по сравнению с предыдущими годами). </w:t>
      </w:r>
    </w:p>
    <w:p w:rsidR="00262F8E" w:rsidRPr="00043C1E" w:rsidRDefault="00262F8E" w:rsidP="00262F8E">
      <w:pPr>
        <w:autoSpaceDE w:val="0"/>
        <w:autoSpaceDN w:val="0"/>
        <w:adjustRightInd w:val="0"/>
        <w:ind w:left="20" w:firstLine="689"/>
        <w:jc w:val="both"/>
        <w:rPr>
          <w:color w:val="000000"/>
          <w:sz w:val="28"/>
          <w:szCs w:val="28"/>
          <w:lang w:val="ru-RU"/>
        </w:rPr>
      </w:pPr>
      <w:r w:rsidRPr="00043C1E">
        <w:rPr>
          <w:color w:val="000000"/>
          <w:sz w:val="28"/>
          <w:szCs w:val="28"/>
          <w:lang w:val="ru-RU"/>
        </w:rPr>
        <w:t>Уменьшени</w:t>
      </w:r>
      <w:r>
        <w:rPr>
          <w:color w:val="000000"/>
          <w:sz w:val="28"/>
          <w:szCs w:val="28"/>
          <w:lang w:val="ru-RU"/>
        </w:rPr>
        <w:t>е</w:t>
      </w:r>
      <w:r w:rsidRPr="00043C1E">
        <w:rPr>
          <w:color w:val="000000"/>
          <w:sz w:val="28"/>
          <w:szCs w:val="28"/>
          <w:lang w:val="ru-RU"/>
        </w:rPr>
        <w:t xml:space="preserve"> доли собственных доходов </w:t>
      </w:r>
      <w:r w:rsidR="00AD4756">
        <w:rPr>
          <w:color w:val="000000"/>
          <w:sz w:val="28"/>
          <w:szCs w:val="28"/>
          <w:lang w:val="ru-RU"/>
        </w:rPr>
        <w:t>связа</w:t>
      </w:r>
      <w:r>
        <w:rPr>
          <w:color w:val="000000"/>
          <w:sz w:val="28"/>
          <w:szCs w:val="28"/>
          <w:lang w:val="ru-RU"/>
        </w:rPr>
        <w:t>но с</w:t>
      </w:r>
      <w:r w:rsidRPr="00043C1E">
        <w:rPr>
          <w:color w:val="000000"/>
          <w:sz w:val="28"/>
          <w:szCs w:val="28"/>
          <w:lang w:val="ru-RU"/>
        </w:rPr>
        <w:t xml:space="preserve"> замен</w:t>
      </w:r>
      <w:r>
        <w:rPr>
          <w:color w:val="000000"/>
          <w:sz w:val="28"/>
          <w:szCs w:val="28"/>
          <w:lang w:val="ru-RU"/>
        </w:rPr>
        <w:t>ой</w:t>
      </w:r>
      <w:r w:rsidRPr="00043C1E">
        <w:rPr>
          <w:color w:val="000000"/>
          <w:sz w:val="28"/>
          <w:szCs w:val="28"/>
          <w:lang w:val="ru-RU"/>
        </w:rPr>
        <w:t xml:space="preserve"> части дополнительного норматива отчислений в бюджет городского округа по налогу на доходы физических дотацией на выравнивание бюджетной обеспеченности.</w:t>
      </w:r>
    </w:p>
    <w:p w:rsidR="00262F8E" w:rsidRPr="00043C1E" w:rsidRDefault="00262F8E" w:rsidP="00262F8E">
      <w:pPr>
        <w:autoSpaceDE w:val="0"/>
        <w:autoSpaceDN w:val="0"/>
        <w:adjustRightInd w:val="0"/>
        <w:ind w:left="20" w:firstLine="689"/>
        <w:jc w:val="both"/>
        <w:rPr>
          <w:color w:val="000000"/>
          <w:sz w:val="28"/>
          <w:szCs w:val="28"/>
          <w:lang w:val="ru-RU"/>
        </w:rPr>
      </w:pPr>
      <w:r w:rsidRPr="00043C1E">
        <w:rPr>
          <w:color w:val="000000"/>
          <w:sz w:val="28"/>
          <w:szCs w:val="28"/>
          <w:lang w:val="ru-RU"/>
        </w:rPr>
        <w:t xml:space="preserve">По объему налоговых поступлений </w:t>
      </w:r>
      <w:r>
        <w:rPr>
          <w:color w:val="000000"/>
          <w:sz w:val="28"/>
          <w:szCs w:val="28"/>
          <w:lang w:val="ru-RU"/>
        </w:rPr>
        <w:t>городской округ</w:t>
      </w:r>
      <w:r w:rsidRPr="00043C1E">
        <w:rPr>
          <w:color w:val="000000"/>
          <w:sz w:val="28"/>
          <w:szCs w:val="28"/>
          <w:lang w:val="ru-RU"/>
        </w:rPr>
        <w:t xml:space="preserve"> занимает также пятое место. </w:t>
      </w:r>
      <w:r>
        <w:rPr>
          <w:color w:val="000000"/>
          <w:sz w:val="28"/>
          <w:szCs w:val="28"/>
          <w:lang w:val="ru-RU"/>
        </w:rPr>
        <w:t xml:space="preserve">По </w:t>
      </w:r>
      <w:r w:rsidRPr="00043C1E">
        <w:rPr>
          <w:color w:val="000000"/>
          <w:sz w:val="28"/>
          <w:szCs w:val="28"/>
          <w:lang w:val="ru-RU"/>
        </w:rPr>
        <w:t xml:space="preserve">показателю бюджетной обеспеченности на душу </w:t>
      </w:r>
      <w:r w:rsidRPr="00043C1E">
        <w:rPr>
          <w:color w:val="000000"/>
          <w:sz w:val="28"/>
          <w:szCs w:val="28"/>
          <w:lang w:val="ru-RU"/>
        </w:rPr>
        <w:lastRenderedPageBreak/>
        <w:t xml:space="preserve">населения за счет налоговых и неналоговых доходов </w:t>
      </w:r>
      <w:r>
        <w:rPr>
          <w:color w:val="000000"/>
          <w:sz w:val="28"/>
          <w:szCs w:val="28"/>
          <w:lang w:val="ru-RU"/>
        </w:rPr>
        <w:t>городской округ</w:t>
      </w:r>
      <w:r w:rsidRPr="00043C1E">
        <w:rPr>
          <w:color w:val="000000"/>
          <w:sz w:val="28"/>
          <w:szCs w:val="28"/>
          <w:lang w:val="ru-RU"/>
        </w:rPr>
        <w:t xml:space="preserve"> занимает седьмое место среди восьми городских округов республики. По бюджетной обеспеченности за счет доходов с учет</w:t>
      </w:r>
      <w:r w:rsidR="00AD4756">
        <w:rPr>
          <w:color w:val="000000"/>
          <w:sz w:val="28"/>
          <w:szCs w:val="28"/>
          <w:lang w:val="ru-RU"/>
        </w:rPr>
        <w:t xml:space="preserve">ом безвозмездных перечислений </w:t>
      </w:r>
      <w:r>
        <w:rPr>
          <w:color w:val="000000"/>
          <w:sz w:val="28"/>
          <w:szCs w:val="28"/>
          <w:lang w:val="ru-RU"/>
        </w:rPr>
        <w:t xml:space="preserve">городской округ </w:t>
      </w:r>
      <w:r w:rsidRPr="00043C1E">
        <w:rPr>
          <w:color w:val="000000"/>
          <w:sz w:val="28"/>
          <w:szCs w:val="28"/>
          <w:lang w:val="ru-RU"/>
        </w:rPr>
        <w:t xml:space="preserve">занимает тоже предпоследнее место. Увеличение безвозмездных перечислений может улучшить показатель бюджетной обеспеченности за счет доходов с учетом безвозмездных перечислений и позволит городскому округу улучшить положение в рейтинге городских округов республики. </w:t>
      </w:r>
    </w:p>
    <w:p w:rsidR="00262F8E" w:rsidRPr="00043C1E" w:rsidRDefault="00262F8E" w:rsidP="00262F8E">
      <w:pPr>
        <w:autoSpaceDE w:val="0"/>
        <w:autoSpaceDN w:val="0"/>
        <w:adjustRightInd w:val="0"/>
        <w:ind w:left="20" w:firstLine="689"/>
        <w:jc w:val="both"/>
        <w:rPr>
          <w:color w:val="000000"/>
          <w:sz w:val="28"/>
          <w:szCs w:val="28"/>
          <w:lang w:val="ru-RU"/>
        </w:rPr>
      </w:pPr>
      <w:r w:rsidRPr="00043C1E">
        <w:rPr>
          <w:color w:val="000000"/>
          <w:sz w:val="28"/>
          <w:szCs w:val="28"/>
          <w:lang w:val="ru-RU"/>
        </w:rPr>
        <w:t xml:space="preserve">Основным доходным источником в налоговых поступлениях бюджета городского округа является налог на доходы физических лиц. По поступлениям налога на доходы физических лиц из года в год наблюдается положительная динамика, а именно за последние три года сумма поступившего </w:t>
      </w:r>
      <w:r w:rsidRPr="00043C1E">
        <w:rPr>
          <w:sz w:val="28"/>
          <w:szCs w:val="28"/>
          <w:lang w:val="ru-RU"/>
        </w:rPr>
        <w:t xml:space="preserve">налога в целом выросла на 10 </w:t>
      </w:r>
      <w:r>
        <w:rPr>
          <w:sz w:val="28"/>
          <w:szCs w:val="28"/>
          <w:lang w:val="ru-RU"/>
        </w:rPr>
        <w:t>%</w:t>
      </w:r>
      <w:r w:rsidRPr="00043C1E">
        <w:rPr>
          <w:sz w:val="28"/>
          <w:szCs w:val="28"/>
          <w:lang w:val="ru-RU"/>
        </w:rPr>
        <w:t xml:space="preserve"> (порядка 68 % в общей сумме налоговых доходов).</w:t>
      </w:r>
    </w:p>
    <w:p w:rsidR="00262F8E" w:rsidRPr="00043C1E" w:rsidRDefault="00262F8E" w:rsidP="00262F8E">
      <w:pPr>
        <w:autoSpaceDE w:val="0"/>
        <w:autoSpaceDN w:val="0"/>
        <w:adjustRightInd w:val="0"/>
        <w:ind w:left="20" w:firstLine="689"/>
        <w:jc w:val="both"/>
        <w:rPr>
          <w:sz w:val="28"/>
          <w:szCs w:val="28"/>
          <w:lang w:val="ru-RU"/>
        </w:rPr>
      </w:pPr>
      <w:r w:rsidRPr="00043C1E">
        <w:rPr>
          <w:sz w:val="28"/>
          <w:szCs w:val="28"/>
          <w:lang w:val="ru-RU"/>
        </w:rPr>
        <w:t>Среди показателей по местным налогам основным доходным источником является земельный налог. По поступлениям земельного налога также наблюдается ежегодное увеличение поступлений, поступления составляют более 6</w:t>
      </w:r>
      <w:r>
        <w:rPr>
          <w:sz w:val="28"/>
          <w:szCs w:val="28"/>
          <w:lang w:val="ru-RU"/>
        </w:rPr>
        <w:t xml:space="preserve"> </w:t>
      </w:r>
      <w:r w:rsidRPr="00043C1E">
        <w:rPr>
          <w:sz w:val="28"/>
          <w:szCs w:val="28"/>
          <w:lang w:val="ru-RU"/>
        </w:rPr>
        <w:t>% в общем объеме налоговых доходов.</w:t>
      </w:r>
    </w:p>
    <w:p w:rsidR="00262F8E" w:rsidRPr="00043C1E" w:rsidRDefault="00262F8E" w:rsidP="00262F8E">
      <w:pPr>
        <w:autoSpaceDE w:val="0"/>
        <w:autoSpaceDN w:val="0"/>
        <w:adjustRightInd w:val="0"/>
        <w:ind w:left="20" w:firstLine="689"/>
        <w:jc w:val="both"/>
        <w:rPr>
          <w:sz w:val="28"/>
          <w:szCs w:val="28"/>
          <w:lang w:val="ru-RU"/>
        </w:rPr>
      </w:pPr>
      <w:r w:rsidRPr="00043C1E">
        <w:rPr>
          <w:sz w:val="28"/>
          <w:szCs w:val="28"/>
          <w:lang w:val="ru-RU"/>
        </w:rPr>
        <w:t>С 2013 года в бюджеты городских округов республики начали поступать отчисления от федеральных и региональных налогов</w:t>
      </w:r>
      <w:r>
        <w:rPr>
          <w:sz w:val="28"/>
          <w:szCs w:val="28"/>
          <w:lang w:val="ru-RU"/>
        </w:rPr>
        <w:t>:</w:t>
      </w:r>
      <w:r w:rsidRPr="00043C1E">
        <w:rPr>
          <w:sz w:val="28"/>
          <w:szCs w:val="28"/>
          <w:lang w:val="ru-RU"/>
        </w:rPr>
        <w:t xml:space="preserve"> по налогу, взимаемому в связи с применением упрощенной системы налогообложения (в размере 10</w:t>
      </w:r>
      <w:r>
        <w:rPr>
          <w:sz w:val="28"/>
          <w:szCs w:val="28"/>
          <w:lang w:val="ru-RU"/>
        </w:rPr>
        <w:t xml:space="preserve"> </w:t>
      </w:r>
      <w:r w:rsidRPr="00043C1E">
        <w:rPr>
          <w:sz w:val="28"/>
          <w:szCs w:val="28"/>
          <w:lang w:val="ru-RU"/>
        </w:rPr>
        <w:t xml:space="preserve">%, за 2014 год в бюджет городского округа поступило более 13 млн. рублей), по доходам от уплаты акцизов на дизельное топливо, на моторные масла, на автомобильный бензин, на прямогонный бензин (за 2014 год поступления составили более 1 млн. рублей). </w:t>
      </w:r>
    </w:p>
    <w:p w:rsidR="00262F8E" w:rsidRPr="00441FC4" w:rsidRDefault="00262F8E" w:rsidP="00262F8E">
      <w:pPr>
        <w:ind w:left="20" w:firstLine="689"/>
        <w:jc w:val="both"/>
        <w:rPr>
          <w:sz w:val="28"/>
          <w:szCs w:val="28"/>
          <w:lang w:val="ru-RU"/>
        </w:rPr>
      </w:pPr>
      <w:r w:rsidRPr="00441FC4">
        <w:rPr>
          <w:sz w:val="28"/>
          <w:szCs w:val="28"/>
          <w:lang w:val="ru-RU"/>
        </w:rPr>
        <w:t>В общей сумме только налоговых поступлений с территории городского округа в бюджетную систему расходы городского бюджета составляют около 60 %.</w:t>
      </w:r>
    </w:p>
    <w:p w:rsidR="008C5487" w:rsidRPr="00262F8E" w:rsidRDefault="00262F8E" w:rsidP="00262F8E">
      <w:pPr>
        <w:ind w:left="20" w:firstLine="689"/>
        <w:jc w:val="both"/>
        <w:rPr>
          <w:sz w:val="28"/>
          <w:szCs w:val="28"/>
          <w:lang w:val="ru-RU"/>
        </w:rPr>
      </w:pPr>
      <w:r w:rsidRPr="00043C1E">
        <w:rPr>
          <w:sz w:val="28"/>
          <w:szCs w:val="28"/>
          <w:lang w:val="ru-RU"/>
        </w:rPr>
        <w:t>Кроме того, в бюджеты некоторых городов Российской Федерации производятся отчисления от транспортного налога, налога на имущество организаций, налога на прибыль организаций. В бюджеты городских округов Республики Башкортостан отчисления от данных налогов не производятся.</w:t>
      </w:r>
    </w:p>
    <w:p w:rsidR="00D9046E" w:rsidRDefault="00D9046E" w:rsidP="00215002">
      <w:pPr>
        <w:jc w:val="center"/>
        <w:rPr>
          <w:szCs w:val="24"/>
          <w:lang w:val="ru-RU"/>
        </w:rPr>
      </w:pPr>
      <w:r w:rsidRPr="001B2422">
        <w:rPr>
          <w:noProof/>
          <w:lang w:val="ru-RU"/>
        </w:rPr>
        <w:lastRenderedPageBreak/>
        <w:drawing>
          <wp:inline distT="0" distB="0" distL="0" distR="0">
            <wp:extent cx="5514975" cy="39909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srcRect t="13477"/>
                    <a:stretch/>
                  </pic:blipFill>
                  <pic:spPr bwMode="auto">
                    <a:xfrm>
                      <a:off x="0" y="0"/>
                      <a:ext cx="5514975" cy="39909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2F8E" w:rsidRDefault="00262F8E" w:rsidP="00262F8E">
      <w:pPr>
        <w:jc w:val="center"/>
        <w:rPr>
          <w:szCs w:val="24"/>
          <w:lang w:val="ru-RU"/>
        </w:rPr>
      </w:pPr>
      <w:r w:rsidRPr="001B2422">
        <w:rPr>
          <w:szCs w:val="24"/>
          <w:lang w:val="ru-RU"/>
        </w:rPr>
        <w:t>Рис.</w:t>
      </w:r>
      <w:r>
        <w:rPr>
          <w:szCs w:val="24"/>
          <w:lang w:val="ru-RU"/>
        </w:rPr>
        <w:t xml:space="preserve"> 7. </w:t>
      </w:r>
      <w:r w:rsidRPr="001B2422">
        <w:rPr>
          <w:szCs w:val="24"/>
          <w:lang w:val="ru-RU"/>
        </w:rPr>
        <w:t xml:space="preserve">Налоговые поступления в бюджетную систему Российской Федерации </w:t>
      </w:r>
    </w:p>
    <w:p w:rsidR="00262F8E" w:rsidRPr="001B2422" w:rsidRDefault="00262F8E" w:rsidP="00262F8E">
      <w:pPr>
        <w:jc w:val="center"/>
        <w:rPr>
          <w:szCs w:val="24"/>
          <w:lang w:val="ru-RU"/>
        </w:rPr>
      </w:pPr>
      <w:r w:rsidRPr="001B2422">
        <w:rPr>
          <w:szCs w:val="24"/>
          <w:lang w:val="ru-RU"/>
        </w:rPr>
        <w:t xml:space="preserve">от </w:t>
      </w:r>
      <w:r>
        <w:rPr>
          <w:szCs w:val="24"/>
          <w:lang w:val="ru-RU"/>
        </w:rPr>
        <w:t xml:space="preserve">городского округа город Нефтекамск Республики Башкортостан </w:t>
      </w:r>
    </w:p>
    <w:p w:rsidR="008C5487" w:rsidRPr="001B2422" w:rsidRDefault="008C5487" w:rsidP="00215002">
      <w:pPr>
        <w:autoSpaceDE w:val="0"/>
        <w:autoSpaceDN w:val="0"/>
        <w:adjustRightInd w:val="0"/>
        <w:jc w:val="both"/>
        <w:rPr>
          <w:sz w:val="28"/>
          <w:szCs w:val="28"/>
          <w:lang w:val="ru-RU"/>
        </w:rPr>
      </w:pPr>
    </w:p>
    <w:p w:rsidR="008C5487" w:rsidRPr="001B2422" w:rsidRDefault="008C5487" w:rsidP="00215002">
      <w:pPr>
        <w:autoSpaceDE w:val="0"/>
        <w:autoSpaceDN w:val="0"/>
        <w:adjustRightInd w:val="0"/>
        <w:jc w:val="both"/>
        <w:rPr>
          <w:color w:val="000000"/>
          <w:sz w:val="28"/>
          <w:szCs w:val="28"/>
          <w:lang w:val="ru-RU"/>
        </w:rPr>
      </w:pPr>
      <w:r w:rsidRPr="001B2422">
        <w:rPr>
          <w:color w:val="000000"/>
          <w:sz w:val="28"/>
          <w:szCs w:val="28"/>
          <w:lang w:val="ru-RU"/>
        </w:rPr>
        <w:tab/>
        <w:t>Неналоговые доходы бюджета городского округа составляют в среднем порядка 29</w:t>
      </w:r>
      <w:r w:rsidR="00262F8E">
        <w:rPr>
          <w:color w:val="000000"/>
          <w:sz w:val="28"/>
          <w:szCs w:val="28"/>
          <w:lang w:val="ru-RU"/>
        </w:rPr>
        <w:t xml:space="preserve"> </w:t>
      </w:r>
      <w:r w:rsidRPr="001B2422">
        <w:rPr>
          <w:color w:val="000000"/>
          <w:sz w:val="28"/>
          <w:szCs w:val="28"/>
          <w:lang w:val="ru-RU"/>
        </w:rPr>
        <w:t xml:space="preserve">% от общего объема </w:t>
      </w:r>
      <w:r w:rsidRPr="00B52FD7">
        <w:rPr>
          <w:sz w:val="28"/>
          <w:szCs w:val="28"/>
          <w:lang w:val="ru-RU"/>
        </w:rPr>
        <w:t xml:space="preserve">поступлений </w:t>
      </w:r>
      <w:r w:rsidR="00B52FD7" w:rsidRPr="00B52FD7">
        <w:rPr>
          <w:sz w:val="28"/>
          <w:szCs w:val="28"/>
          <w:lang w:val="ru-RU"/>
        </w:rPr>
        <w:t>собственных</w:t>
      </w:r>
      <w:r w:rsidRPr="00B52FD7">
        <w:rPr>
          <w:sz w:val="28"/>
          <w:szCs w:val="28"/>
          <w:lang w:val="ru-RU"/>
        </w:rPr>
        <w:t xml:space="preserve"> доходов. Основная доля в них принадлежит доходам от сдачи в аренду</w:t>
      </w:r>
      <w:r w:rsidRPr="001B2422">
        <w:rPr>
          <w:color w:val="000000"/>
          <w:sz w:val="28"/>
          <w:szCs w:val="28"/>
          <w:lang w:val="ru-RU"/>
        </w:rPr>
        <w:t xml:space="preserve"> муниципа</w:t>
      </w:r>
      <w:r w:rsidR="0029504B">
        <w:rPr>
          <w:color w:val="000000"/>
          <w:sz w:val="28"/>
          <w:szCs w:val="28"/>
          <w:lang w:val="ru-RU"/>
        </w:rPr>
        <w:t>льных земельных участков (от 14</w:t>
      </w:r>
      <w:r w:rsidR="00262F8E">
        <w:rPr>
          <w:color w:val="000000"/>
          <w:sz w:val="28"/>
          <w:szCs w:val="28"/>
          <w:lang w:val="ru-RU"/>
        </w:rPr>
        <w:t xml:space="preserve"> </w:t>
      </w:r>
      <w:r w:rsidR="0029504B">
        <w:rPr>
          <w:color w:val="000000"/>
          <w:sz w:val="28"/>
          <w:szCs w:val="28"/>
          <w:lang w:val="ru-RU"/>
        </w:rPr>
        <w:t>% до 21</w:t>
      </w:r>
      <w:r w:rsidR="00262F8E">
        <w:rPr>
          <w:color w:val="000000"/>
          <w:sz w:val="28"/>
          <w:szCs w:val="28"/>
          <w:lang w:val="ru-RU"/>
        </w:rPr>
        <w:t xml:space="preserve"> </w:t>
      </w:r>
      <w:r w:rsidRPr="001B2422">
        <w:rPr>
          <w:color w:val="000000"/>
          <w:sz w:val="28"/>
          <w:szCs w:val="28"/>
          <w:lang w:val="ru-RU"/>
        </w:rPr>
        <w:t>%). Менее значительный удельный вес приходится на доходы от реализации имущества,</w:t>
      </w:r>
      <w:r w:rsidR="00487EB0" w:rsidRPr="001B2422">
        <w:rPr>
          <w:color w:val="000000"/>
          <w:sz w:val="28"/>
          <w:szCs w:val="28"/>
          <w:lang w:val="ru-RU"/>
        </w:rPr>
        <w:t xml:space="preserve"> </w:t>
      </w:r>
      <w:r w:rsidRPr="001B2422">
        <w:rPr>
          <w:color w:val="000000"/>
          <w:sz w:val="28"/>
          <w:szCs w:val="28"/>
          <w:lang w:val="ru-RU"/>
        </w:rPr>
        <w:t>продажи земельных участков и от оказания платных услуг.</w:t>
      </w:r>
    </w:p>
    <w:p w:rsidR="006147A5" w:rsidRPr="001B2422" w:rsidRDefault="008C5487" w:rsidP="00215002">
      <w:pPr>
        <w:autoSpaceDE w:val="0"/>
        <w:autoSpaceDN w:val="0"/>
        <w:adjustRightInd w:val="0"/>
        <w:jc w:val="both"/>
        <w:rPr>
          <w:sz w:val="28"/>
          <w:szCs w:val="28"/>
          <w:lang w:val="ru-RU"/>
        </w:rPr>
      </w:pPr>
      <w:r w:rsidRPr="001B2422">
        <w:rPr>
          <w:color w:val="000000"/>
          <w:sz w:val="28"/>
          <w:szCs w:val="28"/>
          <w:lang w:val="ru-RU"/>
        </w:rPr>
        <w:tab/>
        <w:t>Приоритетным направлением расходования бюджетных средств является финансирование социально значимых отраслей, обеспечивающих стабильную жизнь город</w:t>
      </w:r>
      <w:r w:rsidR="00262F8E">
        <w:rPr>
          <w:color w:val="000000"/>
          <w:sz w:val="28"/>
          <w:szCs w:val="28"/>
          <w:lang w:val="ru-RU"/>
        </w:rPr>
        <w:t>ского округа</w:t>
      </w:r>
      <w:r w:rsidRPr="001B2422">
        <w:rPr>
          <w:color w:val="000000"/>
          <w:sz w:val="28"/>
          <w:szCs w:val="28"/>
          <w:lang w:val="ru-RU"/>
        </w:rPr>
        <w:t>. Наибольший удельный вес в бюджете городского округа занимают расходы на образование, жилищно-коммунальное хозяйство, национальную экономику, культуру.</w:t>
      </w:r>
    </w:p>
    <w:p w:rsidR="00262F8E" w:rsidRPr="001B2422" w:rsidRDefault="003B64DB" w:rsidP="00262F8E">
      <w:pPr>
        <w:ind w:left="4111"/>
        <w:rPr>
          <w:sz w:val="28"/>
          <w:szCs w:val="28"/>
          <w:lang w:val="ru-RU"/>
        </w:rPr>
      </w:pPr>
      <w:r w:rsidRPr="001B2422">
        <w:rPr>
          <w:sz w:val="28"/>
          <w:szCs w:val="28"/>
          <w:lang w:val="ru-RU"/>
        </w:rPr>
        <w:br w:type="page"/>
      </w:r>
      <w:r w:rsidR="00262F8E" w:rsidRPr="001B2422">
        <w:rPr>
          <w:sz w:val="28"/>
          <w:szCs w:val="28"/>
          <w:lang w:val="ru-RU"/>
        </w:rPr>
        <w:lastRenderedPageBreak/>
        <w:t xml:space="preserve">Приложение </w:t>
      </w:r>
      <w:r w:rsidR="00262F8E">
        <w:rPr>
          <w:sz w:val="28"/>
          <w:szCs w:val="28"/>
          <w:lang w:val="ru-RU"/>
        </w:rPr>
        <w:t>№ 2</w:t>
      </w:r>
    </w:p>
    <w:p w:rsidR="00262F8E" w:rsidRDefault="00262F8E" w:rsidP="00262F8E">
      <w:pPr>
        <w:tabs>
          <w:tab w:val="left" w:pos="5103"/>
        </w:tabs>
        <w:ind w:left="4111"/>
        <w:rPr>
          <w:sz w:val="28"/>
          <w:szCs w:val="28"/>
          <w:lang w:val="ru-RU"/>
        </w:rPr>
      </w:pPr>
      <w:r>
        <w:rPr>
          <w:sz w:val="28"/>
          <w:szCs w:val="28"/>
          <w:lang w:val="ru-RU"/>
        </w:rPr>
        <w:t>к</w:t>
      </w:r>
      <w:r w:rsidRPr="001B2422">
        <w:rPr>
          <w:sz w:val="28"/>
          <w:szCs w:val="28"/>
          <w:lang w:val="ru-RU"/>
        </w:rPr>
        <w:t xml:space="preserve"> </w:t>
      </w:r>
      <w:r>
        <w:rPr>
          <w:sz w:val="28"/>
          <w:szCs w:val="28"/>
          <w:lang w:val="ru-RU"/>
        </w:rPr>
        <w:t>С</w:t>
      </w:r>
      <w:r w:rsidRPr="001B2422">
        <w:rPr>
          <w:sz w:val="28"/>
          <w:szCs w:val="28"/>
          <w:lang w:val="ru-RU"/>
        </w:rPr>
        <w:t xml:space="preserve">тратегии </w:t>
      </w:r>
      <w:r w:rsidRPr="00355B55">
        <w:rPr>
          <w:sz w:val="28"/>
          <w:szCs w:val="28"/>
          <w:lang w:val="ru-RU"/>
        </w:rPr>
        <w:t xml:space="preserve">социально-экономического развития </w:t>
      </w:r>
      <w:r>
        <w:rPr>
          <w:sz w:val="28"/>
          <w:szCs w:val="28"/>
          <w:lang w:val="ru-RU"/>
        </w:rPr>
        <w:t>г</w:t>
      </w:r>
      <w:r w:rsidRPr="00355B55">
        <w:rPr>
          <w:sz w:val="28"/>
          <w:szCs w:val="28"/>
          <w:lang w:val="ru-RU"/>
        </w:rPr>
        <w:t xml:space="preserve">ородского округа </w:t>
      </w:r>
    </w:p>
    <w:p w:rsidR="00262F8E" w:rsidRDefault="00262F8E" w:rsidP="00262F8E">
      <w:pPr>
        <w:tabs>
          <w:tab w:val="left" w:pos="5103"/>
        </w:tabs>
        <w:ind w:left="4111"/>
        <w:rPr>
          <w:sz w:val="28"/>
          <w:szCs w:val="28"/>
          <w:lang w:val="ru-RU"/>
        </w:rPr>
      </w:pPr>
      <w:r w:rsidRPr="00355B55">
        <w:rPr>
          <w:sz w:val="28"/>
          <w:szCs w:val="28"/>
          <w:lang w:val="ru-RU"/>
        </w:rPr>
        <w:t xml:space="preserve">город </w:t>
      </w:r>
      <w:r>
        <w:rPr>
          <w:sz w:val="28"/>
          <w:szCs w:val="28"/>
          <w:lang w:val="ru-RU"/>
        </w:rPr>
        <w:t>Н</w:t>
      </w:r>
      <w:r w:rsidRPr="00355B55">
        <w:rPr>
          <w:sz w:val="28"/>
          <w:szCs w:val="28"/>
          <w:lang w:val="ru-RU"/>
        </w:rPr>
        <w:t xml:space="preserve">ефтекамск </w:t>
      </w:r>
    </w:p>
    <w:p w:rsidR="00262F8E" w:rsidRPr="00355B55" w:rsidRDefault="00262F8E" w:rsidP="00262F8E">
      <w:pPr>
        <w:tabs>
          <w:tab w:val="left" w:pos="5103"/>
        </w:tabs>
        <w:ind w:left="4111"/>
        <w:rPr>
          <w:sz w:val="28"/>
          <w:szCs w:val="28"/>
          <w:lang w:val="ru-RU"/>
        </w:rPr>
      </w:pPr>
      <w:r w:rsidRPr="00355B55">
        <w:rPr>
          <w:sz w:val="28"/>
          <w:szCs w:val="28"/>
          <w:lang w:val="ru-RU"/>
        </w:rPr>
        <w:t xml:space="preserve">Республики </w:t>
      </w:r>
      <w:r>
        <w:rPr>
          <w:sz w:val="28"/>
          <w:szCs w:val="28"/>
          <w:lang w:val="ru-RU"/>
        </w:rPr>
        <w:t>Б</w:t>
      </w:r>
      <w:r w:rsidRPr="00355B55">
        <w:rPr>
          <w:sz w:val="28"/>
          <w:szCs w:val="28"/>
          <w:lang w:val="ru-RU"/>
        </w:rPr>
        <w:t xml:space="preserve">ашкортостан </w:t>
      </w:r>
    </w:p>
    <w:p w:rsidR="00262F8E" w:rsidRPr="001B2422" w:rsidRDefault="00262F8E" w:rsidP="00262F8E">
      <w:pPr>
        <w:tabs>
          <w:tab w:val="left" w:pos="5103"/>
        </w:tabs>
        <w:ind w:left="4111"/>
        <w:rPr>
          <w:sz w:val="28"/>
          <w:szCs w:val="28"/>
          <w:lang w:val="ru-RU"/>
        </w:rPr>
      </w:pPr>
      <w:r w:rsidRPr="00355B55">
        <w:rPr>
          <w:sz w:val="28"/>
          <w:szCs w:val="28"/>
          <w:lang w:val="ru-RU"/>
        </w:rPr>
        <w:t>«</w:t>
      </w:r>
      <w:r>
        <w:rPr>
          <w:sz w:val="28"/>
          <w:szCs w:val="28"/>
          <w:lang w:val="ru-RU"/>
        </w:rPr>
        <w:t>Н</w:t>
      </w:r>
      <w:r w:rsidRPr="00355B55">
        <w:rPr>
          <w:sz w:val="28"/>
          <w:szCs w:val="28"/>
          <w:lang w:val="ru-RU"/>
        </w:rPr>
        <w:t xml:space="preserve">ефтекамск – город, </w:t>
      </w:r>
      <w:r>
        <w:rPr>
          <w:sz w:val="28"/>
          <w:szCs w:val="28"/>
          <w:lang w:val="ru-RU"/>
        </w:rPr>
        <w:t>п</w:t>
      </w:r>
      <w:r w:rsidRPr="00355B55">
        <w:rPr>
          <w:sz w:val="28"/>
          <w:szCs w:val="28"/>
          <w:lang w:val="ru-RU"/>
        </w:rPr>
        <w:t>ривлекательный для жизни»</w:t>
      </w:r>
      <w:r>
        <w:rPr>
          <w:sz w:val="28"/>
          <w:szCs w:val="28"/>
          <w:lang w:val="ru-RU"/>
        </w:rPr>
        <w:t xml:space="preserve"> н</w:t>
      </w:r>
      <w:r w:rsidRPr="00355B55">
        <w:rPr>
          <w:sz w:val="28"/>
          <w:szCs w:val="28"/>
          <w:lang w:val="ru-RU"/>
        </w:rPr>
        <w:t>а 2016-2022 годы</w:t>
      </w:r>
    </w:p>
    <w:p w:rsidR="00262F8E" w:rsidRDefault="00262F8E" w:rsidP="00262F8E">
      <w:pPr>
        <w:tabs>
          <w:tab w:val="left" w:pos="0"/>
        </w:tabs>
        <w:jc w:val="center"/>
        <w:rPr>
          <w:sz w:val="28"/>
          <w:szCs w:val="28"/>
          <w:lang w:val="ru-RU"/>
        </w:rPr>
      </w:pPr>
    </w:p>
    <w:p w:rsidR="00262F8E" w:rsidRDefault="00262F8E" w:rsidP="00262F8E">
      <w:pPr>
        <w:tabs>
          <w:tab w:val="left" w:pos="0"/>
        </w:tabs>
        <w:jc w:val="center"/>
        <w:rPr>
          <w:sz w:val="28"/>
          <w:szCs w:val="28"/>
          <w:lang w:val="ru-RU"/>
        </w:rPr>
      </w:pPr>
    </w:p>
    <w:p w:rsidR="00262F8E" w:rsidRDefault="00262F8E" w:rsidP="00262F8E">
      <w:pPr>
        <w:tabs>
          <w:tab w:val="left" w:pos="0"/>
        </w:tabs>
        <w:jc w:val="center"/>
        <w:rPr>
          <w:sz w:val="28"/>
          <w:szCs w:val="28"/>
          <w:lang w:val="ru-RU"/>
        </w:rPr>
      </w:pPr>
    </w:p>
    <w:p w:rsidR="00262F8E" w:rsidRDefault="00262F8E" w:rsidP="00262F8E">
      <w:pPr>
        <w:pStyle w:val="1"/>
        <w:tabs>
          <w:tab w:val="left" w:pos="0"/>
        </w:tabs>
        <w:spacing w:before="0"/>
        <w:jc w:val="center"/>
        <w:rPr>
          <w:rFonts w:ascii="Times New Roman" w:hAnsi="Times New Roman"/>
          <w:lang w:val="ru-RU"/>
        </w:rPr>
      </w:pPr>
      <w:bookmarkStart w:id="39" w:name="_Toc432514075"/>
      <w:bookmarkStart w:id="40" w:name="_Toc435795688"/>
      <w:r>
        <w:rPr>
          <w:rFonts w:ascii="Times New Roman" w:hAnsi="Times New Roman"/>
          <w:lang w:val="ru-RU"/>
        </w:rPr>
        <w:t xml:space="preserve">РАЗДЕЛ </w:t>
      </w:r>
      <w:r>
        <w:rPr>
          <w:rFonts w:ascii="Times New Roman" w:hAnsi="Times New Roman"/>
        </w:rPr>
        <w:t>I</w:t>
      </w:r>
      <w:r>
        <w:rPr>
          <w:rFonts w:ascii="Times New Roman" w:hAnsi="Times New Roman"/>
          <w:lang w:val="ru-RU"/>
        </w:rPr>
        <w:t xml:space="preserve">. «ВНЕШНИЕ И </w:t>
      </w:r>
      <w:r w:rsidRPr="004447E5">
        <w:rPr>
          <w:rFonts w:ascii="Times New Roman" w:hAnsi="Times New Roman"/>
          <w:lang w:val="ru-RU"/>
        </w:rPr>
        <w:t>ВНУТРЕННИ</w:t>
      </w:r>
      <w:r>
        <w:rPr>
          <w:rFonts w:ascii="Times New Roman" w:hAnsi="Times New Roman"/>
          <w:lang w:val="ru-RU"/>
        </w:rPr>
        <w:t xml:space="preserve">Е ВОЗМОЖНОСТИ И </w:t>
      </w:r>
    </w:p>
    <w:p w:rsidR="00262F8E" w:rsidRDefault="00262F8E" w:rsidP="00262F8E">
      <w:pPr>
        <w:pStyle w:val="1"/>
        <w:tabs>
          <w:tab w:val="left" w:pos="0"/>
        </w:tabs>
        <w:spacing w:before="0"/>
        <w:jc w:val="center"/>
        <w:rPr>
          <w:rFonts w:ascii="Times New Roman" w:hAnsi="Times New Roman"/>
          <w:lang w:val="ru-RU"/>
        </w:rPr>
      </w:pPr>
      <w:r>
        <w:rPr>
          <w:rFonts w:ascii="Times New Roman" w:hAnsi="Times New Roman"/>
          <w:lang w:val="ru-RU"/>
        </w:rPr>
        <w:t xml:space="preserve">ОГРАНИЧЕНИЯ </w:t>
      </w:r>
      <w:r w:rsidRPr="004447E5">
        <w:rPr>
          <w:rFonts w:ascii="Times New Roman" w:hAnsi="Times New Roman"/>
          <w:lang w:val="ru-RU"/>
        </w:rPr>
        <w:t>РАЗВИТИЯ</w:t>
      </w:r>
      <w:r>
        <w:rPr>
          <w:rFonts w:ascii="Times New Roman" w:hAnsi="Times New Roman"/>
          <w:lang w:val="ru-RU"/>
        </w:rPr>
        <w:t xml:space="preserve"> </w:t>
      </w:r>
      <w:bookmarkEnd w:id="39"/>
      <w:bookmarkEnd w:id="40"/>
      <w:r>
        <w:rPr>
          <w:rFonts w:ascii="Times New Roman" w:hAnsi="Times New Roman"/>
          <w:lang w:val="ru-RU"/>
        </w:rPr>
        <w:t xml:space="preserve">ГОРОДСКОГО ОКРУГА </w:t>
      </w:r>
    </w:p>
    <w:p w:rsidR="00262F8E" w:rsidRDefault="00262F8E" w:rsidP="00262F8E">
      <w:pPr>
        <w:pStyle w:val="1"/>
        <w:tabs>
          <w:tab w:val="left" w:pos="0"/>
        </w:tabs>
        <w:spacing w:before="0"/>
        <w:jc w:val="center"/>
        <w:rPr>
          <w:rFonts w:ascii="Times New Roman" w:hAnsi="Times New Roman"/>
          <w:lang w:val="ru-RU"/>
        </w:rPr>
      </w:pPr>
      <w:r>
        <w:rPr>
          <w:rFonts w:ascii="Times New Roman" w:hAnsi="Times New Roman"/>
          <w:lang w:val="ru-RU"/>
        </w:rPr>
        <w:t>ГОРОД НЕФТЕКАМСК РЕСПУБЛИКИ БАШКОРТОСТАН»</w:t>
      </w:r>
    </w:p>
    <w:p w:rsidR="00262F8E" w:rsidRDefault="00262F8E" w:rsidP="00262F8E">
      <w:pPr>
        <w:rPr>
          <w:lang w:val="ru-RU"/>
        </w:rPr>
      </w:pPr>
    </w:p>
    <w:p w:rsidR="00262F8E" w:rsidRDefault="00262F8E" w:rsidP="00262F8E">
      <w:pPr>
        <w:rPr>
          <w:lang w:val="ru-RU"/>
        </w:rPr>
      </w:pPr>
    </w:p>
    <w:p w:rsidR="00262F8E" w:rsidRPr="00262F8E" w:rsidRDefault="00262F8E" w:rsidP="00262F8E">
      <w:pPr>
        <w:tabs>
          <w:tab w:val="left" w:pos="0"/>
        </w:tabs>
        <w:jc w:val="center"/>
        <w:rPr>
          <w:b/>
          <w:sz w:val="28"/>
          <w:szCs w:val="28"/>
          <w:lang w:val="ru-RU"/>
        </w:rPr>
      </w:pPr>
      <w:r w:rsidRPr="00262F8E">
        <w:rPr>
          <w:b/>
          <w:sz w:val="28"/>
          <w:szCs w:val="28"/>
          <w:lang w:val="ru-RU"/>
        </w:rPr>
        <w:t xml:space="preserve">Территориальный и земельно-имущественный комплекс городского округа город Нефтекамск Республики Башкортостан </w:t>
      </w:r>
    </w:p>
    <w:p w:rsidR="00262F8E" w:rsidRPr="00076808" w:rsidRDefault="00262F8E" w:rsidP="00262F8E">
      <w:pPr>
        <w:tabs>
          <w:tab w:val="left" w:pos="0"/>
        </w:tabs>
        <w:jc w:val="center"/>
        <w:rPr>
          <w:sz w:val="28"/>
          <w:szCs w:val="28"/>
          <w:lang w:val="ru-RU"/>
        </w:rPr>
      </w:pPr>
    </w:p>
    <w:p w:rsidR="004B066E" w:rsidRPr="00262F8E" w:rsidRDefault="00262F8E" w:rsidP="00262F8E">
      <w:pPr>
        <w:tabs>
          <w:tab w:val="left" w:pos="0"/>
        </w:tabs>
        <w:jc w:val="right"/>
        <w:rPr>
          <w:szCs w:val="24"/>
          <w:lang w:val="ru-RU"/>
        </w:rPr>
      </w:pPr>
      <w:r>
        <w:rPr>
          <w:szCs w:val="24"/>
          <w:lang w:val="ru-RU"/>
        </w:rPr>
        <w:t>Таблица 1</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7655"/>
        <w:gridCol w:w="851"/>
      </w:tblGrid>
      <w:tr w:rsidR="004B066E" w:rsidRPr="0029504B" w:rsidTr="008F31E3">
        <w:trPr>
          <w:tblHeader/>
        </w:trPr>
        <w:tc>
          <w:tcPr>
            <w:tcW w:w="675" w:type="dxa"/>
          </w:tcPr>
          <w:p w:rsidR="004B066E" w:rsidRPr="00262F8E" w:rsidRDefault="004B066E" w:rsidP="00262F8E">
            <w:pPr>
              <w:tabs>
                <w:tab w:val="left" w:pos="0"/>
              </w:tabs>
              <w:jc w:val="center"/>
              <w:rPr>
                <w:i/>
                <w:szCs w:val="24"/>
                <w:lang w:val="ru-RU"/>
              </w:rPr>
            </w:pPr>
            <w:r w:rsidRPr="00262F8E">
              <w:rPr>
                <w:i/>
                <w:szCs w:val="24"/>
                <w:lang w:val="ru-RU"/>
              </w:rPr>
              <w:t xml:space="preserve">№ </w:t>
            </w:r>
          </w:p>
          <w:p w:rsidR="004B066E" w:rsidRPr="00262F8E" w:rsidRDefault="004B066E" w:rsidP="00262F8E">
            <w:pPr>
              <w:tabs>
                <w:tab w:val="left" w:pos="0"/>
              </w:tabs>
              <w:jc w:val="center"/>
              <w:rPr>
                <w:i/>
                <w:szCs w:val="24"/>
                <w:lang w:val="ru-RU"/>
              </w:rPr>
            </w:pPr>
            <w:r w:rsidRPr="00262F8E">
              <w:rPr>
                <w:i/>
                <w:szCs w:val="24"/>
                <w:lang w:val="ru-RU"/>
              </w:rPr>
              <w:t>п/п</w:t>
            </w:r>
          </w:p>
        </w:tc>
        <w:tc>
          <w:tcPr>
            <w:tcW w:w="7655" w:type="dxa"/>
          </w:tcPr>
          <w:p w:rsidR="00CD35B4" w:rsidRPr="00262F8E" w:rsidRDefault="004B066E" w:rsidP="00262F8E">
            <w:pPr>
              <w:tabs>
                <w:tab w:val="left" w:pos="0"/>
              </w:tabs>
              <w:jc w:val="center"/>
              <w:rPr>
                <w:i/>
                <w:szCs w:val="24"/>
                <w:lang w:val="ru-RU"/>
              </w:rPr>
            </w:pPr>
            <w:r w:rsidRPr="00262F8E">
              <w:rPr>
                <w:i/>
                <w:szCs w:val="24"/>
                <w:lang w:val="ru-RU"/>
              </w:rPr>
              <w:t xml:space="preserve">Характеристики </w:t>
            </w:r>
          </w:p>
        </w:tc>
        <w:tc>
          <w:tcPr>
            <w:tcW w:w="851" w:type="dxa"/>
          </w:tcPr>
          <w:p w:rsidR="004B066E" w:rsidRPr="00262F8E" w:rsidRDefault="004B066E" w:rsidP="00262F8E">
            <w:pPr>
              <w:tabs>
                <w:tab w:val="left" w:pos="0"/>
              </w:tabs>
              <w:jc w:val="center"/>
              <w:rPr>
                <w:i/>
                <w:szCs w:val="24"/>
                <w:lang w:val="ru-RU"/>
              </w:rPr>
            </w:pPr>
            <w:r w:rsidRPr="00262F8E">
              <w:rPr>
                <w:i/>
                <w:szCs w:val="24"/>
                <w:lang w:val="ru-RU"/>
              </w:rPr>
              <w:t>Балл</w:t>
            </w:r>
          </w:p>
        </w:tc>
      </w:tr>
      <w:tr w:rsidR="004B066E" w:rsidRPr="0029504B" w:rsidTr="008F31E3">
        <w:tc>
          <w:tcPr>
            <w:tcW w:w="9181" w:type="dxa"/>
            <w:gridSpan w:val="3"/>
          </w:tcPr>
          <w:p w:rsidR="00CD35B4" w:rsidRPr="00262F8E" w:rsidRDefault="00262F8E" w:rsidP="00262F8E">
            <w:pPr>
              <w:tabs>
                <w:tab w:val="left" w:pos="0"/>
              </w:tabs>
              <w:jc w:val="center"/>
              <w:rPr>
                <w:szCs w:val="24"/>
                <w:lang w:val="ru-RU"/>
              </w:rPr>
            </w:pPr>
            <w:r>
              <w:rPr>
                <w:szCs w:val="24"/>
                <w:lang w:val="ru-RU"/>
              </w:rPr>
              <w:t xml:space="preserve">1. </w:t>
            </w:r>
            <w:r w:rsidR="004B066E" w:rsidRPr="00262F8E">
              <w:rPr>
                <w:szCs w:val="24"/>
                <w:lang w:val="ru-RU"/>
              </w:rPr>
              <w:t>Внешние возможности</w:t>
            </w:r>
          </w:p>
        </w:tc>
      </w:tr>
      <w:tr w:rsidR="004B066E" w:rsidRPr="0029504B" w:rsidTr="008F31E3">
        <w:tc>
          <w:tcPr>
            <w:tcW w:w="675" w:type="dxa"/>
          </w:tcPr>
          <w:p w:rsidR="004B066E" w:rsidRPr="00262F8E" w:rsidRDefault="004B066E" w:rsidP="00262F8E">
            <w:pPr>
              <w:numPr>
                <w:ilvl w:val="0"/>
                <w:numId w:val="7"/>
              </w:numPr>
              <w:tabs>
                <w:tab w:val="left" w:pos="0"/>
              </w:tabs>
              <w:ind w:left="0" w:firstLine="0"/>
              <w:jc w:val="right"/>
              <w:rPr>
                <w:szCs w:val="24"/>
                <w:lang w:val="ru-RU"/>
              </w:rPr>
            </w:pPr>
          </w:p>
        </w:tc>
        <w:tc>
          <w:tcPr>
            <w:tcW w:w="7655" w:type="dxa"/>
          </w:tcPr>
          <w:p w:rsidR="004B066E" w:rsidRPr="00262F8E" w:rsidRDefault="004B066E" w:rsidP="00262F8E">
            <w:pPr>
              <w:pStyle w:val="28"/>
              <w:spacing w:after="0" w:line="240" w:lineRule="auto"/>
              <w:ind w:left="0"/>
              <w:jc w:val="both"/>
              <w:rPr>
                <w:szCs w:val="24"/>
                <w:lang w:val="ru-RU"/>
              </w:rPr>
            </w:pPr>
            <w:r w:rsidRPr="00262F8E">
              <w:rPr>
                <w:szCs w:val="24"/>
                <w:lang w:val="ru-RU"/>
              </w:rPr>
              <w:t xml:space="preserve">Расположение городского округа </w:t>
            </w:r>
            <w:r w:rsidR="00262F8E">
              <w:rPr>
                <w:szCs w:val="24"/>
                <w:lang w:val="ru-RU"/>
              </w:rPr>
              <w:t>на</w:t>
            </w:r>
            <w:r w:rsidRPr="00262F8E">
              <w:rPr>
                <w:szCs w:val="24"/>
                <w:lang w:val="ru-RU"/>
              </w:rPr>
              <w:t xml:space="preserve"> северо-западе Республик</w:t>
            </w:r>
            <w:r w:rsidR="00262F8E">
              <w:rPr>
                <w:szCs w:val="24"/>
                <w:lang w:val="ru-RU"/>
              </w:rPr>
              <w:t>и Башкортостан, на приграничной территории</w:t>
            </w:r>
            <w:r w:rsidRPr="00262F8E">
              <w:rPr>
                <w:szCs w:val="24"/>
                <w:lang w:val="ru-RU"/>
              </w:rPr>
              <w:t xml:space="preserve"> с Удмуртской Республикой, Республикой </w:t>
            </w:r>
            <w:bookmarkStart w:id="41" w:name="_GoBack"/>
            <w:r w:rsidRPr="00B52FD7">
              <w:rPr>
                <w:szCs w:val="24"/>
                <w:lang w:val="ru-RU"/>
              </w:rPr>
              <w:t>Татарстан и Пермским краем</w:t>
            </w:r>
            <w:bookmarkEnd w:id="41"/>
          </w:p>
        </w:tc>
        <w:tc>
          <w:tcPr>
            <w:tcW w:w="851" w:type="dxa"/>
          </w:tcPr>
          <w:p w:rsidR="004B066E" w:rsidRPr="00262F8E" w:rsidRDefault="00023888" w:rsidP="00262F8E">
            <w:pPr>
              <w:tabs>
                <w:tab w:val="left" w:pos="0"/>
              </w:tabs>
              <w:jc w:val="center"/>
              <w:rPr>
                <w:szCs w:val="24"/>
                <w:lang w:val="ru-RU"/>
              </w:rPr>
            </w:pPr>
            <w:r w:rsidRPr="00262F8E">
              <w:rPr>
                <w:szCs w:val="24"/>
                <w:lang w:val="ru-RU"/>
              </w:rPr>
              <w:t>4</w:t>
            </w:r>
          </w:p>
        </w:tc>
      </w:tr>
      <w:tr w:rsidR="004B066E" w:rsidRPr="0029504B" w:rsidTr="008F31E3">
        <w:tc>
          <w:tcPr>
            <w:tcW w:w="675" w:type="dxa"/>
          </w:tcPr>
          <w:p w:rsidR="004B066E" w:rsidRPr="00262F8E" w:rsidRDefault="004B066E" w:rsidP="00262F8E">
            <w:pPr>
              <w:numPr>
                <w:ilvl w:val="0"/>
                <w:numId w:val="7"/>
              </w:numPr>
              <w:tabs>
                <w:tab w:val="left" w:pos="0"/>
              </w:tabs>
              <w:ind w:left="0" w:firstLine="0"/>
              <w:jc w:val="right"/>
              <w:rPr>
                <w:szCs w:val="24"/>
                <w:lang w:val="ru-RU"/>
              </w:rPr>
            </w:pPr>
            <w:r w:rsidRPr="00262F8E">
              <w:rPr>
                <w:szCs w:val="24"/>
                <w:lang w:val="ru-RU"/>
              </w:rPr>
              <w:t>3</w:t>
            </w:r>
          </w:p>
        </w:tc>
        <w:tc>
          <w:tcPr>
            <w:tcW w:w="7655" w:type="dxa"/>
          </w:tcPr>
          <w:p w:rsidR="004B066E" w:rsidRPr="00262F8E" w:rsidRDefault="004B066E" w:rsidP="00262F8E">
            <w:pPr>
              <w:tabs>
                <w:tab w:val="left" w:pos="0"/>
              </w:tabs>
              <w:jc w:val="both"/>
              <w:rPr>
                <w:szCs w:val="24"/>
                <w:lang w:val="ru-RU"/>
              </w:rPr>
            </w:pPr>
            <w:r w:rsidRPr="00262F8E">
              <w:rPr>
                <w:szCs w:val="24"/>
                <w:lang w:val="ru-RU"/>
              </w:rPr>
              <w:t>Выпо</w:t>
            </w:r>
            <w:r w:rsidR="00262F8E">
              <w:rPr>
                <w:szCs w:val="24"/>
                <w:lang w:val="ru-RU"/>
              </w:rPr>
              <w:t>лнение роли связующего объекта на северо-западе</w:t>
            </w:r>
            <w:r w:rsidRPr="00262F8E">
              <w:rPr>
                <w:szCs w:val="24"/>
                <w:lang w:val="ru-RU"/>
              </w:rPr>
              <w:t xml:space="preserve"> Республ</w:t>
            </w:r>
            <w:r w:rsidR="00262F8E">
              <w:rPr>
                <w:szCs w:val="24"/>
                <w:lang w:val="ru-RU"/>
              </w:rPr>
              <w:t>ики Башкортостан, использование</w:t>
            </w:r>
            <w:r w:rsidRPr="00262F8E">
              <w:rPr>
                <w:szCs w:val="24"/>
                <w:lang w:val="ru-RU"/>
              </w:rPr>
              <w:t xml:space="preserve"> агло</w:t>
            </w:r>
            <w:r w:rsidR="00262F8E">
              <w:rPr>
                <w:szCs w:val="24"/>
                <w:lang w:val="ru-RU"/>
              </w:rPr>
              <w:t>мерационного потенциала и ресурсов  муниципальных образований</w:t>
            </w:r>
            <w:r w:rsidRPr="00262F8E">
              <w:rPr>
                <w:szCs w:val="24"/>
                <w:lang w:val="ru-RU"/>
              </w:rPr>
              <w:t xml:space="preserve"> Краснокамски</w:t>
            </w:r>
            <w:r w:rsidR="00262F8E">
              <w:rPr>
                <w:szCs w:val="24"/>
                <w:lang w:val="ru-RU"/>
              </w:rPr>
              <w:t>й, Калтасинский  муниципальные районы</w:t>
            </w:r>
            <w:r w:rsidRPr="00262F8E">
              <w:rPr>
                <w:szCs w:val="24"/>
                <w:lang w:val="ru-RU"/>
              </w:rPr>
              <w:t xml:space="preserve"> и городского округа город Агидель</w:t>
            </w:r>
          </w:p>
        </w:tc>
        <w:tc>
          <w:tcPr>
            <w:tcW w:w="851" w:type="dxa"/>
          </w:tcPr>
          <w:p w:rsidR="004B066E" w:rsidRPr="00262F8E" w:rsidRDefault="00023888" w:rsidP="00262F8E">
            <w:pPr>
              <w:tabs>
                <w:tab w:val="left" w:pos="0"/>
              </w:tabs>
              <w:jc w:val="center"/>
              <w:rPr>
                <w:szCs w:val="24"/>
                <w:lang w:val="ru-RU"/>
              </w:rPr>
            </w:pPr>
            <w:r w:rsidRPr="00262F8E">
              <w:rPr>
                <w:szCs w:val="24"/>
                <w:lang w:val="ru-RU"/>
              </w:rPr>
              <w:t>5</w:t>
            </w:r>
          </w:p>
        </w:tc>
      </w:tr>
      <w:tr w:rsidR="004B066E" w:rsidRPr="0029504B" w:rsidTr="008F31E3">
        <w:tc>
          <w:tcPr>
            <w:tcW w:w="675" w:type="dxa"/>
          </w:tcPr>
          <w:p w:rsidR="004B066E" w:rsidRPr="00262F8E" w:rsidRDefault="004B066E" w:rsidP="00262F8E">
            <w:pPr>
              <w:numPr>
                <w:ilvl w:val="0"/>
                <w:numId w:val="7"/>
              </w:numPr>
              <w:tabs>
                <w:tab w:val="left" w:pos="0"/>
              </w:tabs>
              <w:ind w:left="0" w:firstLine="0"/>
              <w:jc w:val="right"/>
              <w:rPr>
                <w:szCs w:val="24"/>
                <w:lang w:val="ru-RU"/>
              </w:rPr>
            </w:pPr>
            <w:r w:rsidRPr="00262F8E">
              <w:rPr>
                <w:szCs w:val="24"/>
                <w:lang w:val="ru-RU"/>
              </w:rPr>
              <w:t>4</w:t>
            </w:r>
          </w:p>
        </w:tc>
        <w:tc>
          <w:tcPr>
            <w:tcW w:w="7655" w:type="dxa"/>
          </w:tcPr>
          <w:p w:rsidR="004B066E" w:rsidRPr="00262F8E" w:rsidRDefault="004B066E" w:rsidP="00262F8E">
            <w:pPr>
              <w:tabs>
                <w:tab w:val="left" w:pos="0"/>
              </w:tabs>
              <w:jc w:val="both"/>
              <w:rPr>
                <w:szCs w:val="24"/>
                <w:lang w:val="ru-RU"/>
              </w:rPr>
            </w:pPr>
            <w:r w:rsidRPr="00262F8E">
              <w:rPr>
                <w:szCs w:val="24"/>
                <w:lang w:val="ru-RU"/>
              </w:rPr>
              <w:t>Привлекательность рынка недвижимости для внешних инвесторов</w:t>
            </w:r>
          </w:p>
        </w:tc>
        <w:tc>
          <w:tcPr>
            <w:tcW w:w="851" w:type="dxa"/>
          </w:tcPr>
          <w:p w:rsidR="004B066E" w:rsidRPr="00262F8E" w:rsidRDefault="00023888" w:rsidP="00262F8E">
            <w:pPr>
              <w:tabs>
                <w:tab w:val="left" w:pos="0"/>
              </w:tabs>
              <w:jc w:val="center"/>
              <w:rPr>
                <w:szCs w:val="24"/>
                <w:lang w:val="ru-RU"/>
              </w:rPr>
            </w:pPr>
            <w:r w:rsidRPr="00262F8E">
              <w:rPr>
                <w:szCs w:val="24"/>
                <w:lang w:val="ru-RU"/>
              </w:rPr>
              <w:t>4</w:t>
            </w:r>
          </w:p>
        </w:tc>
      </w:tr>
      <w:tr w:rsidR="00023888" w:rsidRPr="0029504B" w:rsidTr="008F31E3">
        <w:tc>
          <w:tcPr>
            <w:tcW w:w="675" w:type="dxa"/>
          </w:tcPr>
          <w:p w:rsidR="00023888" w:rsidRPr="00262F8E" w:rsidRDefault="00023888" w:rsidP="00262F8E">
            <w:pPr>
              <w:numPr>
                <w:ilvl w:val="0"/>
                <w:numId w:val="7"/>
              </w:numPr>
              <w:tabs>
                <w:tab w:val="left" w:pos="0"/>
              </w:tabs>
              <w:ind w:left="0" w:firstLine="0"/>
              <w:jc w:val="right"/>
              <w:rPr>
                <w:szCs w:val="24"/>
                <w:lang w:val="ru-RU"/>
              </w:rPr>
            </w:pPr>
            <w:r w:rsidRPr="00262F8E">
              <w:rPr>
                <w:szCs w:val="24"/>
                <w:lang w:val="ru-RU"/>
              </w:rPr>
              <w:t>5</w:t>
            </w:r>
          </w:p>
        </w:tc>
        <w:tc>
          <w:tcPr>
            <w:tcW w:w="7655" w:type="dxa"/>
          </w:tcPr>
          <w:p w:rsidR="00023888" w:rsidRPr="00262F8E" w:rsidRDefault="00023888" w:rsidP="00262F8E">
            <w:pPr>
              <w:rPr>
                <w:szCs w:val="24"/>
                <w:lang w:val="ru-RU"/>
              </w:rPr>
            </w:pPr>
            <w:r w:rsidRPr="00262F8E">
              <w:rPr>
                <w:szCs w:val="24"/>
                <w:lang w:val="ru-RU"/>
              </w:rPr>
              <w:t xml:space="preserve">Наличие водохранилища и лесного массива для развития туризма  </w:t>
            </w:r>
          </w:p>
        </w:tc>
        <w:tc>
          <w:tcPr>
            <w:tcW w:w="851" w:type="dxa"/>
          </w:tcPr>
          <w:p w:rsidR="00023888" w:rsidRPr="00262F8E" w:rsidRDefault="00023888" w:rsidP="00262F8E">
            <w:pPr>
              <w:tabs>
                <w:tab w:val="left" w:pos="0"/>
              </w:tabs>
              <w:jc w:val="center"/>
              <w:rPr>
                <w:szCs w:val="24"/>
                <w:lang w:val="ru-RU"/>
              </w:rPr>
            </w:pPr>
            <w:r w:rsidRPr="00262F8E">
              <w:rPr>
                <w:szCs w:val="24"/>
                <w:lang w:val="ru-RU"/>
              </w:rPr>
              <w:t>5</w:t>
            </w:r>
          </w:p>
        </w:tc>
      </w:tr>
      <w:tr w:rsidR="004B066E" w:rsidRPr="0029504B" w:rsidTr="008F31E3">
        <w:tc>
          <w:tcPr>
            <w:tcW w:w="8330" w:type="dxa"/>
            <w:gridSpan w:val="2"/>
          </w:tcPr>
          <w:p w:rsidR="004B066E" w:rsidRPr="00262F8E" w:rsidRDefault="004B066E" w:rsidP="00262F8E">
            <w:pPr>
              <w:tabs>
                <w:tab w:val="left" w:pos="0"/>
              </w:tabs>
              <w:ind w:left="360"/>
              <w:jc w:val="right"/>
              <w:rPr>
                <w:szCs w:val="24"/>
                <w:lang w:val="ru-RU"/>
              </w:rPr>
            </w:pPr>
            <w:r w:rsidRPr="00262F8E">
              <w:rPr>
                <w:szCs w:val="24"/>
                <w:lang w:val="ru-RU"/>
              </w:rPr>
              <w:t>Средний балл</w:t>
            </w:r>
          </w:p>
        </w:tc>
        <w:tc>
          <w:tcPr>
            <w:tcW w:w="851" w:type="dxa"/>
          </w:tcPr>
          <w:p w:rsidR="004B066E" w:rsidRPr="00262F8E" w:rsidRDefault="00023888" w:rsidP="00262F8E">
            <w:pPr>
              <w:tabs>
                <w:tab w:val="left" w:pos="0"/>
              </w:tabs>
              <w:jc w:val="center"/>
              <w:rPr>
                <w:szCs w:val="24"/>
                <w:lang w:val="ru-RU"/>
              </w:rPr>
            </w:pPr>
            <w:r w:rsidRPr="00262F8E">
              <w:rPr>
                <w:szCs w:val="24"/>
                <w:lang w:val="ru-RU"/>
              </w:rPr>
              <w:t>4,</w:t>
            </w:r>
            <w:r w:rsidR="00545C9E" w:rsidRPr="00262F8E">
              <w:rPr>
                <w:szCs w:val="24"/>
                <w:lang w:val="ru-RU"/>
              </w:rPr>
              <w:t>5</w:t>
            </w:r>
          </w:p>
        </w:tc>
      </w:tr>
      <w:tr w:rsidR="004B066E" w:rsidRPr="0029504B" w:rsidTr="008F31E3">
        <w:tc>
          <w:tcPr>
            <w:tcW w:w="9181" w:type="dxa"/>
            <w:gridSpan w:val="3"/>
          </w:tcPr>
          <w:p w:rsidR="00CD35B4" w:rsidRPr="00262F8E" w:rsidRDefault="00262F8E" w:rsidP="00262F8E">
            <w:pPr>
              <w:tabs>
                <w:tab w:val="left" w:pos="0"/>
              </w:tabs>
              <w:jc w:val="center"/>
              <w:rPr>
                <w:szCs w:val="24"/>
                <w:lang w:val="ru-RU"/>
              </w:rPr>
            </w:pPr>
            <w:r>
              <w:rPr>
                <w:szCs w:val="24"/>
                <w:lang w:val="ru-RU"/>
              </w:rPr>
              <w:t>2. Внутренние</w:t>
            </w:r>
            <w:r w:rsidR="004B066E" w:rsidRPr="00262F8E">
              <w:rPr>
                <w:szCs w:val="24"/>
                <w:lang w:val="ru-RU"/>
              </w:rPr>
              <w:t xml:space="preserve"> возможности</w:t>
            </w:r>
          </w:p>
        </w:tc>
      </w:tr>
      <w:tr w:rsidR="004B066E" w:rsidRPr="0029504B" w:rsidTr="008F31E3">
        <w:tc>
          <w:tcPr>
            <w:tcW w:w="675" w:type="dxa"/>
          </w:tcPr>
          <w:p w:rsidR="004B066E" w:rsidRPr="00262F8E" w:rsidRDefault="004B066E" w:rsidP="00262F8E">
            <w:pPr>
              <w:numPr>
                <w:ilvl w:val="0"/>
                <w:numId w:val="7"/>
              </w:numPr>
              <w:tabs>
                <w:tab w:val="left" w:pos="0"/>
              </w:tabs>
              <w:ind w:left="0" w:firstLine="0"/>
              <w:jc w:val="right"/>
              <w:rPr>
                <w:szCs w:val="24"/>
                <w:lang w:val="ru-RU"/>
              </w:rPr>
            </w:pPr>
            <w:r w:rsidRPr="00262F8E">
              <w:rPr>
                <w:szCs w:val="24"/>
                <w:lang w:val="ru-RU"/>
              </w:rPr>
              <w:t>7</w:t>
            </w:r>
          </w:p>
        </w:tc>
        <w:tc>
          <w:tcPr>
            <w:tcW w:w="7655" w:type="dxa"/>
          </w:tcPr>
          <w:p w:rsidR="004B066E" w:rsidRPr="00262F8E" w:rsidRDefault="004B066E" w:rsidP="00262F8E">
            <w:pPr>
              <w:tabs>
                <w:tab w:val="left" w:pos="0"/>
              </w:tabs>
              <w:jc w:val="both"/>
              <w:rPr>
                <w:szCs w:val="24"/>
                <w:lang w:val="ru-RU"/>
              </w:rPr>
            </w:pPr>
            <w:r w:rsidRPr="00262F8E">
              <w:rPr>
                <w:szCs w:val="24"/>
                <w:lang w:val="ru-RU"/>
              </w:rPr>
              <w:t xml:space="preserve">Потребность </w:t>
            </w:r>
            <w:r w:rsidR="00262F8E">
              <w:rPr>
                <w:szCs w:val="24"/>
                <w:lang w:val="ru-RU"/>
              </w:rPr>
              <w:t xml:space="preserve">городского округа в социальном </w:t>
            </w:r>
            <w:r w:rsidRPr="00262F8E">
              <w:rPr>
                <w:szCs w:val="24"/>
                <w:lang w:val="ru-RU"/>
              </w:rPr>
              <w:t>жилье</w:t>
            </w:r>
          </w:p>
        </w:tc>
        <w:tc>
          <w:tcPr>
            <w:tcW w:w="851" w:type="dxa"/>
          </w:tcPr>
          <w:p w:rsidR="004B066E" w:rsidRPr="00262F8E" w:rsidRDefault="00023888" w:rsidP="00262F8E">
            <w:pPr>
              <w:tabs>
                <w:tab w:val="left" w:pos="0"/>
              </w:tabs>
              <w:jc w:val="center"/>
              <w:rPr>
                <w:szCs w:val="24"/>
                <w:lang w:val="ru-RU"/>
              </w:rPr>
            </w:pPr>
            <w:r w:rsidRPr="00262F8E">
              <w:rPr>
                <w:szCs w:val="24"/>
                <w:lang w:val="ru-RU"/>
              </w:rPr>
              <w:t>4</w:t>
            </w:r>
          </w:p>
        </w:tc>
      </w:tr>
      <w:tr w:rsidR="004B066E" w:rsidRPr="0029504B" w:rsidTr="008F31E3">
        <w:tc>
          <w:tcPr>
            <w:tcW w:w="675" w:type="dxa"/>
          </w:tcPr>
          <w:p w:rsidR="004B066E" w:rsidRPr="00262F8E" w:rsidRDefault="004B066E" w:rsidP="00262F8E">
            <w:pPr>
              <w:numPr>
                <w:ilvl w:val="0"/>
                <w:numId w:val="7"/>
              </w:numPr>
              <w:tabs>
                <w:tab w:val="left" w:pos="0"/>
              </w:tabs>
              <w:ind w:left="0" w:firstLine="0"/>
              <w:jc w:val="right"/>
              <w:rPr>
                <w:szCs w:val="24"/>
                <w:lang w:val="ru-RU"/>
              </w:rPr>
            </w:pPr>
            <w:r w:rsidRPr="00262F8E">
              <w:rPr>
                <w:szCs w:val="24"/>
                <w:lang w:val="ru-RU"/>
              </w:rPr>
              <w:t>8</w:t>
            </w:r>
          </w:p>
        </w:tc>
        <w:tc>
          <w:tcPr>
            <w:tcW w:w="7655" w:type="dxa"/>
          </w:tcPr>
          <w:p w:rsidR="004B066E" w:rsidRPr="00262F8E" w:rsidRDefault="004B066E" w:rsidP="00262F8E">
            <w:pPr>
              <w:tabs>
                <w:tab w:val="left" w:pos="0"/>
              </w:tabs>
              <w:jc w:val="both"/>
              <w:rPr>
                <w:szCs w:val="24"/>
                <w:lang w:val="ru-RU"/>
              </w:rPr>
            </w:pPr>
            <w:r w:rsidRPr="00262F8E">
              <w:rPr>
                <w:szCs w:val="24"/>
                <w:lang w:val="ru-RU"/>
              </w:rPr>
              <w:t>Возможности развития промышленного туризма и использования историко-культурног</w:t>
            </w:r>
            <w:r w:rsidR="00262F8E">
              <w:rPr>
                <w:szCs w:val="24"/>
                <w:lang w:val="ru-RU"/>
              </w:rPr>
              <w:t xml:space="preserve">о потенциала городского округа и </w:t>
            </w:r>
            <w:r w:rsidRPr="00262F8E">
              <w:rPr>
                <w:szCs w:val="24"/>
                <w:lang w:val="ru-RU"/>
              </w:rPr>
              <w:t>муниципального района Краснокамский район Республики Башкортостан</w:t>
            </w:r>
          </w:p>
        </w:tc>
        <w:tc>
          <w:tcPr>
            <w:tcW w:w="851" w:type="dxa"/>
          </w:tcPr>
          <w:p w:rsidR="004B066E" w:rsidRPr="00262F8E" w:rsidRDefault="00A649DD" w:rsidP="00262F8E">
            <w:pPr>
              <w:tabs>
                <w:tab w:val="left" w:pos="0"/>
              </w:tabs>
              <w:jc w:val="center"/>
              <w:rPr>
                <w:szCs w:val="24"/>
                <w:lang w:val="ru-RU"/>
              </w:rPr>
            </w:pPr>
            <w:r w:rsidRPr="00262F8E">
              <w:rPr>
                <w:szCs w:val="24"/>
                <w:lang w:val="ru-RU"/>
              </w:rPr>
              <w:t>3</w:t>
            </w:r>
          </w:p>
        </w:tc>
      </w:tr>
      <w:tr w:rsidR="004B066E" w:rsidRPr="0029504B" w:rsidTr="008F31E3">
        <w:tc>
          <w:tcPr>
            <w:tcW w:w="675" w:type="dxa"/>
          </w:tcPr>
          <w:p w:rsidR="004B066E" w:rsidRPr="00262F8E" w:rsidRDefault="004B066E" w:rsidP="00262F8E">
            <w:pPr>
              <w:numPr>
                <w:ilvl w:val="0"/>
                <w:numId w:val="7"/>
              </w:numPr>
              <w:tabs>
                <w:tab w:val="left" w:pos="0"/>
              </w:tabs>
              <w:ind w:left="0" w:firstLine="0"/>
              <w:jc w:val="right"/>
              <w:rPr>
                <w:szCs w:val="24"/>
                <w:lang w:val="ru-RU"/>
              </w:rPr>
            </w:pPr>
            <w:r w:rsidRPr="00262F8E">
              <w:rPr>
                <w:szCs w:val="24"/>
                <w:lang w:val="ru-RU"/>
              </w:rPr>
              <w:t>9</w:t>
            </w:r>
          </w:p>
        </w:tc>
        <w:tc>
          <w:tcPr>
            <w:tcW w:w="7655" w:type="dxa"/>
          </w:tcPr>
          <w:p w:rsidR="004B066E" w:rsidRPr="00262F8E" w:rsidRDefault="008F31E3" w:rsidP="00262F8E">
            <w:pPr>
              <w:tabs>
                <w:tab w:val="left" w:pos="0"/>
              </w:tabs>
              <w:jc w:val="both"/>
              <w:rPr>
                <w:szCs w:val="24"/>
                <w:lang w:val="ru-RU"/>
              </w:rPr>
            </w:pPr>
            <w:r>
              <w:rPr>
                <w:szCs w:val="24"/>
                <w:lang w:val="ru-RU"/>
              </w:rPr>
              <w:t>Территориальные возможности жилищного строительства,</w:t>
            </w:r>
            <w:r w:rsidR="004B066E" w:rsidRPr="00262F8E">
              <w:rPr>
                <w:szCs w:val="24"/>
                <w:lang w:val="ru-RU"/>
              </w:rPr>
              <w:t xml:space="preserve"> </w:t>
            </w:r>
            <w:r>
              <w:rPr>
                <w:szCs w:val="24"/>
                <w:lang w:val="ru-RU"/>
              </w:rPr>
              <w:t xml:space="preserve">создания   новых промышленных, социокультурных, спортивных </w:t>
            </w:r>
            <w:r w:rsidR="004B066E" w:rsidRPr="00262F8E">
              <w:rPr>
                <w:szCs w:val="24"/>
                <w:lang w:val="ru-RU"/>
              </w:rPr>
              <w:t>объектов</w:t>
            </w:r>
          </w:p>
        </w:tc>
        <w:tc>
          <w:tcPr>
            <w:tcW w:w="851" w:type="dxa"/>
          </w:tcPr>
          <w:p w:rsidR="004B066E" w:rsidRPr="00262F8E" w:rsidRDefault="00A649DD" w:rsidP="00262F8E">
            <w:pPr>
              <w:tabs>
                <w:tab w:val="left" w:pos="0"/>
              </w:tabs>
              <w:jc w:val="center"/>
              <w:rPr>
                <w:szCs w:val="24"/>
                <w:lang w:val="ru-RU"/>
              </w:rPr>
            </w:pPr>
            <w:r w:rsidRPr="00262F8E">
              <w:rPr>
                <w:szCs w:val="24"/>
                <w:lang w:val="ru-RU"/>
              </w:rPr>
              <w:t>3</w:t>
            </w:r>
          </w:p>
        </w:tc>
      </w:tr>
      <w:tr w:rsidR="004B066E" w:rsidRPr="0029504B" w:rsidTr="008F31E3">
        <w:tc>
          <w:tcPr>
            <w:tcW w:w="675" w:type="dxa"/>
          </w:tcPr>
          <w:p w:rsidR="004B066E" w:rsidRPr="00262F8E" w:rsidRDefault="004B066E" w:rsidP="00262F8E">
            <w:pPr>
              <w:numPr>
                <w:ilvl w:val="0"/>
                <w:numId w:val="7"/>
              </w:numPr>
              <w:tabs>
                <w:tab w:val="left" w:pos="0"/>
              </w:tabs>
              <w:ind w:left="0" w:firstLine="0"/>
              <w:jc w:val="right"/>
              <w:rPr>
                <w:szCs w:val="24"/>
                <w:lang w:val="ru-RU"/>
              </w:rPr>
            </w:pPr>
          </w:p>
        </w:tc>
        <w:tc>
          <w:tcPr>
            <w:tcW w:w="7655" w:type="dxa"/>
          </w:tcPr>
          <w:p w:rsidR="004B066E" w:rsidRPr="00262F8E" w:rsidRDefault="004B066E" w:rsidP="00262F8E">
            <w:pPr>
              <w:tabs>
                <w:tab w:val="left" w:pos="0"/>
              </w:tabs>
              <w:jc w:val="both"/>
              <w:rPr>
                <w:szCs w:val="24"/>
                <w:lang w:val="ru-RU"/>
              </w:rPr>
            </w:pPr>
            <w:r w:rsidRPr="00262F8E">
              <w:rPr>
                <w:szCs w:val="24"/>
                <w:lang w:val="ru-RU"/>
              </w:rPr>
              <w:t xml:space="preserve">Высокие темпы ввода жилья </w:t>
            </w:r>
          </w:p>
        </w:tc>
        <w:tc>
          <w:tcPr>
            <w:tcW w:w="851" w:type="dxa"/>
          </w:tcPr>
          <w:p w:rsidR="004B066E" w:rsidRPr="00262F8E" w:rsidRDefault="00A649DD" w:rsidP="00262F8E">
            <w:pPr>
              <w:tabs>
                <w:tab w:val="left" w:pos="0"/>
              </w:tabs>
              <w:jc w:val="center"/>
              <w:rPr>
                <w:szCs w:val="24"/>
                <w:lang w:val="ru-RU"/>
              </w:rPr>
            </w:pPr>
            <w:r w:rsidRPr="00262F8E">
              <w:rPr>
                <w:szCs w:val="24"/>
                <w:lang w:val="ru-RU"/>
              </w:rPr>
              <w:t>4</w:t>
            </w:r>
          </w:p>
        </w:tc>
      </w:tr>
      <w:tr w:rsidR="004B066E" w:rsidRPr="0029504B" w:rsidTr="008F31E3">
        <w:tc>
          <w:tcPr>
            <w:tcW w:w="675" w:type="dxa"/>
          </w:tcPr>
          <w:p w:rsidR="004B066E" w:rsidRPr="00262F8E" w:rsidRDefault="004B066E" w:rsidP="00262F8E">
            <w:pPr>
              <w:numPr>
                <w:ilvl w:val="0"/>
                <w:numId w:val="7"/>
              </w:numPr>
              <w:tabs>
                <w:tab w:val="left" w:pos="0"/>
              </w:tabs>
              <w:ind w:left="0" w:firstLine="0"/>
              <w:jc w:val="right"/>
              <w:rPr>
                <w:szCs w:val="24"/>
                <w:lang w:val="ru-RU"/>
              </w:rPr>
            </w:pPr>
          </w:p>
        </w:tc>
        <w:tc>
          <w:tcPr>
            <w:tcW w:w="7655" w:type="dxa"/>
          </w:tcPr>
          <w:p w:rsidR="004B066E" w:rsidRPr="00262F8E" w:rsidRDefault="004B066E" w:rsidP="00262F8E">
            <w:pPr>
              <w:tabs>
                <w:tab w:val="left" w:pos="0"/>
              </w:tabs>
              <w:jc w:val="both"/>
              <w:rPr>
                <w:szCs w:val="24"/>
                <w:lang w:val="ru-RU"/>
              </w:rPr>
            </w:pPr>
            <w:r w:rsidRPr="00262F8E">
              <w:rPr>
                <w:szCs w:val="24"/>
                <w:lang w:val="ru-RU"/>
              </w:rPr>
              <w:t xml:space="preserve"> Возможности реконструкции промышленных, социокультурных, спортивных объектов</w:t>
            </w:r>
          </w:p>
        </w:tc>
        <w:tc>
          <w:tcPr>
            <w:tcW w:w="851" w:type="dxa"/>
          </w:tcPr>
          <w:p w:rsidR="004B066E" w:rsidRPr="00262F8E" w:rsidRDefault="00A649DD" w:rsidP="00262F8E">
            <w:pPr>
              <w:tabs>
                <w:tab w:val="left" w:pos="0"/>
              </w:tabs>
              <w:jc w:val="center"/>
              <w:rPr>
                <w:szCs w:val="24"/>
                <w:lang w:val="ru-RU"/>
              </w:rPr>
            </w:pPr>
            <w:r w:rsidRPr="00262F8E">
              <w:rPr>
                <w:szCs w:val="24"/>
                <w:lang w:val="ru-RU"/>
              </w:rPr>
              <w:t>3</w:t>
            </w:r>
          </w:p>
        </w:tc>
      </w:tr>
      <w:tr w:rsidR="004B066E" w:rsidRPr="0029504B" w:rsidTr="008F31E3">
        <w:tc>
          <w:tcPr>
            <w:tcW w:w="675" w:type="dxa"/>
          </w:tcPr>
          <w:p w:rsidR="004B066E" w:rsidRPr="00262F8E" w:rsidRDefault="004B066E" w:rsidP="00262F8E">
            <w:pPr>
              <w:numPr>
                <w:ilvl w:val="0"/>
                <w:numId w:val="7"/>
              </w:numPr>
              <w:tabs>
                <w:tab w:val="left" w:pos="0"/>
              </w:tabs>
              <w:ind w:left="0" w:firstLine="0"/>
              <w:jc w:val="right"/>
              <w:rPr>
                <w:szCs w:val="24"/>
                <w:lang w:val="ru-RU"/>
              </w:rPr>
            </w:pPr>
          </w:p>
        </w:tc>
        <w:tc>
          <w:tcPr>
            <w:tcW w:w="7655" w:type="dxa"/>
          </w:tcPr>
          <w:p w:rsidR="004B066E" w:rsidRPr="00262F8E" w:rsidRDefault="004B066E" w:rsidP="00262F8E">
            <w:pPr>
              <w:tabs>
                <w:tab w:val="left" w:pos="0"/>
              </w:tabs>
              <w:jc w:val="both"/>
              <w:rPr>
                <w:szCs w:val="24"/>
                <w:lang w:val="ru-RU"/>
              </w:rPr>
            </w:pPr>
            <w:r w:rsidRPr="00262F8E">
              <w:rPr>
                <w:szCs w:val="24"/>
                <w:lang w:val="ru-RU"/>
              </w:rPr>
              <w:t xml:space="preserve">Спрос на объекты торгового сегмента коммерческой недвижимости </w:t>
            </w:r>
          </w:p>
        </w:tc>
        <w:tc>
          <w:tcPr>
            <w:tcW w:w="851" w:type="dxa"/>
          </w:tcPr>
          <w:p w:rsidR="004B066E" w:rsidRPr="00262F8E" w:rsidRDefault="00A649DD" w:rsidP="00262F8E">
            <w:pPr>
              <w:tabs>
                <w:tab w:val="left" w:pos="0"/>
              </w:tabs>
              <w:jc w:val="center"/>
              <w:rPr>
                <w:szCs w:val="24"/>
                <w:lang w:val="ru-RU"/>
              </w:rPr>
            </w:pPr>
            <w:r w:rsidRPr="00262F8E">
              <w:rPr>
                <w:szCs w:val="24"/>
                <w:lang w:val="ru-RU"/>
              </w:rPr>
              <w:t>4</w:t>
            </w:r>
          </w:p>
        </w:tc>
      </w:tr>
      <w:tr w:rsidR="004B066E" w:rsidRPr="0029504B" w:rsidTr="008F31E3">
        <w:tc>
          <w:tcPr>
            <w:tcW w:w="675" w:type="dxa"/>
          </w:tcPr>
          <w:p w:rsidR="004B066E" w:rsidRPr="00262F8E" w:rsidRDefault="004B066E" w:rsidP="00262F8E">
            <w:pPr>
              <w:numPr>
                <w:ilvl w:val="0"/>
                <w:numId w:val="7"/>
              </w:numPr>
              <w:tabs>
                <w:tab w:val="left" w:pos="0"/>
              </w:tabs>
              <w:ind w:left="0" w:firstLine="0"/>
              <w:jc w:val="right"/>
              <w:rPr>
                <w:szCs w:val="24"/>
                <w:lang w:val="ru-RU"/>
              </w:rPr>
            </w:pPr>
          </w:p>
        </w:tc>
        <w:tc>
          <w:tcPr>
            <w:tcW w:w="7655" w:type="dxa"/>
          </w:tcPr>
          <w:p w:rsidR="004B066E" w:rsidRPr="00262F8E" w:rsidRDefault="004B066E" w:rsidP="00262F8E">
            <w:pPr>
              <w:tabs>
                <w:tab w:val="left" w:pos="0"/>
              </w:tabs>
              <w:jc w:val="both"/>
              <w:rPr>
                <w:szCs w:val="24"/>
                <w:lang w:val="ru-RU"/>
              </w:rPr>
            </w:pPr>
            <w:r w:rsidRPr="00262F8E">
              <w:rPr>
                <w:szCs w:val="24"/>
                <w:lang w:val="ru-RU"/>
              </w:rPr>
              <w:t>Спрос на объекты соц</w:t>
            </w:r>
            <w:r w:rsidR="008F31E3">
              <w:rPr>
                <w:szCs w:val="24"/>
                <w:lang w:val="ru-RU"/>
              </w:rPr>
              <w:t>иально-культурного, спортивного</w:t>
            </w:r>
            <w:r w:rsidRPr="00262F8E">
              <w:rPr>
                <w:szCs w:val="24"/>
                <w:lang w:val="ru-RU"/>
              </w:rPr>
              <w:t xml:space="preserve"> назначения, детские сады, школы, конгресс-холлы современного уровня, коворкинговые пространства</w:t>
            </w:r>
          </w:p>
        </w:tc>
        <w:tc>
          <w:tcPr>
            <w:tcW w:w="851" w:type="dxa"/>
          </w:tcPr>
          <w:p w:rsidR="004B066E" w:rsidRPr="00262F8E" w:rsidRDefault="00A649DD" w:rsidP="00262F8E">
            <w:pPr>
              <w:tabs>
                <w:tab w:val="left" w:pos="0"/>
              </w:tabs>
              <w:jc w:val="center"/>
              <w:rPr>
                <w:szCs w:val="24"/>
                <w:lang w:val="ru-RU"/>
              </w:rPr>
            </w:pPr>
            <w:r w:rsidRPr="00262F8E">
              <w:rPr>
                <w:szCs w:val="24"/>
                <w:lang w:val="ru-RU"/>
              </w:rPr>
              <w:t>5</w:t>
            </w:r>
          </w:p>
        </w:tc>
      </w:tr>
      <w:tr w:rsidR="004B066E" w:rsidRPr="0029504B" w:rsidTr="008F31E3">
        <w:tc>
          <w:tcPr>
            <w:tcW w:w="8330" w:type="dxa"/>
            <w:gridSpan w:val="2"/>
          </w:tcPr>
          <w:p w:rsidR="00F045D7" w:rsidRPr="00262F8E" w:rsidRDefault="004B066E" w:rsidP="008F31E3">
            <w:pPr>
              <w:tabs>
                <w:tab w:val="left" w:pos="0"/>
              </w:tabs>
              <w:jc w:val="right"/>
              <w:rPr>
                <w:szCs w:val="24"/>
                <w:lang w:val="ru-RU"/>
              </w:rPr>
            </w:pPr>
            <w:r w:rsidRPr="00262F8E">
              <w:rPr>
                <w:szCs w:val="24"/>
                <w:lang w:val="ru-RU"/>
              </w:rPr>
              <w:t>Средний балл</w:t>
            </w:r>
          </w:p>
        </w:tc>
        <w:tc>
          <w:tcPr>
            <w:tcW w:w="851" w:type="dxa"/>
          </w:tcPr>
          <w:p w:rsidR="004B066E" w:rsidRPr="00262F8E" w:rsidRDefault="00A649DD" w:rsidP="00262F8E">
            <w:pPr>
              <w:tabs>
                <w:tab w:val="left" w:pos="0"/>
              </w:tabs>
              <w:jc w:val="center"/>
              <w:rPr>
                <w:szCs w:val="24"/>
                <w:lang w:val="ru-RU"/>
              </w:rPr>
            </w:pPr>
            <w:r w:rsidRPr="00262F8E">
              <w:rPr>
                <w:szCs w:val="24"/>
                <w:lang w:val="ru-RU"/>
              </w:rPr>
              <w:t>3,7</w:t>
            </w:r>
          </w:p>
        </w:tc>
      </w:tr>
      <w:tr w:rsidR="004B066E" w:rsidRPr="0029504B" w:rsidTr="008F31E3">
        <w:tc>
          <w:tcPr>
            <w:tcW w:w="9181" w:type="dxa"/>
            <w:gridSpan w:val="3"/>
          </w:tcPr>
          <w:p w:rsidR="00344885" w:rsidRDefault="00344885" w:rsidP="008F31E3">
            <w:pPr>
              <w:tabs>
                <w:tab w:val="left" w:pos="0"/>
              </w:tabs>
              <w:jc w:val="center"/>
              <w:rPr>
                <w:szCs w:val="24"/>
                <w:lang w:val="ru-RU"/>
              </w:rPr>
            </w:pPr>
          </w:p>
          <w:p w:rsidR="00344885" w:rsidRDefault="00344885" w:rsidP="008F31E3">
            <w:pPr>
              <w:tabs>
                <w:tab w:val="left" w:pos="0"/>
              </w:tabs>
              <w:jc w:val="center"/>
              <w:rPr>
                <w:szCs w:val="24"/>
                <w:lang w:val="ru-RU"/>
              </w:rPr>
            </w:pPr>
          </w:p>
          <w:p w:rsidR="00CD35B4" w:rsidRPr="00262F8E" w:rsidRDefault="008F31E3" w:rsidP="008F31E3">
            <w:pPr>
              <w:tabs>
                <w:tab w:val="left" w:pos="0"/>
              </w:tabs>
              <w:jc w:val="center"/>
              <w:rPr>
                <w:szCs w:val="24"/>
                <w:lang w:val="ru-RU"/>
              </w:rPr>
            </w:pPr>
            <w:r>
              <w:rPr>
                <w:szCs w:val="24"/>
                <w:lang w:val="ru-RU"/>
              </w:rPr>
              <w:lastRenderedPageBreak/>
              <w:t xml:space="preserve">3. </w:t>
            </w:r>
            <w:r w:rsidR="004B066E" w:rsidRPr="00262F8E">
              <w:rPr>
                <w:szCs w:val="24"/>
                <w:lang w:val="ru-RU"/>
              </w:rPr>
              <w:t>Внутренние ограничения</w:t>
            </w:r>
          </w:p>
        </w:tc>
      </w:tr>
      <w:tr w:rsidR="004B066E" w:rsidRPr="0029504B" w:rsidTr="008F31E3">
        <w:tc>
          <w:tcPr>
            <w:tcW w:w="675" w:type="dxa"/>
          </w:tcPr>
          <w:p w:rsidR="004B066E" w:rsidRPr="00262F8E" w:rsidRDefault="004B066E" w:rsidP="00262F8E">
            <w:pPr>
              <w:numPr>
                <w:ilvl w:val="0"/>
                <w:numId w:val="7"/>
              </w:numPr>
              <w:tabs>
                <w:tab w:val="left" w:pos="0"/>
              </w:tabs>
              <w:ind w:left="0" w:firstLine="0"/>
              <w:jc w:val="right"/>
              <w:rPr>
                <w:szCs w:val="24"/>
                <w:lang w:val="ru-RU"/>
              </w:rPr>
            </w:pPr>
          </w:p>
        </w:tc>
        <w:tc>
          <w:tcPr>
            <w:tcW w:w="7655" w:type="dxa"/>
          </w:tcPr>
          <w:p w:rsidR="004B066E" w:rsidRPr="00262F8E" w:rsidRDefault="004B066E" w:rsidP="00262F8E">
            <w:pPr>
              <w:tabs>
                <w:tab w:val="left" w:pos="0"/>
              </w:tabs>
              <w:jc w:val="both"/>
              <w:rPr>
                <w:szCs w:val="24"/>
                <w:lang w:val="ru-RU"/>
              </w:rPr>
            </w:pPr>
            <w:r w:rsidRPr="00262F8E">
              <w:rPr>
                <w:szCs w:val="24"/>
                <w:lang w:val="ru-RU"/>
              </w:rPr>
              <w:t xml:space="preserve">Несоответствие улично-дорожной сети современным требованиям и перспективным потребностям городского округа </w:t>
            </w:r>
          </w:p>
        </w:tc>
        <w:tc>
          <w:tcPr>
            <w:tcW w:w="851" w:type="dxa"/>
          </w:tcPr>
          <w:p w:rsidR="004B066E" w:rsidRPr="00262F8E" w:rsidRDefault="00542E9A" w:rsidP="00262F8E">
            <w:pPr>
              <w:tabs>
                <w:tab w:val="left" w:pos="0"/>
              </w:tabs>
              <w:jc w:val="center"/>
              <w:rPr>
                <w:szCs w:val="24"/>
                <w:lang w:val="ru-RU"/>
              </w:rPr>
            </w:pPr>
            <w:r w:rsidRPr="00262F8E">
              <w:rPr>
                <w:szCs w:val="24"/>
                <w:lang w:val="ru-RU"/>
              </w:rPr>
              <w:t>3</w:t>
            </w:r>
          </w:p>
        </w:tc>
      </w:tr>
      <w:tr w:rsidR="004B066E" w:rsidRPr="0029504B" w:rsidTr="008F31E3">
        <w:tc>
          <w:tcPr>
            <w:tcW w:w="675" w:type="dxa"/>
          </w:tcPr>
          <w:p w:rsidR="004B066E" w:rsidRPr="00262F8E" w:rsidRDefault="004B066E" w:rsidP="00262F8E">
            <w:pPr>
              <w:numPr>
                <w:ilvl w:val="0"/>
                <w:numId w:val="7"/>
              </w:numPr>
              <w:tabs>
                <w:tab w:val="left" w:pos="0"/>
              </w:tabs>
              <w:ind w:left="0" w:firstLine="0"/>
              <w:jc w:val="right"/>
              <w:rPr>
                <w:szCs w:val="24"/>
                <w:lang w:val="ru-RU"/>
              </w:rPr>
            </w:pPr>
          </w:p>
        </w:tc>
        <w:tc>
          <w:tcPr>
            <w:tcW w:w="7655" w:type="dxa"/>
          </w:tcPr>
          <w:p w:rsidR="004B066E" w:rsidRPr="00262F8E" w:rsidRDefault="004B066E" w:rsidP="00262F8E">
            <w:pPr>
              <w:tabs>
                <w:tab w:val="left" w:pos="0"/>
              </w:tabs>
              <w:jc w:val="both"/>
              <w:rPr>
                <w:szCs w:val="24"/>
                <w:lang w:val="ru-RU"/>
              </w:rPr>
            </w:pPr>
            <w:r w:rsidRPr="00262F8E">
              <w:rPr>
                <w:szCs w:val="24"/>
                <w:lang w:val="ru-RU"/>
              </w:rPr>
              <w:t xml:space="preserve">Отсутствие последовательной градостроительной политики </w:t>
            </w:r>
          </w:p>
        </w:tc>
        <w:tc>
          <w:tcPr>
            <w:tcW w:w="851" w:type="dxa"/>
          </w:tcPr>
          <w:p w:rsidR="004B066E" w:rsidRPr="00262F8E" w:rsidRDefault="00542E9A" w:rsidP="00262F8E">
            <w:pPr>
              <w:tabs>
                <w:tab w:val="left" w:pos="0"/>
              </w:tabs>
              <w:jc w:val="center"/>
              <w:rPr>
                <w:szCs w:val="24"/>
                <w:lang w:val="ru-RU"/>
              </w:rPr>
            </w:pPr>
            <w:r w:rsidRPr="00262F8E">
              <w:rPr>
                <w:szCs w:val="24"/>
                <w:lang w:val="ru-RU"/>
              </w:rPr>
              <w:t>4</w:t>
            </w:r>
          </w:p>
        </w:tc>
      </w:tr>
      <w:tr w:rsidR="004B066E" w:rsidRPr="0029504B" w:rsidTr="008F31E3">
        <w:tc>
          <w:tcPr>
            <w:tcW w:w="675" w:type="dxa"/>
          </w:tcPr>
          <w:p w:rsidR="004B066E" w:rsidRPr="00262F8E" w:rsidRDefault="004B066E" w:rsidP="00262F8E">
            <w:pPr>
              <w:numPr>
                <w:ilvl w:val="0"/>
                <w:numId w:val="7"/>
              </w:numPr>
              <w:tabs>
                <w:tab w:val="left" w:pos="0"/>
              </w:tabs>
              <w:ind w:left="0" w:firstLine="0"/>
              <w:jc w:val="right"/>
              <w:rPr>
                <w:szCs w:val="24"/>
                <w:lang w:val="ru-RU"/>
              </w:rPr>
            </w:pPr>
          </w:p>
        </w:tc>
        <w:tc>
          <w:tcPr>
            <w:tcW w:w="7655" w:type="dxa"/>
          </w:tcPr>
          <w:p w:rsidR="004B066E" w:rsidRPr="00262F8E" w:rsidRDefault="004B066E" w:rsidP="00262F8E">
            <w:pPr>
              <w:tabs>
                <w:tab w:val="left" w:pos="0"/>
              </w:tabs>
              <w:jc w:val="both"/>
              <w:rPr>
                <w:szCs w:val="24"/>
                <w:lang w:val="ru-RU"/>
              </w:rPr>
            </w:pPr>
            <w:r w:rsidRPr="00262F8E">
              <w:rPr>
                <w:szCs w:val="24"/>
                <w:lang w:val="ru-RU"/>
              </w:rPr>
              <w:t>Сло</w:t>
            </w:r>
            <w:r w:rsidR="008F31E3">
              <w:rPr>
                <w:szCs w:val="24"/>
                <w:lang w:val="ru-RU"/>
              </w:rPr>
              <w:t>жности предоставления земельных</w:t>
            </w:r>
            <w:r w:rsidRPr="00262F8E">
              <w:rPr>
                <w:szCs w:val="24"/>
                <w:lang w:val="ru-RU"/>
              </w:rPr>
              <w:t xml:space="preserve"> участков для развития городского округа вследствие недостатков проектно-планировочной документации, большого количество владельцев земельных участков</w:t>
            </w:r>
          </w:p>
        </w:tc>
        <w:tc>
          <w:tcPr>
            <w:tcW w:w="851" w:type="dxa"/>
          </w:tcPr>
          <w:p w:rsidR="004B066E" w:rsidRPr="00262F8E" w:rsidRDefault="00542E9A" w:rsidP="00262F8E">
            <w:pPr>
              <w:tabs>
                <w:tab w:val="left" w:pos="0"/>
              </w:tabs>
              <w:jc w:val="center"/>
              <w:rPr>
                <w:szCs w:val="24"/>
                <w:lang w:val="ru-RU"/>
              </w:rPr>
            </w:pPr>
            <w:r w:rsidRPr="00262F8E">
              <w:rPr>
                <w:szCs w:val="24"/>
                <w:lang w:val="ru-RU"/>
              </w:rPr>
              <w:t>3</w:t>
            </w:r>
          </w:p>
        </w:tc>
      </w:tr>
      <w:tr w:rsidR="004B066E" w:rsidRPr="0029504B" w:rsidTr="008F31E3">
        <w:tc>
          <w:tcPr>
            <w:tcW w:w="675" w:type="dxa"/>
          </w:tcPr>
          <w:p w:rsidR="004B066E" w:rsidRPr="00262F8E" w:rsidRDefault="004B066E" w:rsidP="00262F8E">
            <w:pPr>
              <w:numPr>
                <w:ilvl w:val="0"/>
                <w:numId w:val="7"/>
              </w:numPr>
              <w:tabs>
                <w:tab w:val="left" w:pos="0"/>
              </w:tabs>
              <w:ind w:left="0" w:firstLine="0"/>
              <w:jc w:val="right"/>
              <w:rPr>
                <w:szCs w:val="24"/>
                <w:lang w:val="ru-RU"/>
              </w:rPr>
            </w:pPr>
          </w:p>
        </w:tc>
        <w:tc>
          <w:tcPr>
            <w:tcW w:w="7655" w:type="dxa"/>
          </w:tcPr>
          <w:p w:rsidR="004B066E" w:rsidRPr="00262F8E" w:rsidRDefault="004B066E" w:rsidP="00262F8E">
            <w:pPr>
              <w:tabs>
                <w:tab w:val="left" w:pos="0"/>
              </w:tabs>
              <w:jc w:val="both"/>
              <w:rPr>
                <w:szCs w:val="24"/>
                <w:lang w:val="ru-RU"/>
              </w:rPr>
            </w:pPr>
            <w:r w:rsidRPr="00262F8E">
              <w:rPr>
                <w:szCs w:val="24"/>
                <w:lang w:val="ru-RU"/>
              </w:rPr>
              <w:t>Несоответствие структуры предложения рынка жилья потребительскому спросу</w:t>
            </w:r>
          </w:p>
        </w:tc>
        <w:tc>
          <w:tcPr>
            <w:tcW w:w="851" w:type="dxa"/>
          </w:tcPr>
          <w:p w:rsidR="004B066E" w:rsidRPr="00262F8E" w:rsidRDefault="0044087E" w:rsidP="00262F8E">
            <w:pPr>
              <w:tabs>
                <w:tab w:val="left" w:pos="0"/>
              </w:tabs>
              <w:jc w:val="center"/>
              <w:rPr>
                <w:szCs w:val="24"/>
                <w:lang w:val="ru-RU"/>
              </w:rPr>
            </w:pPr>
            <w:r w:rsidRPr="00262F8E">
              <w:rPr>
                <w:szCs w:val="24"/>
                <w:lang w:val="ru-RU"/>
              </w:rPr>
              <w:t>2</w:t>
            </w:r>
          </w:p>
        </w:tc>
      </w:tr>
      <w:tr w:rsidR="004B066E" w:rsidRPr="0029504B" w:rsidTr="008F31E3">
        <w:tc>
          <w:tcPr>
            <w:tcW w:w="675" w:type="dxa"/>
          </w:tcPr>
          <w:p w:rsidR="004B066E" w:rsidRPr="00262F8E" w:rsidRDefault="004B066E" w:rsidP="00262F8E">
            <w:pPr>
              <w:numPr>
                <w:ilvl w:val="0"/>
                <w:numId w:val="7"/>
              </w:numPr>
              <w:tabs>
                <w:tab w:val="left" w:pos="0"/>
              </w:tabs>
              <w:ind w:left="0" w:firstLine="0"/>
              <w:jc w:val="right"/>
              <w:rPr>
                <w:szCs w:val="24"/>
                <w:lang w:val="ru-RU"/>
              </w:rPr>
            </w:pPr>
          </w:p>
        </w:tc>
        <w:tc>
          <w:tcPr>
            <w:tcW w:w="7655" w:type="dxa"/>
          </w:tcPr>
          <w:p w:rsidR="004B066E" w:rsidRPr="00262F8E" w:rsidRDefault="004B066E" w:rsidP="00262F8E">
            <w:pPr>
              <w:tabs>
                <w:tab w:val="left" w:pos="0"/>
              </w:tabs>
              <w:jc w:val="both"/>
              <w:rPr>
                <w:szCs w:val="24"/>
                <w:lang w:val="ru-RU"/>
              </w:rPr>
            </w:pPr>
            <w:r w:rsidRPr="00262F8E">
              <w:rPr>
                <w:szCs w:val="24"/>
                <w:lang w:val="ru-RU"/>
              </w:rPr>
              <w:t>Наличие административных, бюрократических барьеров при оформлении разрешит</w:t>
            </w:r>
            <w:r w:rsidR="008F31E3">
              <w:rPr>
                <w:szCs w:val="24"/>
                <w:lang w:val="ru-RU"/>
              </w:rPr>
              <w:t>ельной документации</w:t>
            </w:r>
            <w:r w:rsidRPr="00262F8E">
              <w:rPr>
                <w:szCs w:val="24"/>
                <w:lang w:val="ru-RU"/>
              </w:rPr>
              <w:t xml:space="preserve"> на строительство</w:t>
            </w:r>
          </w:p>
        </w:tc>
        <w:tc>
          <w:tcPr>
            <w:tcW w:w="851" w:type="dxa"/>
          </w:tcPr>
          <w:p w:rsidR="004B066E" w:rsidRPr="00262F8E" w:rsidRDefault="0044087E" w:rsidP="00262F8E">
            <w:pPr>
              <w:tabs>
                <w:tab w:val="left" w:pos="0"/>
              </w:tabs>
              <w:jc w:val="center"/>
              <w:rPr>
                <w:szCs w:val="24"/>
                <w:lang w:val="ru-RU"/>
              </w:rPr>
            </w:pPr>
            <w:r w:rsidRPr="00262F8E">
              <w:rPr>
                <w:szCs w:val="24"/>
                <w:lang w:val="ru-RU"/>
              </w:rPr>
              <w:t>4</w:t>
            </w:r>
          </w:p>
        </w:tc>
      </w:tr>
      <w:tr w:rsidR="004B066E" w:rsidRPr="0029504B" w:rsidTr="008F31E3">
        <w:tc>
          <w:tcPr>
            <w:tcW w:w="675" w:type="dxa"/>
          </w:tcPr>
          <w:p w:rsidR="004B066E" w:rsidRPr="00262F8E" w:rsidRDefault="004B066E" w:rsidP="00262F8E">
            <w:pPr>
              <w:numPr>
                <w:ilvl w:val="0"/>
                <w:numId w:val="7"/>
              </w:numPr>
              <w:tabs>
                <w:tab w:val="left" w:pos="0"/>
              </w:tabs>
              <w:ind w:left="0" w:firstLine="0"/>
              <w:jc w:val="right"/>
              <w:rPr>
                <w:szCs w:val="24"/>
                <w:lang w:val="ru-RU"/>
              </w:rPr>
            </w:pPr>
          </w:p>
        </w:tc>
        <w:tc>
          <w:tcPr>
            <w:tcW w:w="7655" w:type="dxa"/>
          </w:tcPr>
          <w:p w:rsidR="004B066E" w:rsidRPr="00262F8E" w:rsidRDefault="004B066E" w:rsidP="00262F8E">
            <w:pPr>
              <w:tabs>
                <w:tab w:val="left" w:pos="0"/>
              </w:tabs>
              <w:jc w:val="both"/>
              <w:rPr>
                <w:szCs w:val="24"/>
                <w:lang w:val="ru-RU"/>
              </w:rPr>
            </w:pPr>
            <w:r w:rsidRPr="00262F8E">
              <w:rPr>
                <w:szCs w:val="24"/>
                <w:lang w:val="ru-RU"/>
              </w:rPr>
              <w:t>Высокая стоимость освоения территорий под застройку по перспективным для городского округа направлениям</w:t>
            </w:r>
          </w:p>
        </w:tc>
        <w:tc>
          <w:tcPr>
            <w:tcW w:w="851" w:type="dxa"/>
          </w:tcPr>
          <w:p w:rsidR="004B066E" w:rsidRPr="00262F8E" w:rsidRDefault="0044087E" w:rsidP="00262F8E">
            <w:pPr>
              <w:tabs>
                <w:tab w:val="left" w:pos="0"/>
              </w:tabs>
              <w:jc w:val="center"/>
              <w:rPr>
                <w:szCs w:val="24"/>
                <w:lang w:val="ru-RU"/>
              </w:rPr>
            </w:pPr>
            <w:r w:rsidRPr="00262F8E">
              <w:rPr>
                <w:szCs w:val="24"/>
                <w:lang w:val="ru-RU"/>
              </w:rPr>
              <w:t>3</w:t>
            </w:r>
          </w:p>
        </w:tc>
      </w:tr>
      <w:tr w:rsidR="004B066E" w:rsidRPr="0029504B" w:rsidTr="008F31E3">
        <w:tc>
          <w:tcPr>
            <w:tcW w:w="675" w:type="dxa"/>
          </w:tcPr>
          <w:p w:rsidR="004B066E" w:rsidRPr="00262F8E" w:rsidRDefault="004B066E" w:rsidP="00262F8E">
            <w:pPr>
              <w:numPr>
                <w:ilvl w:val="0"/>
                <w:numId w:val="7"/>
              </w:numPr>
              <w:tabs>
                <w:tab w:val="left" w:pos="0"/>
              </w:tabs>
              <w:ind w:left="0" w:firstLine="0"/>
              <w:jc w:val="right"/>
              <w:rPr>
                <w:szCs w:val="24"/>
                <w:lang w:val="ru-RU"/>
              </w:rPr>
            </w:pPr>
          </w:p>
        </w:tc>
        <w:tc>
          <w:tcPr>
            <w:tcW w:w="7655" w:type="dxa"/>
          </w:tcPr>
          <w:p w:rsidR="004B066E" w:rsidRPr="00262F8E" w:rsidRDefault="004B066E" w:rsidP="008F31E3">
            <w:pPr>
              <w:tabs>
                <w:tab w:val="left" w:pos="0"/>
              </w:tabs>
              <w:jc w:val="both"/>
              <w:rPr>
                <w:szCs w:val="24"/>
                <w:lang w:val="ru-RU"/>
              </w:rPr>
            </w:pPr>
            <w:r w:rsidRPr="00262F8E">
              <w:rPr>
                <w:szCs w:val="24"/>
                <w:lang w:val="ru-RU"/>
              </w:rPr>
              <w:t xml:space="preserve">Ограниченность территории роста городского округа </w:t>
            </w:r>
          </w:p>
        </w:tc>
        <w:tc>
          <w:tcPr>
            <w:tcW w:w="851" w:type="dxa"/>
          </w:tcPr>
          <w:p w:rsidR="004B066E" w:rsidRPr="00262F8E" w:rsidRDefault="0044087E" w:rsidP="00262F8E">
            <w:pPr>
              <w:tabs>
                <w:tab w:val="left" w:pos="0"/>
              </w:tabs>
              <w:jc w:val="center"/>
              <w:rPr>
                <w:szCs w:val="24"/>
                <w:lang w:val="ru-RU"/>
              </w:rPr>
            </w:pPr>
            <w:r w:rsidRPr="00262F8E">
              <w:rPr>
                <w:szCs w:val="24"/>
                <w:lang w:val="ru-RU"/>
              </w:rPr>
              <w:t>3</w:t>
            </w:r>
          </w:p>
        </w:tc>
      </w:tr>
      <w:tr w:rsidR="004B066E" w:rsidRPr="0029504B" w:rsidTr="008F31E3">
        <w:tc>
          <w:tcPr>
            <w:tcW w:w="675" w:type="dxa"/>
          </w:tcPr>
          <w:p w:rsidR="004B066E" w:rsidRPr="00262F8E" w:rsidRDefault="004B066E" w:rsidP="00262F8E">
            <w:pPr>
              <w:numPr>
                <w:ilvl w:val="0"/>
                <w:numId w:val="7"/>
              </w:numPr>
              <w:tabs>
                <w:tab w:val="left" w:pos="0"/>
              </w:tabs>
              <w:ind w:left="0" w:firstLine="0"/>
              <w:jc w:val="right"/>
              <w:rPr>
                <w:szCs w:val="24"/>
                <w:lang w:val="ru-RU"/>
              </w:rPr>
            </w:pPr>
          </w:p>
        </w:tc>
        <w:tc>
          <w:tcPr>
            <w:tcW w:w="7655" w:type="dxa"/>
          </w:tcPr>
          <w:p w:rsidR="004B066E" w:rsidRPr="00262F8E" w:rsidRDefault="004B066E" w:rsidP="00262F8E">
            <w:pPr>
              <w:tabs>
                <w:tab w:val="left" w:pos="0"/>
              </w:tabs>
              <w:jc w:val="both"/>
              <w:rPr>
                <w:szCs w:val="24"/>
                <w:lang w:val="ru-RU"/>
              </w:rPr>
            </w:pPr>
            <w:r w:rsidRPr="00262F8E">
              <w:rPr>
                <w:szCs w:val="24"/>
                <w:lang w:val="ru-RU"/>
              </w:rPr>
              <w:t>Неравномерность инфраструктурной обеспеченности</w:t>
            </w:r>
          </w:p>
        </w:tc>
        <w:tc>
          <w:tcPr>
            <w:tcW w:w="851" w:type="dxa"/>
          </w:tcPr>
          <w:p w:rsidR="004B066E" w:rsidRPr="00262F8E" w:rsidRDefault="0044087E" w:rsidP="00262F8E">
            <w:pPr>
              <w:tabs>
                <w:tab w:val="left" w:pos="0"/>
              </w:tabs>
              <w:jc w:val="center"/>
              <w:rPr>
                <w:szCs w:val="24"/>
                <w:lang w:val="ru-RU"/>
              </w:rPr>
            </w:pPr>
            <w:r w:rsidRPr="00262F8E">
              <w:rPr>
                <w:szCs w:val="24"/>
                <w:lang w:val="ru-RU"/>
              </w:rPr>
              <w:t>3</w:t>
            </w:r>
          </w:p>
        </w:tc>
      </w:tr>
      <w:tr w:rsidR="004B066E" w:rsidRPr="0029504B" w:rsidTr="008F31E3">
        <w:tc>
          <w:tcPr>
            <w:tcW w:w="675" w:type="dxa"/>
          </w:tcPr>
          <w:p w:rsidR="004B066E" w:rsidRPr="00262F8E" w:rsidRDefault="004B066E" w:rsidP="00262F8E">
            <w:pPr>
              <w:numPr>
                <w:ilvl w:val="0"/>
                <w:numId w:val="7"/>
              </w:numPr>
              <w:tabs>
                <w:tab w:val="left" w:pos="0"/>
              </w:tabs>
              <w:ind w:left="0" w:firstLine="0"/>
              <w:jc w:val="right"/>
              <w:rPr>
                <w:szCs w:val="24"/>
                <w:lang w:val="ru-RU"/>
              </w:rPr>
            </w:pPr>
          </w:p>
        </w:tc>
        <w:tc>
          <w:tcPr>
            <w:tcW w:w="7655" w:type="dxa"/>
          </w:tcPr>
          <w:p w:rsidR="004B066E" w:rsidRPr="00262F8E" w:rsidRDefault="004B066E" w:rsidP="00262F8E">
            <w:pPr>
              <w:tabs>
                <w:tab w:val="left" w:pos="0"/>
              </w:tabs>
              <w:jc w:val="both"/>
              <w:rPr>
                <w:szCs w:val="24"/>
                <w:lang w:val="ru-RU"/>
              </w:rPr>
            </w:pPr>
            <w:r w:rsidRPr="00262F8E">
              <w:rPr>
                <w:szCs w:val="24"/>
                <w:lang w:val="ru-RU"/>
              </w:rPr>
              <w:t>Ограниченность площадей под транспортно-логистические центры, складские терминалы</w:t>
            </w:r>
          </w:p>
        </w:tc>
        <w:tc>
          <w:tcPr>
            <w:tcW w:w="851" w:type="dxa"/>
          </w:tcPr>
          <w:p w:rsidR="004B066E" w:rsidRPr="00262F8E" w:rsidRDefault="0044087E" w:rsidP="00262F8E">
            <w:pPr>
              <w:tabs>
                <w:tab w:val="left" w:pos="0"/>
              </w:tabs>
              <w:jc w:val="center"/>
              <w:rPr>
                <w:szCs w:val="24"/>
                <w:lang w:val="ru-RU"/>
              </w:rPr>
            </w:pPr>
            <w:r w:rsidRPr="00262F8E">
              <w:rPr>
                <w:szCs w:val="24"/>
                <w:lang w:val="ru-RU"/>
              </w:rPr>
              <w:t>3</w:t>
            </w:r>
          </w:p>
        </w:tc>
      </w:tr>
      <w:tr w:rsidR="00A37DFB" w:rsidRPr="0029504B" w:rsidTr="008F31E3">
        <w:tc>
          <w:tcPr>
            <w:tcW w:w="675" w:type="dxa"/>
          </w:tcPr>
          <w:p w:rsidR="00A37DFB" w:rsidRPr="00262F8E" w:rsidRDefault="00A37DFB" w:rsidP="00262F8E">
            <w:pPr>
              <w:tabs>
                <w:tab w:val="left" w:pos="0"/>
              </w:tabs>
              <w:jc w:val="right"/>
              <w:rPr>
                <w:szCs w:val="24"/>
                <w:lang w:val="ru-RU"/>
              </w:rPr>
            </w:pPr>
          </w:p>
        </w:tc>
        <w:tc>
          <w:tcPr>
            <w:tcW w:w="7655" w:type="dxa"/>
          </w:tcPr>
          <w:p w:rsidR="00A37DFB" w:rsidRPr="00262F8E" w:rsidRDefault="00A37DFB" w:rsidP="00262F8E">
            <w:pPr>
              <w:tabs>
                <w:tab w:val="left" w:pos="0"/>
              </w:tabs>
              <w:ind w:left="360"/>
              <w:jc w:val="right"/>
              <w:rPr>
                <w:szCs w:val="24"/>
                <w:lang w:val="ru-RU"/>
              </w:rPr>
            </w:pPr>
            <w:r w:rsidRPr="00262F8E">
              <w:rPr>
                <w:szCs w:val="24"/>
                <w:lang w:val="ru-RU"/>
              </w:rPr>
              <w:t>Средний балл</w:t>
            </w:r>
          </w:p>
        </w:tc>
        <w:tc>
          <w:tcPr>
            <w:tcW w:w="851" w:type="dxa"/>
          </w:tcPr>
          <w:p w:rsidR="00A37DFB" w:rsidRPr="00262F8E" w:rsidRDefault="00A37DFB" w:rsidP="00262F8E">
            <w:pPr>
              <w:tabs>
                <w:tab w:val="left" w:pos="0"/>
              </w:tabs>
              <w:jc w:val="center"/>
              <w:rPr>
                <w:szCs w:val="24"/>
                <w:lang w:val="ru-RU"/>
              </w:rPr>
            </w:pPr>
            <w:r w:rsidRPr="00262F8E">
              <w:rPr>
                <w:szCs w:val="24"/>
                <w:lang w:val="ru-RU"/>
              </w:rPr>
              <w:t>3,1</w:t>
            </w:r>
          </w:p>
        </w:tc>
      </w:tr>
      <w:tr w:rsidR="00A37DFB" w:rsidRPr="0029504B" w:rsidTr="008F31E3">
        <w:tc>
          <w:tcPr>
            <w:tcW w:w="9181" w:type="dxa"/>
            <w:gridSpan w:val="3"/>
          </w:tcPr>
          <w:p w:rsidR="00CD35B4" w:rsidRPr="00262F8E" w:rsidRDefault="008F31E3" w:rsidP="008F31E3">
            <w:pPr>
              <w:tabs>
                <w:tab w:val="left" w:pos="0"/>
              </w:tabs>
              <w:jc w:val="center"/>
              <w:rPr>
                <w:szCs w:val="24"/>
                <w:lang w:val="ru-RU"/>
              </w:rPr>
            </w:pPr>
            <w:r>
              <w:rPr>
                <w:szCs w:val="24"/>
                <w:lang w:val="ru-RU"/>
              </w:rPr>
              <w:t xml:space="preserve">4. </w:t>
            </w:r>
            <w:r w:rsidR="00A37DFB" w:rsidRPr="00262F8E">
              <w:rPr>
                <w:szCs w:val="24"/>
                <w:lang w:val="ru-RU"/>
              </w:rPr>
              <w:t>Внешние ограничения</w:t>
            </w:r>
          </w:p>
        </w:tc>
      </w:tr>
      <w:tr w:rsidR="00A37DFB" w:rsidRPr="0029504B" w:rsidTr="008F31E3">
        <w:tc>
          <w:tcPr>
            <w:tcW w:w="675" w:type="dxa"/>
          </w:tcPr>
          <w:p w:rsidR="00A37DFB" w:rsidRPr="00262F8E" w:rsidRDefault="00A37DFB" w:rsidP="008F31E3">
            <w:pPr>
              <w:pStyle w:val="afa"/>
              <w:numPr>
                <w:ilvl w:val="0"/>
                <w:numId w:val="7"/>
              </w:numPr>
              <w:tabs>
                <w:tab w:val="left" w:pos="0"/>
              </w:tabs>
              <w:ind w:left="0" w:firstLine="0"/>
              <w:jc w:val="both"/>
              <w:rPr>
                <w:szCs w:val="24"/>
              </w:rPr>
            </w:pPr>
          </w:p>
        </w:tc>
        <w:tc>
          <w:tcPr>
            <w:tcW w:w="7655" w:type="dxa"/>
          </w:tcPr>
          <w:p w:rsidR="00A37DFB" w:rsidRPr="00262F8E" w:rsidRDefault="00A37DFB" w:rsidP="00262F8E">
            <w:pPr>
              <w:tabs>
                <w:tab w:val="left" w:pos="0"/>
              </w:tabs>
              <w:jc w:val="both"/>
              <w:rPr>
                <w:szCs w:val="24"/>
                <w:lang w:val="ru-RU"/>
              </w:rPr>
            </w:pPr>
            <w:r w:rsidRPr="00262F8E">
              <w:rPr>
                <w:szCs w:val="24"/>
                <w:lang w:val="ru-RU"/>
              </w:rPr>
              <w:t>Высокий уровень цен на жилье</w:t>
            </w:r>
          </w:p>
        </w:tc>
        <w:tc>
          <w:tcPr>
            <w:tcW w:w="851" w:type="dxa"/>
          </w:tcPr>
          <w:p w:rsidR="00A37DFB" w:rsidRPr="00262F8E" w:rsidRDefault="00397BF8" w:rsidP="00262F8E">
            <w:pPr>
              <w:tabs>
                <w:tab w:val="left" w:pos="0"/>
              </w:tabs>
              <w:jc w:val="center"/>
              <w:rPr>
                <w:szCs w:val="24"/>
                <w:lang w:val="ru-RU"/>
              </w:rPr>
            </w:pPr>
            <w:r w:rsidRPr="00262F8E">
              <w:rPr>
                <w:szCs w:val="24"/>
                <w:lang w:val="ru-RU"/>
              </w:rPr>
              <w:t>3</w:t>
            </w:r>
          </w:p>
        </w:tc>
      </w:tr>
      <w:tr w:rsidR="00A37DFB" w:rsidRPr="0029504B" w:rsidTr="008F31E3">
        <w:tc>
          <w:tcPr>
            <w:tcW w:w="675" w:type="dxa"/>
          </w:tcPr>
          <w:p w:rsidR="00A37DFB" w:rsidRPr="00262F8E" w:rsidRDefault="00A37DFB" w:rsidP="008F31E3">
            <w:pPr>
              <w:pStyle w:val="afa"/>
              <w:numPr>
                <w:ilvl w:val="0"/>
                <w:numId w:val="7"/>
              </w:numPr>
              <w:tabs>
                <w:tab w:val="left" w:pos="0"/>
              </w:tabs>
              <w:ind w:left="0" w:firstLine="0"/>
              <w:jc w:val="both"/>
              <w:rPr>
                <w:szCs w:val="24"/>
              </w:rPr>
            </w:pPr>
          </w:p>
        </w:tc>
        <w:tc>
          <w:tcPr>
            <w:tcW w:w="7655" w:type="dxa"/>
          </w:tcPr>
          <w:p w:rsidR="00A37DFB" w:rsidRPr="00262F8E" w:rsidRDefault="00A37DFB" w:rsidP="00262F8E">
            <w:pPr>
              <w:tabs>
                <w:tab w:val="left" w:pos="0"/>
              </w:tabs>
              <w:jc w:val="both"/>
              <w:rPr>
                <w:szCs w:val="24"/>
                <w:lang w:val="ru-RU"/>
              </w:rPr>
            </w:pPr>
            <w:r w:rsidRPr="00262F8E">
              <w:rPr>
                <w:szCs w:val="24"/>
                <w:lang w:val="ru-RU"/>
              </w:rPr>
              <w:t>Завышенная стоимость продажи/ аренды производственных объектов</w:t>
            </w:r>
          </w:p>
        </w:tc>
        <w:tc>
          <w:tcPr>
            <w:tcW w:w="851" w:type="dxa"/>
          </w:tcPr>
          <w:p w:rsidR="00A37DFB" w:rsidRPr="00262F8E" w:rsidRDefault="00397BF8" w:rsidP="00262F8E">
            <w:pPr>
              <w:tabs>
                <w:tab w:val="left" w:pos="0"/>
              </w:tabs>
              <w:jc w:val="center"/>
              <w:rPr>
                <w:szCs w:val="24"/>
                <w:lang w:val="ru-RU"/>
              </w:rPr>
            </w:pPr>
            <w:r w:rsidRPr="00262F8E">
              <w:rPr>
                <w:szCs w:val="24"/>
                <w:lang w:val="ru-RU"/>
              </w:rPr>
              <w:t>3</w:t>
            </w:r>
          </w:p>
        </w:tc>
      </w:tr>
      <w:tr w:rsidR="00A37DFB" w:rsidRPr="0029504B" w:rsidTr="008F31E3">
        <w:tc>
          <w:tcPr>
            <w:tcW w:w="675" w:type="dxa"/>
          </w:tcPr>
          <w:p w:rsidR="00A37DFB" w:rsidRPr="00262F8E" w:rsidRDefault="00A37DFB" w:rsidP="008F31E3">
            <w:pPr>
              <w:pStyle w:val="afa"/>
              <w:numPr>
                <w:ilvl w:val="0"/>
                <w:numId w:val="7"/>
              </w:numPr>
              <w:tabs>
                <w:tab w:val="left" w:pos="0"/>
              </w:tabs>
              <w:ind w:left="0" w:firstLine="0"/>
              <w:jc w:val="both"/>
              <w:rPr>
                <w:szCs w:val="24"/>
              </w:rPr>
            </w:pPr>
          </w:p>
        </w:tc>
        <w:tc>
          <w:tcPr>
            <w:tcW w:w="7655" w:type="dxa"/>
          </w:tcPr>
          <w:p w:rsidR="00A37DFB" w:rsidRPr="00262F8E" w:rsidRDefault="00A37DFB" w:rsidP="008F31E3">
            <w:pPr>
              <w:tabs>
                <w:tab w:val="left" w:pos="0"/>
              </w:tabs>
              <w:jc w:val="both"/>
              <w:rPr>
                <w:szCs w:val="24"/>
                <w:lang w:val="ru-RU"/>
              </w:rPr>
            </w:pPr>
            <w:r w:rsidRPr="00262F8E">
              <w:rPr>
                <w:szCs w:val="24"/>
                <w:lang w:val="ru-RU"/>
              </w:rPr>
              <w:t xml:space="preserve">Отсутствие у муниципалитета прав по использованию лесных участков, расположенных на территории городского округа </w:t>
            </w:r>
          </w:p>
        </w:tc>
        <w:tc>
          <w:tcPr>
            <w:tcW w:w="851" w:type="dxa"/>
          </w:tcPr>
          <w:p w:rsidR="00A37DFB" w:rsidRPr="00262F8E" w:rsidRDefault="00397BF8" w:rsidP="00262F8E">
            <w:pPr>
              <w:tabs>
                <w:tab w:val="left" w:pos="0"/>
              </w:tabs>
              <w:jc w:val="center"/>
              <w:rPr>
                <w:szCs w:val="24"/>
                <w:lang w:val="ru-RU"/>
              </w:rPr>
            </w:pPr>
            <w:r w:rsidRPr="00262F8E">
              <w:rPr>
                <w:szCs w:val="24"/>
                <w:lang w:val="ru-RU"/>
              </w:rPr>
              <w:t>2</w:t>
            </w:r>
          </w:p>
        </w:tc>
      </w:tr>
      <w:tr w:rsidR="00A37DFB" w:rsidRPr="0029504B" w:rsidTr="008F31E3">
        <w:tc>
          <w:tcPr>
            <w:tcW w:w="675" w:type="dxa"/>
          </w:tcPr>
          <w:p w:rsidR="00A37DFB" w:rsidRPr="00262F8E" w:rsidRDefault="00A37DFB" w:rsidP="008F31E3">
            <w:pPr>
              <w:pStyle w:val="afa"/>
              <w:numPr>
                <w:ilvl w:val="0"/>
                <w:numId w:val="7"/>
              </w:numPr>
              <w:tabs>
                <w:tab w:val="left" w:pos="0"/>
              </w:tabs>
              <w:ind w:left="0" w:firstLine="0"/>
              <w:jc w:val="both"/>
              <w:rPr>
                <w:szCs w:val="24"/>
              </w:rPr>
            </w:pPr>
          </w:p>
        </w:tc>
        <w:tc>
          <w:tcPr>
            <w:tcW w:w="7655" w:type="dxa"/>
          </w:tcPr>
          <w:p w:rsidR="00A37DFB" w:rsidRPr="00262F8E" w:rsidRDefault="00A37DFB" w:rsidP="00262F8E">
            <w:pPr>
              <w:tabs>
                <w:tab w:val="left" w:pos="0"/>
              </w:tabs>
              <w:jc w:val="both"/>
              <w:rPr>
                <w:szCs w:val="24"/>
                <w:lang w:val="ru-RU"/>
              </w:rPr>
            </w:pPr>
            <w:r w:rsidRPr="00262F8E">
              <w:rPr>
                <w:szCs w:val="24"/>
                <w:lang w:val="ru-RU"/>
              </w:rPr>
              <w:t xml:space="preserve">Сложности привлечения инвесторов в связи с недостатками градостроительного планирования </w:t>
            </w:r>
          </w:p>
        </w:tc>
        <w:tc>
          <w:tcPr>
            <w:tcW w:w="851" w:type="dxa"/>
          </w:tcPr>
          <w:p w:rsidR="00A37DFB" w:rsidRPr="00262F8E" w:rsidRDefault="00397BF8" w:rsidP="00262F8E">
            <w:pPr>
              <w:tabs>
                <w:tab w:val="left" w:pos="0"/>
              </w:tabs>
              <w:jc w:val="center"/>
              <w:rPr>
                <w:szCs w:val="24"/>
                <w:lang w:val="ru-RU"/>
              </w:rPr>
            </w:pPr>
            <w:r w:rsidRPr="00262F8E">
              <w:rPr>
                <w:szCs w:val="24"/>
                <w:lang w:val="ru-RU"/>
              </w:rPr>
              <w:t>5</w:t>
            </w:r>
          </w:p>
        </w:tc>
      </w:tr>
      <w:tr w:rsidR="00A37DFB" w:rsidRPr="0029504B" w:rsidTr="008F31E3">
        <w:tc>
          <w:tcPr>
            <w:tcW w:w="675" w:type="dxa"/>
          </w:tcPr>
          <w:p w:rsidR="00A37DFB" w:rsidRPr="00262F8E" w:rsidRDefault="00A37DFB" w:rsidP="008F31E3">
            <w:pPr>
              <w:tabs>
                <w:tab w:val="left" w:pos="0"/>
              </w:tabs>
              <w:jc w:val="both"/>
              <w:rPr>
                <w:szCs w:val="24"/>
                <w:lang w:val="ru-RU"/>
              </w:rPr>
            </w:pPr>
          </w:p>
        </w:tc>
        <w:tc>
          <w:tcPr>
            <w:tcW w:w="7655" w:type="dxa"/>
          </w:tcPr>
          <w:p w:rsidR="00A37DFB" w:rsidRPr="00262F8E" w:rsidRDefault="00A37DFB" w:rsidP="00262F8E">
            <w:pPr>
              <w:tabs>
                <w:tab w:val="left" w:pos="0"/>
              </w:tabs>
              <w:ind w:left="360"/>
              <w:jc w:val="right"/>
              <w:rPr>
                <w:szCs w:val="24"/>
                <w:lang w:val="ru-RU"/>
              </w:rPr>
            </w:pPr>
            <w:r w:rsidRPr="00262F8E">
              <w:rPr>
                <w:szCs w:val="24"/>
                <w:lang w:val="ru-RU"/>
              </w:rPr>
              <w:t>Средний балл</w:t>
            </w:r>
          </w:p>
        </w:tc>
        <w:tc>
          <w:tcPr>
            <w:tcW w:w="851" w:type="dxa"/>
          </w:tcPr>
          <w:p w:rsidR="00A37DFB" w:rsidRPr="00262F8E" w:rsidRDefault="00A37DFB" w:rsidP="00262F8E">
            <w:pPr>
              <w:tabs>
                <w:tab w:val="left" w:pos="0"/>
              </w:tabs>
              <w:jc w:val="center"/>
              <w:rPr>
                <w:szCs w:val="24"/>
                <w:lang w:val="ru-RU"/>
              </w:rPr>
            </w:pPr>
            <w:r w:rsidRPr="00262F8E">
              <w:rPr>
                <w:szCs w:val="24"/>
                <w:lang w:val="ru-RU"/>
              </w:rPr>
              <w:t>3,3</w:t>
            </w:r>
          </w:p>
        </w:tc>
      </w:tr>
    </w:tbl>
    <w:p w:rsidR="008F31E3" w:rsidRDefault="008F31E3" w:rsidP="008F31E3">
      <w:pPr>
        <w:tabs>
          <w:tab w:val="left" w:pos="0"/>
        </w:tabs>
        <w:jc w:val="center"/>
        <w:rPr>
          <w:sz w:val="28"/>
          <w:szCs w:val="28"/>
          <w:lang w:val="ru-RU"/>
        </w:rPr>
      </w:pPr>
    </w:p>
    <w:p w:rsidR="008F31E3" w:rsidRPr="008F31E3" w:rsidRDefault="008F31E3" w:rsidP="008F31E3">
      <w:pPr>
        <w:tabs>
          <w:tab w:val="left" w:pos="0"/>
        </w:tabs>
        <w:jc w:val="center"/>
        <w:rPr>
          <w:b/>
          <w:sz w:val="28"/>
          <w:szCs w:val="28"/>
          <w:lang w:val="ru-RU"/>
        </w:rPr>
      </w:pPr>
      <w:r w:rsidRPr="008F31E3">
        <w:rPr>
          <w:b/>
          <w:sz w:val="28"/>
          <w:szCs w:val="28"/>
          <w:lang w:val="ru-RU"/>
        </w:rPr>
        <w:t xml:space="preserve">Экономика и деловая сфера в городском округе </w:t>
      </w:r>
    </w:p>
    <w:p w:rsidR="008F31E3" w:rsidRPr="008F31E3" w:rsidRDefault="008F31E3" w:rsidP="008F31E3">
      <w:pPr>
        <w:tabs>
          <w:tab w:val="left" w:pos="0"/>
        </w:tabs>
        <w:jc w:val="center"/>
        <w:rPr>
          <w:b/>
          <w:sz w:val="28"/>
          <w:szCs w:val="28"/>
          <w:lang w:val="ru-RU"/>
        </w:rPr>
      </w:pPr>
      <w:r w:rsidRPr="008F31E3">
        <w:rPr>
          <w:b/>
          <w:sz w:val="28"/>
          <w:szCs w:val="28"/>
          <w:lang w:val="ru-RU"/>
        </w:rPr>
        <w:t xml:space="preserve">город Нефтекамск Республики Башкортостан </w:t>
      </w:r>
    </w:p>
    <w:p w:rsidR="008F31E3" w:rsidRPr="001178E5" w:rsidRDefault="008F31E3" w:rsidP="008F31E3">
      <w:pPr>
        <w:tabs>
          <w:tab w:val="left" w:pos="0"/>
        </w:tabs>
        <w:jc w:val="center"/>
        <w:rPr>
          <w:sz w:val="28"/>
          <w:szCs w:val="28"/>
          <w:lang w:val="ru-RU"/>
        </w:rPr>
      </w:pPr>
    </w:p>
    <w:p w:rsidR="008F31E3" w:rsidRPr="0044050A" w:rsidRDefault="008F31E3" w:rsidP="008F31E3">
      <w:pPr>
        <w:tabs>
          <w:tab w:val="left" w:pos="0"/>
        </w:tabs>
        <w:jc w:val="right"/>
        <w:rPr>
          <w:szCs w:val="24"/>
          <w:lang w:val="ru-RU"/>
        </w:rPr>
      </w:pPr>
      <w:r>
        <w:rPr>
          <w:szCs w:val="24"/>
          <w:lang w:val="ru-RU"/>
        </w:rPr>
        <w:t>Таблица 2</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7655"/>
        <w:gridCol w:w="851"/>
      </w:tblGrid>
      <w:tr w:rsidR="004B066E" w:rsidRPr="0029504B" w:rsidTr="008F31E3">
        <w:trPr>
          <w:tblHeader/>
        </w:trPr>
        <w:tc>
          <w:tcPr>
            <w:tcW w:w="675" w:type="dxa"/>
          </w:tcPr>
          <w:p w:rsidR="004B066E" w:rsidRPr="008F31E3" w:rsidRDefault="002E0973" w:rsidP="00215002">
            <w:pPr>
              <w:tabs>
                <w:tab w:val="left" w:pos="0"/>
              </w:tabs>
              <w:jc w:val="center"/>
              <w:rPr>
                <w:i/>
                <w:szCs w:val="24"/>
                <w:lang w:val="ru-RU"/>
              </w:rPr>
            </w:pPr>
            <w:r w:rsidRPr="008F31E3">
              <w:rPr>
                <w:i/>
                <w:szCs w:val="24"/>
                <w:lang w:val="ru-RU"/>
              </w:rPr>
              <w:t>№</w:t>
            </w:r>
          </w:p>
          <w:p w:rsidR="004B066E" w:rsidRPr="008F31E3" w:rsidRDefault="004B066E" w:rsidP="00215002">
            <w:pPr>
              <w:tabs>
                <w:tab w:val="left" w:pos="0"/>
              </w:tabs>
              <w:jc w:val="center"/>
              <w:rPr>
                <w:i/>
                <w:szCs w:val="24"/>
                <w:lang w:val="ru-RU"/>
              </w:rPr>
            </w:pPr>
            <w:r w:rsidRPr="008F31E3">
              <w:rPr>
                <w:i/>
                <w:szCs w:val="24"/>
                <w:lang w:val="ru-RU"/>
              </w:rPr>
              <w:t>п/п</w:t>
            </w:r>
          </w:p>
        </w:tc>
        <w:tc>
          <w:tcPr>
            <w:tcW w:w="7655" w:type="dxa"/>
          </w:tcPr>
          <w:p w:rsidR="004B066E" w:rsidRPr="008F31E3" w:rsidRDefault="004B066E" w:rsidP="00215002">
            <w:pPr>
              <w:tabs>
                <w:tab w:val="left" w:pos="0"/>
              </w:tabs>
              <w:jc w:val="center"/>
              <w:rPr>
                <w:i/>
                <w:szCs w:val="24"/>
                <w:lang w:val="ru-RU"/>
              </w:rPr>
            </w:pPr>
            <w:r w:rsidRPr="008F31E3">
              <w:rPr>
                <w:i/>
                <w:szCs w:val="24"/>
                <w:lang w:val="ru-RU"/>
              </w:rPr>
              <w:t xml:space="preserve">Характеристики </w:t>
            </w:r>
          </w:p>
        </w:tc>
        <w:tc>
          <w:tcPr>
            <w:tcW w:w="851" w:type="dxa"/>
          </w:tcPr>
          <w:p w:rsidR="004B066E" w:rsidRPr="008F31E3" w:rsidRDefault="004B066E" w:rsidP="00215002">
            <w:pPr>
              <w:tabs>
                <w:tab w:val="left" w:pos="0"/>
              </w:tabs>
              <w:jc w:val="center"/>
              <w:rPr>
                <w:i/>
                <w:szCs w:val="24"/>
                <w:lang w:val="ru-RU"/>
              </w:rPr>
            </w:pPr>
            <w:r w:rsidRPr="008F31E3">
              <w:rPr>
                <w:i/>
                <w:szCs w:val="24"/>
                <w:lang w:val="ru-RU"/>
              </w:rPr>
              <w:t>Балл</w:t>
            </w:r>
          </w:p>
        </w:tc>
      </w:tr>
      <w:tr w:rsidR="004B066E" w:rsidRPr="0029504B" w:rsidTr="008F31E3">
        <w:tc>
          <w:tcPr>
            <w:tcW w:w="9181" w:type="dxa"/>
            <w:gridSpan w:val="3"/>
          </w:tcPr>
          <w:p w:rsidR="00CD35B4" w:rsidRPr="008F31E3" w:rsidRDefault="008F31E3" w:rsidP="008F31E3">
            <w:pPr>
              <w:tabs>
                <w:tab w:val="left" w:pos="0"/>
              </w:tabs>
              <w:jc w:val="center"/>
              <w:rPr>
                <w:szCs w:val="24"/>
                <w:lang w:val="ru-RU"/>
              </w:rPr>
            </w:pPr>
            <w:r>
              <w:rPr>
                <w:szCs w:val="24"/>
                <w:lang w:val="ru-RU"/>
              </w:rPr>
              <w:t xml:space="preserve">1. </w:t>
            </w:r>
            <w:r w:rsidR="004B066E" w:rsidRPr="008F31E3">
              <w:rPr>
                <w:szCs w:val="24"/>
                <w:lang w:val="ru-RU"/>
              </w:rPr>
              <w:t>Внешние возможности</w:t>
            </w:r>
          </w:p>
        </w:tc>
      </w:tr>
      <w:tr w:rsidR="004B066E" w:rsidRPr="008F31E3" w:rsidTr="008F31E3">
        <w:tc>
          <w:tcPr>
            <w:tcW w:w="675" w:type="dxa"/>
          </w:tcPr>
          <w:p w:rsidR="004B066E" w:rsidRPr="008F31E3" w:rsidRDefault="004B066E" w:rsidP="008F31E3">
            <w:pPr>
              <w:pStyle w:val="afa"/>
              <w:numPr>
                <w:ilvl w:val="0"/>
                <w:numId w:val="44"/>
              </w:numPr>
              <w:tabs>
                <w:tab w:val="left" w:pos="0"/>
              </w:tabs>
              <w:ind w:left="142" w:firstLine="0"/>
              <w:jc w:val="center"/>
              <w:rPr>
                <w:szCs w:val="24"/>
              </w:rPr>
            </w:pPr>
          </w:p>
        </w:tc>
        <w:tc>
          <w:tcPr>
            <w:tcW w:w="7655" w:type="dxa"/>
          </w:tcPr>
          <w:p w:rsidR="004B066E" w:rsidRPr="008F31E3" w:rsidRDefault="004B066E" w:rsidP="00215002">
            <w:pPr>
              <w:tabs>
                <w:tab w:val="left" w:pos="0"/>
              </w:tabs>
              <w:jc w:val="both"/>
              <w:rPr>
                <w:szCs w:val="24"/>
                <w:lang w:val="ru-RU"/>
              </w:rPr>
            </w:pPr>
            <w:r w:rsidRPr="008F31E3">
              <w:rPr>
                <w:szCs w:val="24"/>
                <w:lang w:val="ru-RU"/>
              </w:rPr>
              <w:t>Выгодное географическое положение, близость к крупным промышленным центрам (</w:t>
            </w:r>
            <w:r w:rsidR="008F31E3">
              <w:rPr>
                <w:szCs w:val="24"/>
                <w:lang w:val="ru-RU"/>
              </w:rPr>
              <w:t xml:space="preserve">г. </w:t>
            </w:r>
            <w:r w:rsidRPr="008F31E3">
              <w:rPr>
                <w:szCs w:val="24"/>
                <w:lang w:val="ru-RU"/>
              </w:rPr>
              <w:t xml:space="preserve">Уфа, </w:t>
            </w:r>
            <w:r w:rsidR="008F31E3">
              <w:rPr>
                <w:szCs w:val="24"/>
                <w:lang w:val="ru-RU"/>
              </w:rPr>
              <w:t xml:space="preserve">г. </w:t>
            </w:r>
            <w:r w:rsidRPr="008F31E3">
              <w:rPr>
                <w:szCs w:val="24"/>
                <w:lang w:val="ru-RU"/>
              </w:rPr>
              <w:t>Ижевск)</w:t>
            </w:r>
          </w:p>
        </w:tc>
        <w:tc>
          <w:tcPr>
            <w:tcW w:w="851" w:type="dxa"/>
          </w:tcPr>
          <w:p w:rsidR="004B066E" w:rsidRPr="008F31E3" w:rsidRDefault="002E0973" w:rsidP="00215002">
            <w:pPr>
              <w:tabs>
                <w:tab w:val="left" w:pos="0"/>
              </w:tabs>
              <w:jc w:val="center"/>
              <w:rPr>
                <w:szCs w:val="24"/>
                <w:lang w:val="ru-RU"/>
              </w:rPr>
            </w:pPr>
            <w:r w:rsidRPr="008F31E3">
              <w:rPr>
                <w:szCs w:val="24"/>
                <w:lang w:val="ru-RU"/>
              </w:rPr>
              <w:t>4</w:t>
            </w:r>
          </w:p>
        </w:tc>
      </w:tr>
      <w:tr w:rsidR="004B066E" w:rsidRPr="008F31E3" w:rsidTr="008F31E3">
        <w:tc>
          <w:tcPr>
            <w:tcW w:w="675" w:type="dxa"/>
          </w:tcPr>
          <w:p w:rsidR="004B066E" w:rsidRPr="008F31E3" w:rsidRDefault="004B066E" w:rsidP="008F31E3">
            <w:pPr>
              <w:pStyle w:val="afa"/>
              <w:numPr>
                <w:ilvl w:val="0"/>
                <w:numId w:val="44"/>
              </w:numPr>
              <w:tabs>
                <w:tab w:val="left" w:pos="0"/>
              </w:tabs>
              <w:ind w:left="142" w:firstLine="0"/>
              <w:jc w:val="center"/>
              <w:rPr>
                <w:szCs w:val="24"/>
              </w:rPr>
            </w:pPr>
          </w:p>
        </w:tc>
        <w:tc>
          <w:tcPr>
            <w:tcW w:w="7655" w:type="dxa"/>
          </w:tcPr>
          <w:p w:rsidR="004B066E" w:rsidRPr="008F31E3" w:rsidRDefault="004B066E" w:rsidP="00215002">
            <w:pPr>
              <w:tabs>
                <w:tab w:val="left" w:pos="0"/>
              </w:tabs>
              <w:jc w:val="both"/>
              <w:rPr>
                <w:szCs w:val="24"/>
                <w:lang w:val="ru-RU"/>
              </w:rPr>
            </w:pPr>
            <w:r w:rsidRPr="008F31E3">
              <w:rPr>
                <w:szCs w:val="24"/>
                <w:lang w:val="ru-RU"/>
              </w:rPr>
              <w:t>Инвестиционная привлекательность сферы торговли</w:t>
            </w:r>
          </w:p>
        </w:tc>
        <w:tc>
          <w:tcPr>
            <w:tcW w:w="851" w:type="dxa"/>
          </w:tcPr>
          <w:p w:rsidR="004B066E" w:rsidRPr="008F31E3" w:rsidRDefault="002E0973" w:rsidP="00215002">
            <w:pPr>
              <w:tabs>
                <w:tab w:val="left" w:pos="0"/>
              </w:tabs>
              <w:jc w:val="center"/>
              <w:rPr>
                <w:szCs w:val="24"/>
                <w:lang w:val="ru-RU"/>
              </w:rPr>
            </w:pPr>
            <w:r w:rsidRPr="008F31E3">
              <w:rPr>
                <w:szCs w:val="24"/>
                <w:lang w:val="ru-RU"/>
              </w:rPr>
              <w:t>4</w:t>
            </w:r>
          </w:p>
        </w:tc>
      </w:tr>
      <w:tr w:rsidR="004B066E" w:rsidRPr="008F31E3" w:rsidTr="008F31E3">
        <w:tc>
          <w:tcPr>
            <w:tcW w:w="675" w:type="dxa"/>
          </w:tcPr>
          <w:p w:rsidR="004B066E" w:rsidRPr="008F31E3" w:rsidRDefault="008F31E3" w:rsidP="008F31E3">
            <w:pPr>
              <w:pStyle w:val="afa"/>
              <w:numPr>
                <w:ilvl w:val="0"/>
                <w:numId w:val="44"/>
              </w:numPr>
              <w:tabs>
                <w:tab w:val="left" w:pos="0"/>
              </w:tabs>
              <w:ind w:left="142" w:firstLine="0"/>
              <w:jc w:val="center"/>
              <w:rPr>
                <w:szCs w:val="24"/>
              </w:rPr>
            </w:pPr>
            <w:r w:rsidRPr="008F31E3">
              <w:rPr>
                <w:szCs w:val="24"/>
              </w:rPr>
              <w:t xml:space="preserve"> </w:t>
            </w:r>
          </w:p>
        </w:tc>
        <w:tc>
          <w:tcPr>
            <w:tcW w:w="7655" w:type="dxa"/>
          </w:tcPr>
          <w:p w:rsidR="004B066E" w:rsidRPr="008F31E3" w:rsidRDefault="004B066E" w:rsidP="00215002">
            <w:pPr>
              <w:tabs>
                <w:tab w:val="left" w:pos="0"/>
              </w:tabs>
              <w:jc w:val="both"/>
              <w:rPr>
                <w:szCs w:val="24"/>
                <w:lang w:val="ru-RU"/>
              </w:rPr>
            </w:pPr>
            <w:r w:rsidRPr="008F31E3">
              <w:rPr>
                <w:szCs w:val="24"/>
                <w:lang w:val="ru-RU"/>
              </w:rPr>
              <w:t>Возможности  развития промышленного туризма</w:t>
            </w:r>
          </w:p>
        </w:tc>
        <w:tc>
          <w:tcPr>
            <w:tcW w:w="851" w:type="dxa"/>
          </w:tcPr>
          <w:p w:rsidR="004B066E" w:rsidRPr="008F31E3" w:rsidRDefault="002E0973" w:rsidP="00215002">
            <w:pPr>
              <w:tabs>
                <w:tab w:val="left" w:pos="0"/>
              </w:tabs>
              <w:jc w:val="center"/>
              <w:rPr>
                <w:szCs w:val="24"/>
                <w:lang w:val="ru-RU"/>
              </w:rPr>
            </w:pPr>
            <w:r w:rsidRPr="008F31E3">
              <w:rPr>
                <w:szCs w:val="24"/>
                <w:lang w:val="ru-RU"/>
              </w:rPr>
              <w:t>3</w:t>
            </w:r>
          </w:p>
        </w:tc>
      </w:tr>
      <w:tr w:rsidR="004B066E" w:rsidRPr="0029504B" w:rsidTr="008F31E3">
        <w:tc>
          <w:tcPr>
            <w:tcW w:w="675" w:type="dxa"/>
          </w:tcPr>
          <w:p w:rsidR="004B066E" w:rsidRPr="008F31E3" w:rsidRDefault="004B066E" w:rsidP="008F31E3">
            <w:pPr>
              <w:pStyle w:val="afa"/>
              <w:numPr>
                <w:ilvl w:val="0"/>
                <w:numId w:val="44"/>
              </w:numPr>
              <w:tabs>
                <w:tab w:val="left" w:pos="0"/>
              </w:tabs>
              <w:ind w:left="142" w:firstLine="0"/>
              <w:jc w:val="center"/>
              <w:rPr>
                <w:szCs w:val="24"/>
              </w:rPr>
            </w:pPr>
          </w:p>
        </w:tc>
        <w:tc>
          <w:tcPr>
            <w:tcW w:w="7655" w:type="dxa"/>
          </w:tcPr>
          <w:p w:rsidR="004B066E" w:rsidRPr="008F31E3" w:rsidRDefault="004B066E" w:rsidP="00215002">
            <w:pPr>
              <w:tabs>
                <w:tab w:val="left" w:pos="0"/>
              </w:tabs>
              <w:jc w:val="both"/>
              <w:rPr>
                <w:szCs w:val="24"/>
                <w:lang w:val="ru-RU"/>
              </w:rPr>
            </w:pPr>
            <w:r w:rsidRPr="008F31E3">
              <w:rPr>
                <w:szCs w:val="24"/>
                <w:lang w:val="ru-RU"/>
              </w:rPr>
              <w:t>Инвестиционная привлекательность городского округа и ег</w:t>
            </w:r>
            <w:r w:rsidR="002E0973" w:rsidRPr="008F31E3">
              <w:rPr>
                <w:szCs w:val="24"/>
                <w:lang w:val="ru-RU"/>
              </w:rPr>
              <w:t xml:space="preserve">о промышленных предприятий для </w:t>
            </w:r>
            <w:r w:rsidRPr="008F31E3">
              <w:rPr>
                <w:szCs w:val="24"/>
                <w:lang w:val="ru-RU"/>
              </w:rPr>
              <w:t>российского и иностранного частного капитала</w:t>
            </w:r>
          </w:p>
        </w:tc>
        <w:tc>
          <w:tcPr>
            <w:tcW w:w="851" w:type="dxa"/>
          </w:tcPr>
          <w:p w:rsidR="004B066E" w:rsidRPr="008F31E3" w:rsidRDefault="002E0973" w:rsidP="00215002">
            <w:pPr>
              <w:tabs>
                <w:tab w:val="left" w:pos="0"/>
              </w:tabs>
              <w:jc w:val="center"/>
              <w:rPr>
                <w:szCs w:val="24"/>
                <w:lang w:val="ru-RU"/>
              </w:rPr>
            </w:pPr>
            <w:r w:rsidRPr="008F31E3">
              <w:rPr>
                <w:szCs w:val="24"/>
                <w:lang w:val="ru-RU"/>
              </w:rPr>
              <w:t>2</w:t>
            </w:r>
          </w:p>
        </w:tc>
      </w:tr>
      <w:tr w:rsidR="004B066E" w:rsidRPr="0029504B" w:rsidTr="008F31E3">
        <w:tc>
          <w:tcPr>
            <w:tcW w:w="675" w:type="dxa"/>
          </w:tcPr>
          <w:p w:rsidR="004B066E" w:rsidRPr="008F31E3" w:rsidRDefault="004B066E" w:rsidP="008F31E3">
            <w:pPr>
              <w:pStyle w:val="afa"/>
              <w:numPr>
                <w:ilvl w:val="0"/>
                <w:numId w:val="44"/>
              </w:numPr>
              <w:tabs>
                <w:tab w:val="left" w:pos="0"/>
              </w:tabs>
              <w:ind w:left="142" w:firstLine="0"/>
              <w:jc w:val="center"/>
              <w:rPr>
                <w:szCs w:val="24"/>
              </w:rPr>
            </w:pPr>
          </w:p>
        </w:tc>
        <w:tc>
          <w:tcPr>
            <w:tcW w:w="7655" w:type="dxa"/>
          </w:tcPr>
          <w:p w:rsidR="004B066E" w:rsidRPr="008F31E3" w:rsidRDefault="008F31E3" w:rsidP="00215002">
            <w:pPr>
              <w:tabs>
                <w:tab w:val="left" w:pos="0"/>
              </w:tabs>
              <w:jc w:val="both"/>
              <w:rPr>
                <w:szCs w:val="24"/>
                <w:lang w:val="ru-RU"/>
              </w:rPr>
            </w:pPr>
            <w:r>
              <w:rPr>
                <w:szCs w:val="24"/>
                <w:lang w:val="ru-RU"/>
              </w:rPr>
              <w:t xml:space="preserve">Близость Кармановской </w:t>
            </w:r>
            <w:r w:rsidR="004B066E" w:rsidRPr="008F31E3">
              <w:rPr>
                <w:szCs w:val="24"/>
                <w:lang w:val="ru-RU"/>
              </w:rPr>
              <w:t>ГРЭС</w:t>
            </w:r>
          </w:p>
        </w:tc>
        <w:tc>
          <w:tcPr>
            <w:tcW w:w="851" w:type="dxa"/>
          </w:tcPr>
          <w:p w:rsidR="004B066E" w:rsidRPr="008F31E3" w:rsidRDefault="002E0973" w:rsidP="00215002">
            <w:pPr>
              <w:tabs>
                <w:tab w:val="left" w:pos="0"/>
              </w:tabs>
              <w:jc w:val="center"/>
              <w:rPr>
                <w:szCs w:val="24"/>
                <w:lang w:val="ru-RU"/>
              </w:rPr>
            </w:pPr>
            <w:r w:rsidRPr="008F31E3">
              <w:rPr>
                <w:szCs w:val="24"/>
                <w:lang w:val="ru-RU"/>
              </w:rPr>
              <w:t>4</w:t>
            </w:r>
          </w:p>
        </w:tc>
      </w:tr>
      <w:tr w:rsidR="004B066E" w:rsidRPr="0029504B" w:rsidTr="008F31E3">
        <w:tc>
          <w:tcPr>
            <w:tcW w:w="8330" w:type="dxa"/>
            <w:gridSpan w:val="2"/>
          </w:tcPr>
          <w:p w:rsidR="004B066E" w:rsidRPr="008F31E3" w:rsidRDefault="004B066E" w:rsidP="00215002">
            <w:pPr>
              <w:tabs>
                <w:tab w:val="left" w:pos="0"/>
              </w:tabs>
              <w:jc w:val="right"/>
              <w:rPr>
                <w:szCs w:val="24"/>
                <w:lang w:val="ru-RU"/>
              </w:rPr>
            </w:pPr>
            <w:r w:rsidRPr="008F31E3">
              <w:rPr>
                <w:szCs w:val="24"/>
                <w:lang w:val="ru-RU"/>
              </w:rPr>
              <w:t>Средний балл</w:t>
            </w:r>
          </w:p>
        </w:tc>
        <w:tc>
          <w:tcPr>
            <w:tcW w:w="851" w:type="dxa"/>
          </w:tcPr>
          <w:p w:rsidR="004B066E" w:rsidRPr="008F31E3" w:rsidRDefault="002E0973" w:rsidP="00215002">
            <w:pPr>
              <w:tabs>
                <w:tab w:val="left" w:pos="0"/>
              </w:tabs>
              <w:jc w:val="center"/>
              <w:rPr>
                <w:szCs w:val="24"/>
                <w:lang w:val="ru-RU"/>
              </w:rPr>
            </w:pPr>
            <w:r w:rsidRPr="008F31E3">
              <w:rPr>
                <w:szCs w:val="24"/>
                <w:lang w:val="ru-RU"/>
              </w:rPr>
              <w:t>3,4</w:t>
            </w:r>
          </w:p>
        </w:tc>
      </w:tr>
      <w:tr w:rsidR="004B066E" w:rsidRPr="0029504B" w:rsidTr="008F31E3">
        <w:tc>
          <w:tcPr>
            <w:tcW w:w="9181" w:type="dxa"/>
            <w:gridSpan w:val="3"/>
          </w:tcPr>
          <w:p w:rsidR="00CD35B4" w:rsidRPr="008F31E3" w:rsidRDefault="008F31E3" w:rsidP="008F31E3">
            <w:pPr>
              <w:tabs>
                <w:tab w:val="left" w:pos="0"/>
              </w:tabs>
              <w:jc w:val="center"/>
              <w:rPr>
                <w:szCs w:val="24"/>
                <w:lang w:val="ru-RU"/>
              </w:rPr>
            </w:pPr>
            <w:r>
              <w:rPr>
                <w:szCs w:val="24"/>
                <w:lang w:val="ru-RU"/>
              </w:rPr>
              <w:t xml:space="preserve">2. </w:t>
            </w:r>
            <w:r w:rsidR="004B066E" w:rsidRPr="008F31E3">
              <w:rPr>
                <w:szCs w:val="24"/>
                <w:lang w:val="ru-RU"/>
              </w:rPr>
              <w:t>Внутренние возможности</w:t>
            </w:r>
          </w:p>
        </w:tc>
      </w:tr>
      <w:tr w:rsidR="004B066E" w:rsidRPr="008F31E3" w:rsidTr="008F31E3">
        <w:tc>
          <w:tcPr>
            <w:tcW w:w="675" w:type="dxa"/>
          </w:tcPr>
          <w:p w:rsidR="004B066E" w:rsidRPr="008F31E3" w:rsidRDefault="008F31E3" w:rsidP="008F31E3">
            <w:pPr>
              <w:tabs>
                <w:tab w:val="left" w:pos="0"/>
              </w:tabs>
              <w:jc w:val="center"/>
              <w:rPr>
                <w:szCs w:val="24"/>
                <w:lang w:val="ru-RU"/>
              </w:rPr>
            </w:pPr>
            <w:r w:rsidRPr="008F31E3">
              <w:rPr>
                <w:szCs w:val="24"/>
                <w:lang w:val="ru-RU"/>
              </w:rPr>
              <w:t>6.</w:t>
            </w:r>
          </w:p>
        </w:tc>
        <w:tc>
          <w:tcPr>
            <w:tcW w:w="7655" w:type="dxa"/>
          </w:tcPr>
          <w:p w:rsidR="004B066E" w:rsidRPr="008F31E3" w:rsidRDefault="004B066E" w:rsidP="00215002">
            <w:pPr>
              <w:tabs>
                <w:tab w:val="left" w:pos="0"/>
              </w:tabs>
              <w:jc w:val="both"/>
              <w:rPr>
                <w:szCs w:val="24"/>
                <w:lang w:val="ru-RU"/>
              </w:rPr>
            </w:pPr>
            <w:r w:rsidRPr="008F31E3">
              <w:rPr>
                <w:szCs w:val="24"/>
                <w:lang w:val="ru-RU"/>
              </w:rPr>
              <w:t>Многоотраслевая экономик</w:t>
            </w:r>
            <w:r w:rsidR="00196D1C" w:rsidRPr="008F31E3">
              <w:rPr>
                <w:szCs w:val="24"/>
                <w:lang w:val="ru-RU"/>
              </w:rPr>
              <w:t>а</w:t>
            </w:r>
          </w:p>
        </w:tc>
        <w:tc>
          <w:tcPr>
            <w:tcW w:w="851" w:type="dxa"/>
          </w:tcPr>
          <w:p w:rsidR="004B066E" w:rsidRPr="008F31E3" w:rsidRDefault="00CD5E39" w:rsidP="00215002">
            <w:pPr>
              <w:tabs>
                <w:tab w:val="left" w:pos="0"/>
              </w:tabs>
              <w:jc w:val="center"/>
              <w:rPr>
                <w:szCs w:val="24"/>
                <w:lang w:val="ru-RU"/>
              </w:rPr>
            </w:pPr>
            <w:r w:rsidRPr="008F31E3">
              <w:rPr>
                <w:szCs w:val="24"/>
                <w:lang w:val="ru-RU"/>
              </w:rPr>
              <w:t>4</w:t>
            </w:r>
          </w:p>
        </w:tc>
      </w:tr>
      <w:tr w:rsidR="004B066E" w:rsidRPr="008F31E3" w:rsidTr="008F31E3">
        <w:tc>
          <w:tcPr>
            <w:tcW w:w="675" w:type="dxa"/>
          </w:tcPr>
          <w:p w:rsidR="004B066E" w:rsidRPr="008F31E3" w:rsidRDefault="008F31E3" w:rsidP="008F31E3">
            <w:pPr>
              <w:tabs>
                <w:tab w:val="left" w:pos="0"/>
              </w:tabs>
              <w:jc w:val="center"/>
              <w:rPr>
                <w:szCs w:val="24"/>
                <w:lang w:val="ru-RU"/>
              </w:rPr>
            </w:pPr>
            <w:r w:rsidRPr="008F31E3">
              <w:rPr>
                <w:szCs w:val="24"/>
                <w:lang w:val="ru-RU"/>
              </w:rPr>
              <w:t xml:space="preserve">7. </w:t>
            </w:r>
          </w:p>
        </w:tc>
        <w:tc>
          <w:tcPr>
            <w:tcW w:w="7655" w:type="dxa"/>
          </w:tcPr>
          <w:p w:rsidR="004B066E" w:rsidRPr="008F31E3" w:rsidRDefault="004B066E" w:rsidP="008F31E3">
            <w:pPr>
              <w:tabs>
                <w:tab w:val="left" w:pos="0"/>
              </w:tabs>
              <w:jc w:val="both"/>
              <w:rPr>
                <w:szCs w:val="24"/>
                <w:lang w:val="ru-RU"/>
              </w:rPr>
            </w:pPr>
            <w:r w:rsidRPr="008F31E3">
              <w:rPr>
                <w:szCs w:val="24"/>
                <w:lang w:val="ru-RU"/>
              </w:rPr>
              <w:t xml:space="preserve">Лидирующая роль промышленности в экономике городского округа </w:t>
            </w:r>
          </w:p>
        </w:tc>
        <w:tc>
          <w:tcPr>
            <w:tcW w:w="851" w:type="dxa"/>
          </w:tcPr>
          <w:p w:rsidR="004B066E" w:rsidRPr="008F31E3" w:rsidRDefault="00CD5E39" w:rsidP="00215002">
            <w:pPr>
              <w:tabs>
                <w:tab w:val="left" w:pos="0"/>
              </w:tabs>
              <w:jc w:val="center"/>
              <w:rPr>
                <w:szCs w:val="24"/>
                <w:lang w:val="ru-RU"/>
              </w:rPr>
            </w:pPr>
            <w:r w:rsidRPr="008F31E3">
              <w:rPr>
                <w:szCs w:val="24"/>
                <w:lang w:val="ru-RU"/>
              </w:rPr>
              <w:t>4</w:t>
            </w:r>
          </w:p>
        </w:tc>
      </w:tr>
      <w:tr w:rsidR="004B066E" w:rsidRPr="008F31E3" w:rsidTr="008F31E3">
        <w:tc>
          <w:tcPr>
            <w:tcW w:w="675" w:type="dxa"/>
          </w:tcPr>
          <w:p w:rsidR="004B066E" w:rsidRPr="008F31E3" w:rsidRDefault="008F31E3" w:rsidP="008F31E3">
            <w:pPr>
              <w:tabs>
                <w:tab w:val="left" w:pos="0"/>
              </w:tabs>
              <w:jc w:val="center"/>
              <w:rPr>
                <w:szCs w:val="24"/>
                <w:lang w:val="ru-RU"/>
              </w:rPr>
            </w:pPr>
            <w:r w:rsidRPr="008F31E3">
              <w:rPr>
                <w:szCs w:val="24"/>
                <w:lang w:val="ru-RU"/>
              </w:rPr>
              <w:t xml:space="preserve">8. </w:t>
            </w:r>
          </w:p>
        </w:tc>
        <w:tc>
          <w:tcPr>
            <w:tcW w:w="7655" w:type="dxa"/>
          </w:tcPr>
          <w:p w:rsidR="004B066E" w:rsidRPr="008F31E3" w:rsidRDefault="004B066E" w:rsidP="00215002">
            <w:pPr>
              <w:pStyle w:val="28"/>
              <w:spacing w:after="0" w:line="240" w:lineRule="auto"/>
              <w:ind w:left="0"/>
              <w:jc w:val="both"/>
              <w:rPr>
                <w:szCs w:val="24"/>
                <w:lang w:val="ru-RU"/>
              </w:rPr>
            </w:pPr>
            <w:r w:rsidRPr="008F31E3">
              <w:rPr>
                <w:szCs w:val="24"/>
                <w:lang w:val="ru-RU"/>
              </w:rPr>
              <w:t>Ресурсный потенциал для развития реального сектора экономики, обслуживания населения, социальной, культурной, спортивной среды</w:t>
            </w:r>
          </w:p>
        </w:tc>
        <w:tc>
          <w:tcPr>
            <w:tcW w:w="851" w:type="dxa"/>
          </w:tcPr>
          <w:p w:rsidR="004B066E" w:rsidRPr="008F31E3" w:rsidRDefault="00CD5E39" w:rsidP="00215002">
            <w:pPr>
              <w:tabs>
                <w:tab w:val="left" w:pos="0"/>
              </w:tabs>
              <w:jc w:val="center"/>
              <w:rPr>
                <w:szCs w:val="24"/>
                <w:lang w:val="ru-RU"/>
              </w:rPr>
            </w:pPr>
            <w:r w:rsidRPr="008F31E3">
              <w:rPr>
                <w:szCs w:val="24"/>
                <w:lang w:val="ru-RU"/>
              </w:rPr>
              <w:t>3</w:t>
            </w:r>
          </w:p>
        </w:tc>
      </w:tr>
      <w:tr w:rsidR="004B066E" w:rsidRPr="008F31E3" w:rsidTr="008F31E3">
        <w:tc>
          <w:tcPr>
            <w:tcW w:w="675" w:type="dxa"/>
          </w:tcPr>
          <w:p w:rsidR="004B066E" w:rsidRPr="008F31E3" w:rsidRDefault="008F31E3" w:rsidP="008F31E3">
            <w:pPr>
              <w:tabs>
                <w:tab w:val="left" w:pos="0"/>
              </w:tabs>
              <w:jc w:val="center"/>
              <w:rPr>
                <w:szCs w:val="24"/>
                <w:lang w:val="ru-RU"/>
              </w:rPr>
            </w:pPr>
            <w:r w:rsidRPr="008F31E3">
              <w:rPr>
                <w:szCs w:val="24"/>
                <w:lang w:val="ru-RU"/>
              </w:rPr>
              <w:t>9.</w:t>
            </w:r>
          </w:p>
        </w:tc>
        <w:tc>
          <w:tcPr>
            <w:tcW w:w="7655" w:type="dxa"/>
          </w:tcPr>
          <w:p w:rsidR="004B066E" w:rsidRPr="008F31E3" w:rsidRDefault="004B066E" w:rsidP="00215002">
            <w:pPr>
              <w:pStyle w:val="28"/>
              <w:spacing w:after="0" w:line="240" w:lineRule="auto"/>
              <w:ind w:left="0"/>
              <w:jc w:val="both"/>
              <w:rPr>
                <w:szCs w:val="24"/>
                <w:lang w:val="ru-RU"/>
              </w:rPr>
            </w:pPr>
            <w:r w:rsidRPr="008F31E3">
              <w:rPr>
                <w:bCs/>
                <w:szCs w:val="24"/>
                <w:lang w:val="ru-RU"/>
              </w:rPr>
              <w:t>Высокий образовательный уровень трудовых ресурсов</w:t>
            </w:r>
          </w:p>
        </w:tc>
        <w:tc>
          <w:tcPr>
            <w:tcW w:w="851" w:type="dxa"/>
          </w:tcPr>
          <w:p w:rsidR="004B066E" w:rsidRPr="008F31E3" w:rsidRDefault="00CD5E39" w:rsidP="00215002">
            <w:pPr>
              <w:tabs>
                <w:tab w:val="left" w:pos="0"/>
              </w:tabs>
              <w:jc w:val="center"/>
              <w:rPr>
                <w:szCs w:val="24"/>
                <w:lang w:val="ru-RU"/>
              </w:rPr>
            </w:pPr>
            <w:r w:rsidRPr="008F31E3">
              <w:rPr>
                <w:szCs w:val="24"/>
                <w:lang w:val="ru-RU"/>
              </w:rPr>
              <w:t>4</w:t>
            </w:r>
          </w:p>
        </w:tc>
      </w:tr>
      <w:tr w:rsidR="004B066E" w:rsidRPr="008F31E3" w:rsidTr="008F31E3">
        <w:tc>
          <w:tcPr>
            <w:tcW w:w="675" w:type="dxa"/>
          </w:tcPr>
          <w:p w:rsidR="004B066E" w:rsidRPr="008F31E3" w:rsidRDefault="008F31E3" w:rsidP="008F31E3">
            <w:pPr>
              <w:tabs>
                <w:tab w:val="left" w:pos="0"/>
              </w:tabs>
              <w:jc w:val="center"/>
              <w:rPr>
                <w:szCs w:val="24"/>
                <w:lang w:val="ru-RU"/>
              </w:rPr>
            </w:pPr>
            <w:r w:rsidRPr="008F31E3">
              <w:rPr>
                <w:szCs w:val="24"/>
                <w:lang w:val="ru-RU"/>
              </w:rPr>
              <w:lastRenderedPageBreak/>
              <w:t>10.</w:t>
            </w:r>
          </w:p>
        </w:tc>
        <w:tc>
          <w:tcPr>
            <w:tcW w:w="7655" w:type="dxa"/>
          </w:tcPr>
          <w:p w:rsidR="004B066E" w:rsidRPr="008F31E3" w:rsidRDefault="004B066E" w:rsidP="008F31E3">
            <w:pPr>
              <w:tabs>
                <w:tab w:val="left" w:pos="0"/>
              </w:tabs>
              <w:jc w:val="both"/>
              <w:rPr>
                <w:szCs w:val="24"/>
                <w:lang w:val="ru-RU"/>
              </w:rPr>
            </w:pPr>
            <w:r w:rsidRPr="008F31E3">
              <w:rPr>
                <w:szCs w:val="24"/>
                <w:lang w:val="ru-RU"/>
              </w:rPr>
              <w:t>Размеще</w:t>
            </w:r>
            <w:r w:rsidR="008F31E3">
              <w:rPr>
                <w:szCs w:val="24"/>
                <w:lang w:val="ru-RU"/>
              </w:rPr>
              <w:t>ние</w:t>
            </w:r>
            <w:r w:rsidRPr="008F31E3">
              <w:rPr>
                <w:szCs w:val="24"/>
                <w:lang w:val="ru-RU"/>
              </w:rPr>
              <w:t xml:space="preserve"> на территории городского округа крупных промышленных предприятий, определяющи</w:t>
            </w:r>
            <w:r w:rsidR="008F31E3">
              <w:rPr>
                <w:szCs w:val="24"/>
                <w:lang w:val="ru-RU"/>
              </w:rPr>
              <w:t>х</w:t>
            </w:r>
            <w:r w:rsidRPr="008F31E3">
              <w:rPr>
                <w:szCs w:val="24"/>
                <w:lang w:val="ru-RU"/>
              </w:rPr>
              <w:t>е ключевые направления развития  машиностроения, легкой промышленности, энергетики региона</w:t>
            </w:r>
          </w:p>
        </w:tc>
        <w:tc>
          <w:tcPr>
            <w:tcW w:w="851" w:type="dxa"/>
          </w:tcPr>
          <w:p w:rsidR="004B066E" w:rsidRPr="008F31E3" w:rsidRDefault="00CD5E39" w:rsidP="00215002">
            <w:pPr>
              <w:tabs>
                <w:tab w:val="left" w:pos="0"/>
              </w:tabs>
              <w:jc w:val="center"/>
              <w:rPr>
                <w:szCs w:val="24"/>
                <w:lang w:val="ru-RU"/>
              </w:rPr>
            </w:pPr>
            <w:r w:rsidRPr="008F31E3">
              <w:rPr>
                <w:szCs w:val="24"/>
                <w:lang w:val="ru-RU"/>
              </w:rPr>
              <w:t>5</w:t>
            </w:r>
          </w:p>
        </w:tc>
      </w:tr>
      <w:tr w:rsidR="004B066E" w:rsidRPr="008F31E3" w:rsidTr="008F31E3">
        <w:tc>
          <w:tcPr>
            <w:tcW w:w="675" w:type="dxa"/>
          </w:tcPr>
          <w:p w:rsidR="004B066E" w:rsidRPr="008F31E3" w:rsidRDefault="008F31E3" w:rsidP="008F31E3">
            <w:pPr>
              <w:tabs>
                <w:tab w:val="left" w:pos="0"/>
              </w:tabs>
              <w:jc w:val="center"/>
              <w:rPr>
                <w:szCs w:val="24"/>
                <w:lang w:val="ru-RU"/>
              </w:rPr>
            </w:pPr>
            <w:r w:rsidRPr="008F31E3">
              <w:rPr>
                <w:szCs w:val="24"/>
                <w:lang w:val="ru-RU"/>
              </w:rPr>
              <w:t xml:space="preserve">11. </w:t>
            </w:r>
          </w:p>
        </w:tc>
        <w:tc>
          <w:tcPr>
            <w:tcW w:w="7655" w:type="dxa"/>
          </w:tcPr>
          <w:p w:rsidR="004B066E" w:rsidRPr="008F31E3" w:rsidRDefault="004B066E" w:rsidP="008F31E3">
            <w:pPr>
              <w:tabs>
                <w:tab w:val="left" w:pos="0"/>
              </w:tabs>
              <w:jc w:val="both"/>
              <w:rPr>
                <w:szCs w:val="24"/>
                <w:lang w:val="ru-RU"/>
              </w:rPr>
            </w:pPr>
            <w:r w:rsidRPr="008F31E3">
              <w:rPr>
                <w:szCs w:val="24"/>
                <w:lang w:val="ru-RU"/>
              </w:rPr>
              <w:t>Наличие в городском округе полного цикла профес</w:t>
            </w:r>
            <w:r w:rsidR="008F31E3">
              <w:rPr>
                <w:szCs w:val="24"/>
                <w:lang w:val="ru-RU"/>
              </w:rPr>
              <w:t>сионального образования (школы/</w:t>
            </w:r>
            <w:r w:rsidRPr="008F31E3">
              <w:rPr>
                <w:szCs w:val="24"/>
                <w:lang w:val="ru-RU"/>
              </w:rPr>
              <w:t>коллежи/высшие учебные заведения) по подготовке  рабочих и инженерных специальностей</w:t>
            </w:r>
          </w:p>
        </w:tc>
        <w:tc>
          <w:tcPr>
            <w:tcW w:w="851" w:type="dxa"/>
          </w:tcPr>
          <w:p w:rsidR="004B066E" w:rsidRPr="008F31E3" w:rsidRDefault="00CD5E39" w:rsidP="00215002">
            <w:pPr>
              <w:tabs>
                <w:tab w:val="left" w:pos="0"/>
              </w:tabs>
              <w:jc w:val="center"/>
              <w:rPr>
                <w:szCs w:val="24"/>
                <w:lang w:val="ru-RU"/>
              </w:rPr>
            </w:pPr>
            <w:r w:rsidRPr="008F31E3">
              <w:rPr>
                <w:szCs w:val="24"/>
                <w:lang w:val="ru-RU"/>
              </w:rPr>
              <w:t>5</w:t>
            </w:r>
          </w:p>
        </w:tc>
      </w:tr>
      <w:tr w:rsidR="004B066E" w:rsidRPr="008F31E3" w:rsidTr="008F31E3">
        <w:tc>
          <w:tcPr>
            <w:tcW w:w="675" w:type="dxa"/>
          </w:tcPr>
          <w:p w:rsidR="004B066E" w:rsidRPr="008F31E3" w:rsidRDefault="008F31E3" w:rsidP="008F31E3">
            <w:pPr>
              <w:tabs>
                <w:tab w:val="left" w:pos="0"/>
              </w:tabs>
              <w:jc w:val="center"/>
              <w:rPr>
                <w:szCs w:val="24"/>
                <w:lang w:val="ru-RU"/>
              </w:rPr>
            </w:pPr>
            <w:r w:rsidRPr="008F31E3">
              <w:rPr>
                <w:szCs w:val="24"/>
                <w:lang w:val="ru-RU"/>
              </w:rPr>
              <w:t xml:space="preserve">12. </w:t>
            </w:r>
          </w:p>
        </w:tc>
        <w:tc>
          <w:tcPr>
            <w:tcW w:w="7655" w:type="dxa"/>
          </w:tcPr>
          <w:p w:rsidR="004B066E" w:rsidRPr="008F31E3" w:rsidRDefault="004B066E" w:rsidP="00215002">
            <w:pPr>
              <w:jc w:val="both"/>
              <w:rPr>
                <w:szCs w:val="24"/>
                <w:lang w:val="ru-RU"/>
              </w:rPr>
            </w:pPr>
            <w:r w:rsidRPr="008F31E3">
              <w:rPr>
                <w:bCs/>
                <w:szCs w:val="24"/>
                <w:lang w:val="ru-RU"/>
              </w:rPr>
              <w:t>Наличие стабильно работающих крупных и средних промышленных  предприятий</w:t>
            </w:r>
          </w:p>
        </w:tc>
        <w:tc>
          <w:tcPr>
            <w:tcW w:w="851" w:type="dxa"/>
          </w:tcPr>
          <w:p w:rsidR="004B066E" w:rsidRPr="008F31E3" w:rsidRDefault="00CD5E39" w:rsidP="00215002">
            <w:pPr>
              <w:tabs>
                <w:tab w:val="left" w:pos="0"/>
              </w:tabs>
              <w:jc w:val="center"/>
              <w:rPr>
                <w:szCs w:val="24"/>
                <w:lang w:val="ru-RU"/>
              </w:rPr>
            </w:pPr>
            <w:r w:rsidRPr="008F31E3">
              <w:rPr>
                <w:szCs w:val="24"/>
                <w:lang w:val="ru-RU"/>
              </w:rPr>
              <w:t>5</w:t>
            </w:r>
          </w:p>
        </w:tc>
      </w:tr>
      <w:tr w:rsidR="004B066E" w:rsidRPr="008F31E3" w:rsidTr="008F31E3">
        <w:tc>
          <w:tcPr>
            <w:tcW w:w="675" w:type="dxa"/>
          </w:tcPr>
          <w:p w:rsidR="004B066E" w:rsidRPr="008F31E3" w:rsidRDefault="008F31E3" w:rsidP="008F31E3">
            <w:pPr>
              <w:tabs>
                <w:tab w:val="left" w:pos="0"/>
              </w:tabs>
              <w:jc w:val="center"/>
              <w:rPr>
                <w:szCs w:val="24"/>
                <w:lang w:val="ru-RU"/>
              </w:rPr>
            </w:pPr>
            <w:r w:rsidRPr="008F31E3">
              <w:rPr>
                <w:szCs w:val="24"/>
                <w:lang w:val="ru-RU"/>
              </w:rPr>
              <w:t xml:space="preserve">13. </w:t>
            </w:r>
          </w:p>
        </w:tc>
        <w:tc>
          <w:tcPr>
            <w:tcW w:w="7655" w:type="dxa"/>
          </w:tcPr>
          <w:p w:rsidR="004B066E" w:rsidRPr="008F31E3" w:rsidRDefault="004B066E" w:rsidP="00215002">
            <w:pPr>
              <w:tabs>
                <w:tab w:val="left" w:pos="0"/>
              </w:tabs>
              <w:jc w:val="both"/>
              <w:rPr>
                <w:szCs w:val="24"/>
                <w:lang w:val="ru-RU"/>
              </w:rPr>
            </w:pPr>
            <w:r w:rsidRPr="008F31E3">
              <w:rPr>
                <w:szCs w:val="24"/>
                <w:lang w:val="ru-RU"/>
              </w:rPr>
              <w:t>Уст</w:t>
            </w:r>
            <w:r w:rsidR="008F31E3">
              <w:rPr>
                <w:szCs w:val="24"/>
                <w:lang w:val="ru-RU"/>
              </w:rPr>
              <w:t>ойчивый спрос и высокий уровень</w:t>
            </w:r>
            <w:r w:rsidRPr="008F31E3">
              <w:rPr>
                <w:szCs w:val="24"/>
                <w:lang w:val="ru-RU"/>
              </w:rPr>
              <w:t xml:space="preserve"> оборота средств и занятости в сферах торговли, операций с недвижимостью, обслуживания автотранспортных средств</w:t>
            </w:r>
          </w:p>
        </w:tc>
        <w:tc>
          <w:tcPr>
            <w:tcW w:w="851" w:type="dxa"/>
          </w:tcPr>
          <w:p w:rsidR="004B066E" w:rsidRPr="008F31E3" w:rsidRDefault="00401863" w:rsidP="00215002">
            <w:pPr>
              <w:tabs>
                <w:tab w:val="left" w:pos="0"/>
              </w:tabs>
              <w:jc w:val="center"/>
              <w:rPr>
                <w:szCs w:val="24"/>
                <w:lang w:val="ru-RU"/>
              </w:rPr>
            </w:pPr>
            <w:r w:rsidRPr="008F31E3">
              <w:rPr>
                <w:szCs w:val="24"/>
                <w:lang w:val="ru-RU"/>
              </w:rPr>
              <w:t>4</w:t>
            </w:r>
          </w:p>
        </w:tc>
      </w:tr>
      <w:tr w:rsidR="004B066E" w:rsidRPr="008F31E3" w:rsidTr="008F31E3">
        <w:tc>
          <w:tcPr>
            <w:tcW w:w="675" w:type="dxa"/>
          </w:tcPr>
          <w:p w:rsidR="004B066E" w:rsidRPr="008F31E3" w:rsidRDefault="008F31E3" w:rsidP="008F31E3">
            <w:pPr>
              <w:tabs>
                <w:tab w:val="left" w:pos="0"/>
              </w:tabs>
              <w:jc w:val="center"/>
              <w:rPr>
                <w:szCs w:val="24"/>
                <w:lang w:val="ru-RU"/>
              </w:rPr>
            </w:pPr>
            <w:r w:rsidRPr="008F31E3">
              <w:rPr>
                <w:szCs w:val="24"/>
                <w:lang w:val="ru-RU"/>
              </w:rPr>
              <w:t xml:space="preserve">14. </w:t>
            </w:r>
          </w:p>
        </w:tc>
        <w:tc>
          <w:tcPr>
            <w:tcW w:w="7655" w:type="dxa"/>
          </w:tcPr>
          <w:p w:rsidR="004B066E" w:rsidRPr="008F31E3" w:rsidRDefault="004B066E" w:rsidP="00215002">
            <w:pPr>
              <w:tabs>
                <w:tab w:val="left" w:pos="0"/>
              </w:tabs>
              <w:jc w:val="both"/>
              <w:rPr>
                <w:szCs w:val="24"/>
                <w:lang w:val="ru-RU"/>
              </w:rPr>
            </w:pPr>
            <w:r w:rsidRPr="008F31E3">
              <w:rPr>
                <w:szCs w:val="24"/>
                <w:lang w:val="ru-RU"/>
              </w:rPr>
              <w:t>Наличие перспективных сегментов рынка</w:t>
            </w:r>
          </w:p>
        </w:tc>
        <w:tc>
          <w:tcPr>
            <w:tcW w:w="851" w:type="dxa"/>
          </w:tcPr>
          <w:p w:rsidR="004B066E" w:rsidRPr="008F31E3" w:rsidRDefault="00401863" w:rsidP="00215002">
            <w:pPr>
              <w:tabs>
                <w:tab w:val="left" w:pos="0"/>
              </w:tabs>
              <w:jc w:val="center"/>
              <w:rPr>
                <w:szCs w:val="24"/>
                <w:lang w:val="ru-RU"/>
              </w:rPr>
            </w:pPr>
            <w:r w:rsidRPr="008F31E3">
              <w:rPr>
                <w:szCs w:val="24"/>
                <w:lang w:val="ru-RU"/>
              </w:rPr>
              <w:t>5</w:t>
            </w:r>
          </w:p>
        </w:tc>
      </w:tr>
      <w:tr w:rsidR="004B066E" w:rsidRPr="008F31E3" w:rsidTr="008F31E3">
        <w:tc>
          <w:tcPr>
            <w:tcW w:w="675" w:type="dxa"/>
          </w:tcPr>
          <w:p w:rsidR="004B066E" w:rsidRPr="008F31E3" w:rsidRDefault="008F31E3" w:rsidP="008F31E3">
            <w:pPr>
              <w:tabs>
                <w:tab w:val="left" w:pos="0"/>
              </w:tabs>
              <w:jc w:val="center"/>
              <w:rPr>
                <w:szCs w:val="24"/>
                <w:lang w:val="ru-RU"/>
              </w:rPr>
            </w:pPr>
            <w:r w:rsidRPr="008F31E3">
              <w:rPr>
                <w:szCs w:val="24"/>
                <w:lang w:val="ru-RU"/>
              </w:rPr>
              <w:t xml:space="preserve">15. </w:t>
            </w:r>
          </w:p>
        </w:tc>
        <w:tc>
          <w:tcPr>
            <w:tcW w:w="7655" w:type="dxa"/>
          </w:tcPr>
          <w:p w:rsidR="004B066E" w:rsidRPr="008F31E3" w:rsidRDefault="008F31E3" w:rsidP="00215002">
            <w:pPr>
              <w:tabs>
                <w:tab w:val="left" w:pos="0"/>
              </w:tabs>
              <w:jc w:val="both"/>
              <w:rPr>
                <w:szCs w:val="24"/>
                <w:lang w:val="ru-RU"/>
              </w:rPr>
            </w:pPr>
            <w:r>
              <w:rPr>
                <w:szCs w:val="24"/>
                <w:lang w:val="ru-RU"/>
              </w:rPr>
              <w:t>Потенциал для создания</w:t>
            </w:r>
            <w:r w:rsidR="004B066E" w:rsidRPr="008F31E3">
              <w:rPr>
                <w:szCs w:val="24"/>
                <w:lang w:val="ru-RU"/>
              </w:rPr>
              <w:t xml:space="preserve"> и развития индустриальных парков</w:t>
            </w:r>
          </w:p>
        </w:tc>
        <w:tc>
          <w:tcPr>
            <w:tcW w:w="851" w:type="dxa"/>
          </w:tcPr>
          <w:p w:rsidR="004B066E" w:rsidRPr="008F31E3" w:rsidRDefault="00401863" w:rsidP="00215002">
            <w:pPr>
              <w:tabs>
                <w:tab w:val="left" w:pos="0"/>
              </w:tabs>
              <w:jc w:val="center"/>
              <w:rPr>
                <w:szCs w:val="24"/>
                <w:lang w:val="ru-RU"/>
              </w:rPr>
            </w:pPr>
            <w:r w:rsidRPr="008F31E3">
              <w:rPr>
                <w:szCs w:val="24"/>
                <w:lang w:val="ru-RU"/>
              </w:rPr>
              <w:t>4</w:t>
            </w:r>
          </w:p>
        </w:tc>
      </w:tr>
      <w:tr w:rsidR="004B066E" w:rsidRPr="008F31E3" w:rsidTr="008F31E3">
        <w:tc>
          <w:tcPr>
            <w:tcW w:w="675" w:type="dxa"/>
          </w:tcPr>
          <w:p w:rsidR="004B066E" w:rsidRPr="008F31E3" w:rsidRDefault="008F31E3" w:rsidP="008F31E3">
            <w:pPr>
              <w:tabs>
                <w:tab w:val="left" w:pos="0"/>
              </w:tabs>
              <w:jc w:val="center"/>
              <w:rPr>
                <w:szCs w:val="24"/>
                <w:lang w:val="ru-RU"/>
              </w:rPr>
            </w:pPr>
            <w:r w:rsidRPr="008F31E3">
              <w:rPr>
                <w:szCs w:val="24"/>
                <w:lang w:val="ru-RU"/>
              </w:rPr>
              <w:t xml:space="preserve">16. </w:t>
            </w:r>
          </w:p>
        </w:tc>
        <w:tc>
          <w:tcPr>
            <w:tcW w:w="7655" w:type="dxa"/>
          </w:tcPr>
          <w:p w:rsidR="004B066E" w:rsidRPr="008F31E3" w:rsidRDefault="004B066E" w:rsidP="00215002">
            <w:pPr>
              <w:tabs>
                <w:tab w:val="left" w:pos="0"/>
              </w:tabs>
              <w:jc w:val="both"/>
              <w:rPr>
                <w:szCs w:val="24"/>
                <w:lang w:val="ru-RU"/>
              </w:rPr>
            </w:pPr>
            <w:r w:rsidRPr="008F31E3">
              <w:rPr>
                <w:szCs w:val="24"/>
                <w:lang w:val="ru-RU"/>
              </w:rPr>
              <w:t xml:space="preserve">Возможность </w:t>
            </w:r>
            <w:r w:rsidR="00CD35B4" w:rsidRPr="008F31E3">
              <w:rPr>
                <w:szCs w:val="24"/>
                <w:lang w:val="ru-RU"/>
              </w:rPr>
              <w:t xml:space="preserve">взаимодействия </w:t>
            </w:r>
            <w:r w:rsidRPr="008F31E3">
              <w:rPr>
                <w:szCs w:val="24"/>
                <w:lang w:val="ru-RU"/>
              </w:rPr>
              <w:t>малого и среднего предпринимательства с крупными предприятиями</w:t>
            </w:r>
          </w:p>
        </w:tc>
        <w:tc>
          <w:tcPr>
            <w:tcW w:w="851" w:type="dxa"/>
          </w:tcPr>
          <w:p w:rsidR="004B066E" w:rsidRPr="008F31E3" w:rsidRDefault="00401863" w:rsidP="00215002">
            <w:pPr>
              <w:tabs>
                <w:tab w:val="left" w:pos="0"/>
              </w:tabs>
              <w:jc w:val="center"/>
              <w:rPr>
                <w:szCs w:val="24"/>
                <w:lang w:val="ru-RU"/>
              </w:rPr>
            </w:pPr>
            <w:r w:rsidRPr="008F31E3">
              <w:rPr>
                <w:szCs w:val="24"/>
                <w:lang w:val="ru-RU"/>
              </w:rPr>
              <w:t>4</w:t>
            </w:r>
          </w:p>
        </w:tc>
      </w:tr>
      <w:tr w:rsidR="004B066E" w:rsidRPr="008F31E3" w:rsidTr="008F31E3">
        <w:tc>
          <w:tcPr>
            <w:tcW w:w="675" w:type="dxa"/>
          </w:tcPr>
          <w:p w:rsidR="004B066E" w:rsidRPr="008F31E3" w:rsidRDefault="008F31E3" w:rsidP="008F31E3">
            <w:pPr>
              <w:tabs>
                <w:tab w:val="left" w:pos="0"/>
              </w:tabs>
              <w:jc w:val="center"/>
              <w:rPr>
                <w:szCs w:val="24"/>
                <w:lang w:val="ru-RU"/>
              </w:rPr>
            </w:pPr>
            <w:r w:rsidRPr="008F31E3">
              <w:rPr>
                <w:szCs w:val="24"/>
                <w:lang w:val="ru-RU"/>
              </w:rPr>
              <w:t xml:space="preserve">17. </w:t>
            </w:r>
          </w:p>
        </w:tc>
        <w:tc>
          <w:tcPr>
            <w:tcW w:w="7655" w:type="dxa"/>
          </w:tcPr>
          <w:p w:rsidR="004B066E" w:rsidRPr="008F31E3" w:rsidRDefault="004B066E" w:rsidP="00215002">
            <w:pPr>
              <w:tabs>
                <w:tab w:val="left" w:pos="0"/>
              </w:tabs>
              <w:jc w:val="both"/>
              <w:rPr>
                <w:szCs w:val="24"/>
                <w:lang w:val="ru-RU"/>
              </w:rPr>
            </w:pPr>
            <w:r w:rsidRPr="008F31E3">
              <w:rPr>
                <w:szCs w:val="24"/>
                <w:lang w:val="ru-RU"/>
              </w:rPr>
              <w:t>Высокий инвестиционный капитал крупных предприятий</w:t>
            </w:r>
          </w:p>
        </w:tc>
        <w:tc>
          <w:tcPr>
            <w:tcW w:w="851" w:type="dxa"/>
          </w:tcPr>
          <w:p w:rsidR="004B066E" w:rsidRPr="008F31E3" w:rsidRDefault="00401863" w:rsidP="00215002">
            <w:pPr>
              <w:tabs>
                <w:tab w:val="left" w:pos="0"/>
              </w:tabs>
              <w:jc w:val="center"/>
              <w:rPr>
                <w:szCs w:val="24"/>
                <w:lang w:val="ru-RU"/>
              </w:rPr>
            </w:pPr>
            <w:r w:rsidRPr="008F31E3">
              <w:rPr>
                <w:szCs w:val="24"/>
                <w:lang w:val="ru-RU"/>
              </w:rPr>
              <w:t>2</w:t>
            </w:r>
          </w:p>
        </w:tc>
      </w:tr>
      <w:tr w:rsidR="004B066E" w:rsidRPr="008F31E3" w:rsidTr="008F31E3">
        <w:tc>
          <w:tcPr>
            <w:tcW w:w="675" w:type="dxa"/>
          </w:tcPr>
          <w:p w:rsidR="004B066E" w:rsidRPr="008F31E3" w:rsidRDefault="008F31E3" w:rsidP="008F31E3">
            <w:pPr>
              <w:tabs>
                <w:tab w:val="left" w:pos="0"/>
              </w:tabs>
              <w:jc w:val="center"/>
              <w:rPr>
                <w:szCs w:val="24"/>
                <w:lang w:val="ru-RU"/>
              </w:rPr>
            </w:pPr>
            <w:r w:rsidRPr="008F31E3">
              <w:rPr>
                <w:szCs w:val="24"/>
                <w:lang w:val="ru-RU"/>
              </w:rPr>
              <w:t>18.</w:t>
            </w:r>
          </w:p>
        </w:tc>
        <w:tc>
          <w:tcPr>
            <w:tcW w:w="7655" w:type="dxa"/>
          </w:tcPr>
          <w:p w:rsidR="004B066E" w:rsidRPr="008F31E3" w:rsidRDefault="008F31E3" w:rsidP="00215002">
            <w:pPr>
              <w:tabs>
                <w:tab w:val="left" w:pos="0"/>
              </w:tabs>
              <w:rPr>
                <w:szCs w:val="24"/>
                <w:lang w:val="ru-RU"/>
              </w:rPr>
            </w:pPr>
            <w:r>
              <w:rPr>
                <w:bCs/>
                <w:szCs w:val="24"/>
                <w:lang w:val="ru-RU"/>
              </w:rPr>
              <w:t xml:space="preserve">Наличие перспективных инвестиционных и </w:t>
            </w:r>
            <w:r w:rsidR="004B066E" w:rsidRPr="008F31E3">
              <w:rPr>
                <w:bCs/>
                <w:szCs w:val="24"/>
                <w:lang w:val="ru-RU"/>
              </w:rPr>
              <w:t>инновационных проектов</w:t>
            </w:r>
          </w:p>
        </w:tc>
        <w:tc>
          <w:tcPr>
            <w:tcW w:w="851" w:type="dxa"/>
          </w:tcPr>
          <w:p w:rsidR="004B066E" w:rsidRPr="008F31E3" w:rsidRDefault="00401863" w:rsidP="00215002">
            <w:pPr>
              <w:tabs>
                <w:tab w:val="left" w:pos="0"/>
              </w:tabs>
              <w:jc w:val="center"/>
              <w:rPr>
                <w:szCs w:val="24"/>
                <w:lang w:val="ru-RU"/>
              </w:rPr>
            </w:pPr>
            <w:r w:rsidRPr="008F31E3">
              <w:rPr>
                <w:szCs w:val="24"/>
                <w:lang w:val="ru-RU"/>
              </w:rPr>
              <w:t>3</w:t>
            </w:r>
          </w:p>
        </w:tc>
      </w:tr>
      <w:tr w:rsidR="004B066E" w:rsidRPr="008F31E3" w:rsidTr="008F31E3">
        <w:tc>
          <w:tcPr>
            <w:tcW w:w="675" w:type="dxa"/>
          </w:tcPr>
          <w:p w:rsidR="004B066E" w:rsidRPr="008F31E3" w:rsidRDefault="008F31E3" w:rsidP="008F31E3">
            <w:pPr>
              <w:tabs>
                <w:tab w:val="left" w:pos="0"/>
              </w:tabs>
              <w:jc w:val="center"/>
              <w:rPr>
                <w:szCs w:val="24"/>
                <w:lang w:val="ru-RU"/>
              </w:rPr>
            </w:pPr>
            <w:r w:rsidRPr="008F31E3">
              <w:rPr>
                <w:szCs w:val="24"/>
                <w:lang w:val="ru-RU"/>
              </w:rPr>
              <w:t xml:space="preserve">19. </w:t>
            </w:r>
          </w:p>
        </w:tc>
        <w:tc>
          <w:tcPr>
            <w:tcW w:w="7655" w:type="dxa"/>
          </w:tcPr>
          <w:p w:rsidR="004B066E" w:rsidRPr="008F31E3" w:rsidRDefault="004B066E" w:rsidP="00215002">
            <w:pPr>
              <w:tabs>
                <w:tab w:val="left" w:pos="0"/>
              </w:tabs>
              <w:rPr>
                <w:bCs/>
                <w:szCs w:val="24"/>
                <w:lang w:val="ru-RU"/>
              </w:rPr>
            </w:pPr>
            <w:r w:rsidRPr="008F31E3">
              <w:rPr>
                <w:bCs/>
                <w:szCs w:val="24"/>
                <w:lang w:val="ru-RU"/>
              </w:rPr>
              <w:t>Наличие площадок для создания новых производств</w:t>
            </w:r>
          </w:p>
        </w:tc>
        <w:tc>
          <w:tcPr>
            <w:tcW w:w="851" w:type="dxa"/>
          </w:tcPr>
          <w:p w:rsidR="004B066E" w:rsidRPr="008F31E3" w:rsidRDefault="00401863" w:rsidP="00215002">
            <w:pPr>
              <w:tabs>
                <w:tab w:val="left" w:pos="0"/>
              </w:tabs>
              <w:jc w:val="center"/>
              <w:rPr>
                <w:szCs w:val="24"/>
                <w:lang w:val="ru-RU"/>
              </w:rPr>
            </w:pPr>
            <w:r w:rsidRPr="008F31E3">
              <w:rPr>
                <w:szCs w:val="24"/>
                <w:lang w:val="ru-RU"/>
              </w:rPr>
              <w:t>3</w:t>
            </w:r>
          </w:p>
        </w:tc>
      </w:tr>
      <w:tr w:rsidR="004B066E" w:rsidRPr="008F31E3" w:rsidTr="008F31E3">
        <w:tc>
          <w:tcPr>
            <w:tcW w:w="675" w:type="dxa"/>
          </w:tcPr>
          <w:p w:rsidR="004B066E" w:rsidRPr="008F31E3" w:rsidRDefault="008F31E3" w:rsidP="008F31E3">
            <w:pPr>
              <w:tabs>
                <w:tab w:val="left" w:pos="0"/>
              </w:tabs>
              <w:jc w:val="center"/>
              <w:rPr>
                <w:szCs w:val="24"/>
                <w:lang w:val="ru-RU"/>
              </w:rPr>
            </w:pPr>
            <w:r w:rsidRPr="008F31E3">
              <w:rPr>
                <w:szCs w:val="24"/>
                <w:lang w:val="ru-RU"/>
              </w:rPr>
              <w:t xml:space="preserve">20. </w:t>
            </w:r>
          </w:p>
        </w:tc>
        <w:tc>
          <w:tcPr>
            <w:tcW w:w="7655" w:type="dxa"/>
          </w:tcPr>
          <w:p w:rsidR="004B066E" w:rsidRPr="008F31E3" w:rsidRDefault="008F31E3" w:rsidP="008F31E3">
            <w:pPr>
              <w:tabs>
                <w:tab w:val="left" w:pos="0"/>
              </w:tabs>
              <w:jc w:val="both"/>
              <w:rPr>
                <w:szCs w:val="24"/>
                <w:lang w:val="ru-RU"/>
              </w:rPr>
            </w:pPr>
            <w:r>
              <w:rPr>
                <w:szCs w:val="24"/>
                <w:lang w:val="ru-RU"/>
              </w:rPr>
              <w:t xml:space="preserve">Наличие </w:t>
            </w:r>
            <w:r w:rsidR="004B066E" w:rsidRPr="008F31E3">
              <w:rPr>
                <w:szCs w:val="24"/>
                <w:lang w:val="ru-RU"/>
              </w:rPr>
              <w:t>элементов инвестиционной инфраструктуры</w:t>
            </w:r>
            <w:r w:rsidRPr="008F31E3">
              <w:rPr>
                <w:szCs w:val="24"/>
                <w:lang w:val="ru-RU"/>
              </w:rPr>
              <w:t xml:space="preserve"> </w:t>
            </w:r>
            <w:r w:rsidR="004B066E" w:rsidRPr="008F31E3">
              <w:rPr>
                <w:szCs w:val="24"/>
                <w:lang w:val="ru-RU"/>
              </w:rPr>
              <w:t>(Комиссия по рассмотрению и поддержке инвестиционных проектов городского округа город Нефтекамск Республики Башкортостан)</w:t>
            </w:r>
          </w:p>
        </w:tc>
        <w:tc>
          <w:tcPr>
            <w:tcW w:w="851" w:type="dxa"/>
          </w:tcPr>
          <w:p w:rsidR="004B066E" w:rsidRPr="008F31E3" w:rsidRDefault="00401863" w:rsidP="00215002">
            <w:pPr>
              <w:tabs>
                <w:tab w:val="left" w:pos="0"/>
              </w:tabs>
              <w:jc w:val="center"/>
              <w:rPr>
                <w:szCs w:val="24"/>
                <w:lang w:val="ru-RU"/>
              </w:rPr>
            </w:pPr>
            <w:r w:rsidRPr="008F31E3">
              <w:rPr>
                <w:szCs w:val="24"/>
                <w:lang w:val="ru-RU"/>
              </w:rPr>
              <w:t>3</w:t>
            </w:r>
          </w:p>
        </w:tc>
      </w:tr>
      <w:tr w:rsidR="004B066E" w:rsidRPr="008F31E3" w:rsidTr="008F31E3">
        <w:tc>
          <w:tcPr>
            <w:tcW w:w="675" w:type="dxa"/>
          </w:tcPr>
          <w:p w:rsidR="004B066E" w:rsidRPr="008F31E3" w:rsidRDefault="008F31E3" w:rsidP="008F31E3">
            <w:pPr>
              <w:tabs>
                <w:tab w:val="left" w:pos="0"/>
              </w:tabs>
              <w:jc w:val="center"/>
              <w:rPr>
                <w:szCs w:val="24"/>
                <w:lang w:val="ru-RU"/>
              </w:rPr>
            </w:pPr>
            <w:r w:rsidRPr="008F31E3">
              <w:rPr>
                <w:szCs w:val="24"/>
                <w:lang w:val="ru-RU"/>
              </w:rPr>
              <w:t xml:space="preserve">21. </w:t>
            </w:r>
          </w:p>
        </w:tc>
        <w:tc>
          <w:tcPr>
            <w:tcW w:w="7655" w:type="dxa"/>
          </w:tcPr>
          <w:p w:rsidR="004B066E" w:rsidRPr="008F31E3" w:rsidRDefault="004B066E" w:rsidP="00215002">
            <w:pPr>
              <w:tabs>
                <w:tab w:val="left" w:pos="0"/>
              </w:tabs>
              <w:jc w:val="both"/>
              <w:rPr>
                <w:szCs w:val="24"/>
                <w:lang w:val="ru-RU"/>
              </w:rPr>
            </w:pPr>
            <w:r w:rsidRPr="008F31E3">
              <w:rPr>
                <w:szCs w:val="24"/>
                <w:lang w:val="ru-RU"/>
              </w:rPr>
              <w:t>Возможность использ</w:t>
            </w:r>
            <w:r w:rsidR="008F31E3">
              <w:rPr>
                <w:szCs w:val="24"/>
                <w:lang w:val="ru-RU"/>
              </w:rPr>
              <w:t>ования различных форм поддержки</w:t>
            </w:r>
            <w:r w:rsidRPr="008F31E3">
              <w:rPr>
                <w:szCs w:val="24"/>
                <w:lang w:val="ru-RU"/>
              </w:rPr>
              <w:t xml:space="preserve"> в рамках  Муниципальной программы «Развитие и поддержка малого и среднег</w:t>
            </w:r>
            <w:r w:rsidR="008F31E3">
              <w:rPr>
                <w:szCs w:val="24"/>
                <w:lang w:val="ru-RU"/>
              </w:rPr>
              <w:t xml:space="preserve">о предпринимательства </w:t>
            </w:r>
            <w:r w:rsidRPr="008F31E3">
              <w:rPr>
                <w:szCs w:val="24"/>
                <w:lang w:val="ru-RU"/>
              </w:rPr>
              <w:t>в городском округе город Нефте</w:t>
            </w:r>
            <w:r w:rsidR="008F31E3">
              <w:rPr>
                <w:szCs w:val="24"/>
                <w:lang w:val="ru-RU"/>
              </w:rPr>
              <w:t xml:space="preserve">камск  Республики Башкортостан </w:t>
            </w:r>
            <w:r w:rsidRPr="008F31E3">
              <w:rPr>
                <w:szCs w:val="24"/>
                <w:lang w:val="ru-RU"/>
              </w:rPr>
              <w:t>на 2014-2018 годы»</w:t>
            </w:r>
          </w:p>
        </w:tc>
        <w:tc>
          <w:tcPr>
            <w:tcW w:w="851" w:type="dxa"/>
          </w:tcPr>
          <w:p w:rsidR="004B066E" w:rsidRPr="008F31E3" w:rsidRDefault="00401863" w:rsidP="00215002">
            <w:pPr>
              <w:tabs>
                <w:tab w:val="left" w:pos="0"/>
              </w:tabs>
              <w:jc w:val="center"/>
              <w:rPr>
                <w:szCs w:val="24"/>
                <w:lang w:val="ru-RU"/>
              </w:rPr>
            </w:pPr>
            <w:r w:rsidRPr="008F31E3">
              <w:rPr>
                <w:szCs w:val="24"/>
                <w:lang w:val="ru-RU"/>
              </w:rPr>
              <w:t>4</w:t>
            </w:r>
          </w:p>
        </w:tc>
      </w:tr>
      <w:tr w:rsidR="004B066E" w:rsidRPr="008F31E3" w:rsidTr="008F31E3">
        <w:tc>
          <w:tcPr>
            <w:tcW w:w="675" w:type="dxa"/>
          </w:tcPr>
          <w:p w:rsidR="004B066E" w:rsidRPr="008F31E3" w:rsidRDefault="008F31E3" w:rsidP="008F31E3">
            <w:pPr>
              <w:tabs>
                <w:tab w:val="left" w:pos="0"/>
              </w:tabs>
              <w:jc w:val="center"/>
              <w:rPr>
                <w:szCs w:val="24"/>
                <w:lang w:val="ru-RU"/>
              </w:rPr>
            </w:pPr>
            <w:r w:rsidRPr="008F31E3">
              <w:rPr>
                <w:szCs w:val="24"/>
                <w:lang w:val="ru-RU"/>
              </w:rPr>
              <w:t xml:space="preserve">22. </w:t>
            </w:r>
          </w:p>
        </w:tc>
        <w:tc>
          <w:tcPr>
            <w:tcW w:w="7655" w:type="dxa"/>
          </w:tcPr>
          <w:p w:rsidR="004B066E" w:rsidRPr="008F31E3" w:rsidRDefault="004B066E" w:rsidP="00215002">
            <w:pPr>
              <w:tabs>
                <w:tab w:val="left" w:pos="0"/>
              </w:tabs>
              <w:jc w:val="both"/>
              <w:rPr>
                <w:szCs w:val="24"/>
                <w:lang w:val="ru-RU"/>
              </w:rPr>
            </w:pPr>
            <w:r w:rsidRPr="008F31E3">
              <w:rPr>
                <w:szCs w:val="24"/>
                <w:lang w:val="ru-RU"/>
              </w:rPr>
              <w:t>Финансовая поддержка оснащения субъектов малого и среднего предпринимательства активными основными средствами (субсидирование договоров лизинга с российскими лизинговыми компаниями)</w:t>
            </w:r>
          </w:p>
        </w:tc>
        <w:tc>
          <w:tcPr>
            <w:tcW w:w="851" w:type="dxa"/>
          </w:tcPr>
          <w:p w:rsidR="004B066E" w:rsidRPr="008F31E3" w:rsidRDefault="0098408B" w:rsidP="00215002">
            <w:pPr>
              <w:tabs>
                <w:tab w:val="left" w:pos="0"/>
              </w:tabs>
              <w:jc w:val="center"/>
              <w:rPr>
                <w:szCs w:val="24"/>
                <w:lang w:val="ru-RU"/>
              </w:rPr>
            </w:pPr>
            <w:r w:rsidRPr="008F31E3">
              <w:rPr>
                <w:szCs w:val="24"/>
                <w:lang w:val="ru-RU"/>
              </w:rPr>
              <w:t>4</w:t>
            </w:r>
          </w:p>
        </w:tc>
      </w:tr>
      <w:tr w:rsidR="004B066E" w:rsidRPr="008F31E3" w:rsidTr="008F31E3">
        <w:tc>
          <w:tcPr>
            <w:tcW w:w="675" w:type="dxa"/>
          </w:tcPr>
          <w:p w:rsidR="004B066E" w:rsidRPr="008F31E3" w:rsidRDefault="008F31E3" w:rsidP="008F31E3">
            <w:pPr>
              <w:tabs>
                <w:tab w:val="left" w:pos="0"/>
              </w:tabs>
              <w:jc w:val="center"/>
              <w:rPr>
                <w:szCs w:val="24"/>
                <w:lang w:val="ru-RU"/>
              </w:rPr>
            </w:pPr>
            <w:r w:rsidRPr="008F31E3">
              <w:rPr>
                <w:szCs w:val="24"/>
                <w:lang w:val="ru-RU"/>
              </w:rPr>
              <w:t>23.</w:t>
            </w:r>
          </w:p>
        </w:tc>
        <w:tc>
          <w:tcPr>
            <w:tcW w:w="7655" w:type="dxa"/>
          </w:tcPr>
          <w:p w:rsidR="004B066E" w:rsidRPr="008F31E3" w:rsidRDefault="004B066E" w:rsidP="008F31E3">
            <w:pPr>
              <w:tabs>
                <w:tab w:val="left" w:pos="0"/>
              </w:tabs>
              <w:jc w:val="both"/>
              <w:rPr>
                <w:szCs w:val="24"/>
                <w:lang w:val="ru-RU"/>
              </w:rPr>
            </w:pPr>
            <w:r w:rsidRPr="008F31E3">
              <w:rPr>
                <w:szCs w:val="24"/>
                <w:lang w:val="ru-RU"/>
              </w:rPr>
              <w:t xml:space="preserve">Высокий уровень доли внутренних собственников организаций, инвестирующих в развитие городского округа </w:t>
            </w:r>
          </w:p>
        </w:tc>
        <w:tc>
          <w:tcPr>
            <w:tcW w:w="851" w:type="dxa"/>
          </w:tcPr>
          <w:p w:rsidR="004B066E" w:rsidRPr="008F31E3" w:rsidRDefault="00D9094B" w:rsidP="00215002">
            <w:pPr>
              <w:tabs>
                <w:tab w:val="left" w:pos="0"/>
              </w:tabs>
              <w:jc w:val="center"/>
              <w:rPr>
                <w:szCs w:val="24"/>
                <w:lang w:val="ru-RU"/>
              </w:rPr>
            </w:pPr>
            <w:r w:rsidRPr="008F31E3">
              <w:rPr>
                <w:szCs w:val="24"/>
                <w:lang w:val="ru-RU"/>
              </w:rPr>
              <w:t>4</w:t>
            </w:r>
          </w:p>
        </w:tc>
      </w:tr>
      <w:tr w:rsidR="004B066E" w:rsidRPr="008F31E3" w:rsidTr="008F31E3">
        <w:tc>
          <w:tcPr>
            <w:tcW w:w="675" w:type="dxa"/>
          </w:tcPr>
          <w:p w:rsidR="004B066E" w:rsidRPr="008F31E3" w:rsidRDefault="008F31E3" w:rsidP="008F31E3">
            <w:pPr>
              <w:tabs>
                <w:tab w:val="left" w:pos="0"/>
              </w:tabs>
              <w:jc w:val="center"/>
              <w:rPr>
                <w:szCs w:val="24"/>
                <w:lang w:val="ru-RU"/>
              </w:rPr>
            </w:pPr>
            <w:r w:rsidRPr="008F31E3">
              <w:rPr>
                <w:szCs w:val="24"/>
                <w:lang w:val="ru-RU"/>
              </w:rPr>
              <w:t>24.</w:t>
            </w:r>
          </w:p>
        </w:tc>
        <w:tc>
          <w:tcPr>
            <w:tcW w:w="7655" w:type="dxa"/>
          </w:tcPr>
          <w:p w:rsidR="004B066E" w:rsidRPr="008F31E3" w:rsidRDefault="004B066E" w:rsidP="00215002">
            <w:pPr>
              <w:tabs>
                <w:tab w:val="left" w:pos="0"/>
              </w:tabs>
              <w:jc w:val="both"/>
              <w:rPr>
                <w:szCs w:val="24"/>
                <w:lang w:val="ru-RU"/>
              </w:rPr>
            </w:pPr>
            <w:r w:rsidRPr="008F31E3">
              <w:rPr>
                <w:szCs w:val="24"/>
                <w:lang w:val="ru-RU"/>
              </w:rPr>
              <w:t>Наличие образовательных учреждений, готовящих квалифицированные кадры, осуществляющих переподготовку</w:t>
            </w:r>
          </w:p>
        </w:tc>
        <w:tc>
          <w:tcPr>
            <w:tcW w:w="851" w:type="dxa"/>
          </w:tcPr>
          <w:p w:rsidR="004B066E" w:rsidRPr="008F31E3" w:rsidRDefault="00D9094B" w:rsidP="00215002">
            <w:pPr>
              <w:tabs>
                <w:tab w:val="left" w:pos="0"/>
              </w:tabs>
              <w:jc w:val="center"/>
              <w:rPr>
                <w:szCs w:val="24"/>
                <w:lang w:val="ru-RU"/>
              </w:rPr>
            </w:pPr>
            <w:r w:rsidRPr="008F31E3">
              <w:rPr>
                <w:szCs w:val="24"/>
                <w:lang w:val="ru-RU"/>
              </w:rPr>
              <w:t>4</w:t>
            </w:r>
          </w:p>
        </w:tc>
      </w:tr>
      <w:tr w:rsidR="004B066E" w:rsidRPr="008F31E3" w:rsidTr="008F31E3">
        <w:tc>
          <w:tcPr>
            <w:tcW w:w="675" w:type="dxa"/>
          </w:tcPr>
          <w:p w:rsidR="004B066E" w:rsidRPr="008F31E3" w:rsidRDefault="008F31E3" w:rsidP="008F31E3">
            <w:pPr>
              <w:tabs>
                <w:tab w:val="left" w:pos="0"/>
              </w:tabs>
              <w:jc w:val="center"/>
              <w:rPr>
                <w:szCs w:val="24"/>
                <w:lang w:val="ru-RU"/>
              </w:rPr>
            </w:pPr>
            <w:r w:rsidRPr="008F31E3">
              <w:rPr>
                <w:szCs w:val="24"/>
                <w:lang w:val="ru-RU"/>
              </w:rPr>
              <w:t xml:space="preserve">25. </w:t>
            </w:r>
          </w:p>
        </w:tc>
        <w:tc>
          <w:tcPr>
            <w:tcW w:w="7655" w:type="dxa"/>
          </w:tcPr>
          <w:p w:rsidR="004B066E" w:rsidRPr="008F31E3" w:rsidRDefault="004B066E" w:rsidP="00215002">
            <w:pPr>
              <w:tabs>
                <w:tab w:val="left" w:pos="0"/>
              </w:tabs>
              <w:jc w:val="both"/>
              <w:rPr>
                <w:szCs w:val="24"/>
                <w:lang w:val="ru-RU"/>
              </w:rPr>
            </w:pPr>
            <w:r w:rsidRPr="008F31E3">
              <w:rPr>
                <w:bCs/>
                <w:szCs w:val="24"/>
                <w:lang w:val="ru-RU"/>
              </w:rPr>
              <w:t>Высокая доля молодежи (в краткосрочной перспективе)</w:t>
            </w:r>
          </w:p>
        </w:tc>
        <w:tc>
          <w:tcPr>
            <w:tcW w:w="851" w:type="dxa"/>
          </w:tcPr>
          <w:p w:rsidR="004B066E" w:rsidRPr="008F31E3" w:rsidRDefault="00D9094B" w:rsidP="00215002">
            <w:pPr>
              <w:tabs>
                <w:tab w:val="left" w:pos="0"/>
              </w:tabs>
              <w:jc w:val="center"/>
              <w:rPr>
                <w:szCs w:val="24"/>
                <w:lang w:val="ru-RU"/>
              </w:rPr>
            </w:pPr>
            <w:r w:rsidRPr="008F31E3">
              <w:rPr>
                <w:szCs w:val="24"/>
                <w:lang w:val="ru-RU"/>
              </w:rPr>
              <w:t>5</w:t>
            </w:r>
          </w:p>
        </w:tc>
      </w:tr>
      <w:tr w:rsidR="004B066E" w:rsidRPr="008F31E3" w:rsidTr="008F31E3">
        <w:tc>
          <w:tcPr>
            <w:tcW w:w="675" w:type="dxa"/>
          </w:tcPr>
          <w:p w:rsidR="004B066E" w:rsidRPr="008F31E3" w:rsidRDefault="008F31E3" w:rsidP="008F31E3">
            <w:pPr>
              <w:tabs>
                <w:tab w:val="left" w:pos="0"/>
              </w:tabs>
              <w:jc w:val="center"/>
              <w:rPr>
                <w:szCs w:val="24"/>
                <w:lang w:val="ru-RU"/>
              </w:rPr>
            </w:pPr>
            <w:r w:rsidRPr="008F31E3">
              <w:rPr>
                <w:szCs w:val="24"/>
                <w:lang w:val="ru-RU"/>
              </w:rPr>
              <w:t>26.</w:t>
            </w:r>
          </w:p>
        </w:tc>
        <w:tc>
          <w:tcPr>
            <w:tcW w:w="7655" w:type="dxa"/>
          </w:tcPr>
          <w:p w:rsidR="004B066E" w:rsidRPr="008F31E3" w:rsidRDefault="004B066E" w:rsidP="008F31E3">
            <w:pPr>
              <w:tabs>
                <w:tab w:val="left" w:pos="0"/>
              </w:tabs>
              <w:jc w:val="both"/>
              <w:rPr>
                <w:szCs w:val="24"/>
                <w:lang w:val="ru-RU"/>
              </w:rPr>
            </w:pPr>
            <w:r w:rsidRPr="008F31E3">
              <w:rPr>
                <w:szCs w:val="24"/>
                <w:lang w:val="ru-RU"/>
              </w:rPr>
              <w:t>Наличие в городском округе развитой информационно-ко</w:t>
            </w:r>
            <w:r w:rsidR="00441FC4">
              <w:rPr>
                <w:szCs w:val="24"/>
                <w:lang w:val="ru-RU"/>
              </w:rPr>
              <w:t xml:space="preserve">ммуникационной инфраструктуры, </w:t>
            </w:r>
            <w:r w:rsidRPr="008F31E3">
              <w:rPr>
                <w:szCs w:val="24"/>
                <w:lang w:val="ru-RU"/>
              </w:rPr>
              <w:t>СМИ</w:t>
            </w:r>
          </w:p>
        </w:tc>
        <w:tc>
          <w:tcPr>
            <w:tcW w:w="851" w:type="dxa"/>
          </w:tcPr>
          <w:p w:rsidR="004B066E" w:rsidRPr="008F31E3" w:rsidRDefault="00D9094B" w:rsidP="00215002">
            <w:pPr>
              <w:tabs>
                <w:tab w:val="left" w:pos="0"/>
              </w:tabs>
              <w:jc w:val="center"/>
              <w:rPr>
                <w:szCs w:val="24"/>
                <w:lang w:val="ru-RU"/>
              </w:rPr>
            </w:pPr>
            <w:r w:rsidRPr="008F31E3">
              <w:rPr>
                <w:szCs w:val="24"/>
                <w:lang w:val="ru-RU"/>
              </w:rPr>
              <w:t>5</w:t>
            </w:r>
          </w:p>
        </w:tc>
      </w:tr>
      <w:tr w:rsidR="004B066E" w:rsidRPr="008F31E3" w:rsidTr="008F31E3">
        <w:tc>
          <w:tcPr>
            <w:tcW w:w="8330" w:type="dxa"/>
            <w:gridSpan w:val="2"/>
          </w:tcPr>
          <w:p w:rsidR="004B066E" w:rsidRPr="008F31E3" w:rsidRDefault="004B066E" w:rsidP="00215002">
            <w:pPr>
              <w:tabs>
                <w:tab w:val="left" w:pos="0"/>
              </w:tabs>
              <w:jc w:val="right"/>
              <w:rPr>
                <w:szCs w:val="24"/>
                <w:lang w:val="ru-RU"/>
              </w:rPr>
            </w:pPr>
            <w:r w:rsidRPr="008F31E3">
              <w:rPr>
                <w:szCs w:val="24"/>
                <w:lang w:val="ru-RU"/>
              </w:rPr>
              <w:t>Средний балл</w:t>
            </w:r>
          </w:p>
        </w:tc>
        <w:tc>
          <w:tcPr>
            <w:tcW w:w="851" w:type="dxa"/>
          </w:tcPr>
          <w:p w:rsidR="004B066E" w:rsidRPr="008F31E3" w:rsidRDefault="00D9094B" w:rsidP="00215002">
            <w:pPr>
              <w:tabs>
                <w:tab w:val="left" w:pos="0"/>
              </w:tabs>
              <w:jc w:val="center"/>
              <w:rPr>
                <w:szCs w:val="24"/>
                <w:lang w:val="ru-RU"/>
              </w:rPr>
            </w:pPr>
            <w:r w:rsidRPr="008F31E3">
              <w:rPr>
                <w:szCs w:val="24"/>
                <w:lang w:val="ru-RU"/>
              </w:rPr>
              <w:t>4</w:t>
            </w:r>
          </w:p>
        </w:tc>
      </w:tr>
      <w:tr w:rsidR="004B066E" w:rsidRPr="008F31E3" w:rsidTr="008F31E3">
        <w:tc>
          <w:tcPr>
            <w:tcW w:w="9181" w:type="dxa"/>
            <w:gridSpan w:val="3"/>
          </w:tcPr>
          <w:p w:rsidR="004B066E" w:rsidRPr="008F31E3" w:rsidRDefault="004B066E" w:rsidP="00215002">
            <w:pPr>
              <w:tabs>
                <w:tab w:val="left" w:pos="0"/>
              </w:tabs>
              <w:jc w:val="center"/>
              <w:rPr>
                <w:szCs w:val="24"/>
                <w:lang w:val="ru-RU"/>
              </w:rPr>
            </w:pPr>
            <w:r w:rsidRPr="008F31E3">
              <w:rPr>
                <w:szCs w:val="24"/>
                <w:lang w:val="ru-RU"/>
              </w:rPr>
              <w:t>Внутренние ограничения</w:t>
            </w:r>
          </w:p>
        </w:tc>
      </w:tr>
      <w:tr w:rsidR="004B066E" w:rsidRPr="008F31E3" w:rsidTr="008F31E3">
        <w:tc>
          <w:tcPr>
            <w:tcW w:w="675" w:type="dxa"/>
          </w:tcPr>
          <w:p w:rsidR="004B066E" w:rsidRPr="008F31E3" w:rsidRDefault="004B066E" w:rsidP="00215002">
            <w:pPr>
              <w:numPr>
                <w:ilvl w:val="0"/>
                <w:numId w:val="7"/>
              </w:numPr>
              <w:tabs>
                <w:tab w:val="left" w:pos="0"/>
              </w:tabs>
              <w:ind w:left="0" w:firstLine="0"/>
              <w:jc w:val="right"/>
              <w:rPr>
                <w:szCs w:val="24"/>
                <w:lang w:val="ru-RU"/>
              </w:rPr>
            </w:pPr>
          </w:p>
        </w:tc>
        <w:tc>
          <w:tcPr>
            <w:tcW w:w="7655" w:type="dxa"/>
          </w:tcPr>
          <w:p w:rsidR="004B066E" w:rsidRPr="008F31E3" w:rsidRDefault="004B066E" w:rsidP="00215002">
            <w:pPr>
              <w:tabs>
                <w:tab w:val="left" w:pos="0"/>
              </w:tabs>
              <w:jc w:val="both"/>
              <w:rPr>
                <w:szCs w:val="24"/>
                <w:lang w:val="ru-RU"/>
              </w:rPr>
            </w:pPr>
            <w:r w:rsidRPr="008F31E3">
              <w:rPr>
                <w:szCs w:val="24"/>
                <w:lang w:val="ru-RU"/>
              </w:rPr>
              <w:t>Низкая производительность труда на значительной части промышленных предприятий</w:t>
            </w:r>
          </w:p>
        </w:tc>
        <w:tc>
          <w:tcPr>
            <w:tcW w:w="851" w:type="dxa"/>
          </w:tcPr>
          <w:p w:rsidR="004B066E" w:rsidRPr="008F31E3" w:rsidRDefault="00D9094B" w:rsidP="00215002">
            <w:pPr>
              <w:tabs>
                <w:tab w:val="left" w:pos="0"/>
              </w:tabs>
              <w:jc w:val="center"/>
              <w:rPr>
                <w:szCs w:val="24"/>
                <w:lang w:val="ru-RU"/>
              </w:rPr>
            </w:pPr>
            <w:r w:rsidRPr="008F31E3">
              <w:rPr>
                <w:szCs w:val="24"/>
                <w:lang w:val="ru-RU"/>
              </w:rPr>
              <w:t>3</w:t>
            </w:r>
          </w:p>
        </w:tc>
      </w:tr>
      <w:tr w:rsidR="004B066E" w:rsidRPr="008F31E3" w:rsidTr="008F31E3">
        <w:tc>
          <w:tcPr>
            <w:tcW w:w="675" w:type="dxa"/>
          </w:tcPr>
          <w:p w:rsidR="004B066E" w:rsidRPr="008F31E3" w:rsidRDefault="004B066E" w:rsidP="00215002">
            <w:pPr>
              <w:numPr>
                <w:ilvl w:val="0"/>
                <w:numId w:val="7"/>
              </w:numPr>
              <w:tabs>
                <w:tab w:val="left" w:pos="0"/>
              </w:tabs>
              <w:ind w:left="0" w:firstLine="0"/>
              <w:jc w:val="right"/>
              <w:rPr>
                <w:szCs w:val="24"/>
                <w:lang w:val="ru-RU"/>
              </w:rPr>
            </w:pPr>
          </w:p>
        </w:tc>
        <w:tc>
          <w:tcPr>
            <w:tcW w:w="7655" w:type="dxa"/>
          </w:tcPr>
          <w:p w:rsidR="004B066E" w:rsidRPr="008F31E3" w:rsidRDefault="004B066E" w:rsidP="00215002">
            <w:pPr>
              <w:tabs>
                <w:tab w:val="left" w:pos="0"/>
              </w:tabs>
              <w:jc w:val="both"/>
              <w:rPr>
                <w:szCs w:val="24"/>
                <w:lang w:val="ru-RU"/>
              </w:rPr>
            </w:pPr>
            <w:r w:rsidRPr="008F31E3">
              <w:rPr>
                <w:szCs w:val="24"/>
                <w:lang w:val="ru-RU"/>
              </w:rPr>
              <w:t>Высокая степень физического и морального износа  применяемых технологий и оборудования, недостаточные темпы их обновления</w:t>
            </w:r>
          </w:p>
        </w:tc>
        <w:tc>
          <w:tcPr>
            <w:tcW w:w="851" w:type="dxa"/>
          </w:tcPr>
          <w:p w:rsidR="004B066E" w:rsidRPr="008F31E3" w:rsidRDefault="00D9094B" w:rsidP="00215002">
            <w:pPr>
              <w:tabs>
                <w:tab w:val="left" w:pos="0"/>
              </w:tabs>
              <w:jc w:val="center"/>
              <w:rPr>
                <w:szCs w:val="24"/>
                <w:lang w:val="ru-RU"/>
              </w:rPr>
            </w:pPr>
            <w:r w:rsidRPr="008F31E3">
              <w:rPr>
                <w:szCs w:val="24"/>
                <w:lang w:val="ru-RU"/>
              </w:rPr>
              <w:t>4</w:t>
            </w:r>
          </w:p>
        </w:tc>
      </w:tr>
      <w:tr w:rsidR="004B066E" w:rsidRPr="008F31E3" w:rsidTr="008F31E3">
        <w:tc>
          <w:tcPr>
            <w:tcW w:w="675" w:type="dxa"/>
          </w:tcPr>
          <w:p w:rsidR="004B066E" w:rsidRPr="008F31E3" w:rsidRDefault="004B066E" w:rsidP="00215002">
            <w:pPr>
              <w:numPr>
                <w:ilvl w:val="0"/>
                <w:numId w:val="7"/>
              </w:numPr>
              <w:tabs>
                <w:tab w:val="left" w:pos="0"/>
              </w:tabs>
              <w:ind w:left="0" w:firstLine="0"/>
              <w:jc w:val="right"/>
              <w:rPr>
                <w:szCs w:val="24"/>
                <w:lang w:val="ru-RU"/>
              </w:rPr>
            </w:pPr>
          </w:p>
        </w:tc>
        <w:tc>
          <w:tcPr>
            <w:tcW w:w="7655" w:type="dxa"/>
          </w:tcPr>
          <w:p w:rsidR="004B066E" w:rsidRPr="008F31E3" w:rsidRDefault="004B066E" w:rsidP="00215002">
            <w:pPr>
              <w:tabs>
                <w:tab w:val="left" w:pos="0"/>
              </w:tabs>
              <w:jc w:val="both"/>
              <w:rPr>
                <w:szCs w:val="24"/>
                <w:lang w:val="ru-RU"/>
              </w:rPr>
            </w:pPr>
            <w:r w:rsidRPr="008F31E3">
              <w:rPr>
                <w:szCs w:val="24"/>
                <w:lang w:val="ru-RU"/>
              </w:rPr>
              <w:t>Недостаточное развитие транспортно-логистической инфраструктуры</w:t>
            </w:r>
          </w:p>
        </w:tc>
        <w:tc>
          <w:tcPr>
            <w:tcW w:w="851" w:type="dxa"/>
          </w:tcPr>
          <w:p w:rsidR="004B066E" w:rsidRPr="008F31E3" w:rsidRDefault="00D9094B" w:rsidP="00215002">
            <w:pPr>
              <w:tabs>
                <w:tab w:val="left" w:pos="0"/>
              </w:tabs>
              <w:jc w:val="center"/>
              <w:rPr>
                <w:szCs w:val="24"/>
                <w:lang w:val="ru-RU"/>
              </w:rPr>
            </w:pPr>
            <w:r w:rsidRPr="008F31E3">
              <w:rPr>
                <w:szCs w:val="24"/>
                <w:lang w:val="ru-RU"/>
              </w:rPr>
              <w:t>3</w:t>
            </w:r>
          </w:p>
        </w:tc>
      </w:tr>
      <w:tr w:rsidR="004B066E" w:rsidRPr="008F31E3" w:rsidTr="008F31E3">
        <w:tc>
          <w:tcPr>
            <w:tcW w:w="675" w:type="dxa"/>
          </w:tcPr>
          <w:p w:rsidR="004B066E" w:rsidRPr="008F31E3" w:rsidRDefault="004B066E" w:rsidP="00215002">
            <w:pPr>
              <w:numPr>
                <w:ilvl w:val="0"/>
                <w:numId w:val="7"/>
              </w:numPr>
              <w:tabs>
                <w:tab w:val="left" w:pos="0"/>
              </w:tabs>
              <w:ind w:left="0" w:firstLine="0"/>
              <w:jc w:val="right"/>
              <w:rPr>
                <w:szCs w:val="24"/>
                <w:lang w:val="ru-RU"/>
              </w:rPr>
            </w:pPr>
          </w:p>
        </w:tc>
        <w:tc>
          <w:tcPr>
            <w:tcW w:w="7655" w:type="dxa"/>
          </w:tcPr>
          <w:p w:rsidR="004B066E" w:rsidRPr="008F31E3" w:rsidRDefault="004B066E" w:rsidP="00215002">
            <w:pPr>
              <w:tabs>
                <w:tab w:val="left" w:pos="0"/>
              </w:tabs>
              <w:jc w:val="both"/>
              <w:rPr>
                <w:szCs w:val="24"/>
                <w:lang w:val="ru-RU"/>
              </w:rPr>
            </w:pPr>
            <w:r w:rsidRPr="008F31E3">
              <w:rPr>
                <w:szCs w:val="24"/>
                <w:lang w:val="ru-RU"/>
              </w:rPr>
              <w:t>Низкая доля инновационных предприятий</w:t>
            </w:r>
          </w:p>
        </w:tc>
        <w:tc>
          <w:tcPr>
            <w:tcW w:w="851" w:type="dxa"/>
          </w:tcPr>
          <w:p w:rsidR="004B066E" w:rsidRPr="008F31E3" w:rsidRDefault="00613727" w:rsidP="00215002">
            <w:pPr>
              <w:tabs>
                <w:tab w:val="left" w:pos="0"/>
              </w:tabs>
              <w:jc w:val="center"/>
              <w:rPr>
                <w:szCs w:val="24"/>
                <w:lang w:val="ru-RU"/>
              </w:rPr>
            </w:pPr>
            <w:r w:rsidRPr="008F31E3">
              <w:rPr>
                <w:szCs w:val="24"/>
                <w:lang w:val="ru-RU"/>
              </w:rPr>
              <w:t>4</w:t>
            </w:r>
          </w:p>
        </w:tc>
      </w:tr>
      <w:tr w:rsidR="004B066E" w:rsidRPr="008F31E3" w:rsidTr="008F31E3">
        <w:tc>
          <w:tcPr>
            <w:tcW w:w="675" w:type="dxa"/>
          </w:tcPr>
          <w:p w:rsidR="004B066E" w:rsidRPr="008F31E3" w:rsidRDefault="004B066E" w:rsidP="00215002">
            <w:pPr>
              <w:numPr>
                <w:ilvl w:val="0"/>
                <w:numId w:val="7"/>
              </w:numPr>
              <w:tabs>
                <w:tab w:val="left" w:pos="0"/>
              </w:tabs>
              <w:ind w:left="0" w:firstLine="0"/>
              <w:jc w:val="right"/>
              <w:rPr>
                <w:szCs w:val="24"/>
                <w:lang w:val="ru-RU"/>
              </w:rPr>
            </w:pPr>
          </w:p>
        </w:tc>
        <w:tc>
          <w:tcPr>
            <w:tcW w:w="7655" w:type="dxa"/>
          </w:tcPr>
          <w:p w:rsidR="004B066E" w:rsidRPr="008F31E3" w:rsidRDefault="004B066E" w:rsidP="00215002">
            <w:pPr>
              <w:tabs>
                <w:tab w:val="left" w:pos="0"/>
              </w:tabs>
              <w:jc w:val="both"/>
              <w:rPr>
                <w:szCs w:val="24"/>
                <w:lang w:val="ru-RU"/>
              </w:rPr>
            </w:pPr>
            <w:r w:rsidRPr="008F31E3">
              <w:rPr>
                <w:szCs w:val="24"/>
                <w:lang w:val="ru-RU"/>
              </w:rPr>
              <w:t>Зависимость социально-экономических результатов  от эффективности деятельности градообразующего предприятия</w:t>
            </w:r>
          </w:p>
        </w:tc>
        <w:tc>
          <w:tcPr>
            <w:tcW w:w="851" w:type="dxa"/>
          </w:tcPr>
          <w:p w:rsidR="004B066E" w:rsidRPr="008F31E3" w:rsidRDefault="00613727" w:rsidP="00215002">
            <w:pPr>
              <w:tabs>
                <w:tab w:val="left" w:pos="0"/>
              </w:tabs>
              <w:jc w:val="center"/>
              <w:rPr>
                <w:szCs w:val="24"/>
                <w:lang w:val="ru-RU"/>
              </w:rPr>
            </w:pPr>
            <w:r w:rsidRPr="008F31E3">
              <w:rPr>
                <w:szCs w:val="24"/>
                <w:lang w:val="ru-RU"/>
              </w:rPr>
              <w:t>4</w:t>
            </w:r>
          </w:p>
        </w:tc>
      </w:tr>
      <w:tr w:rsidR="004B066E" w:rsidRPr="008F31E3" w:rsidTr="008F31E3">
        <w:tc>
          <w:tcPr>
            <w:tcW w:w="675" w:type="dxa"/>
          </w:tcPr>
          <w:p w:rsidR="004B066E" w:rsidRPr="008F31E3" w:rsidRDefault="004B066E" w:rsidP="00215002">
            <w:pPr>
              <w:numPr>
                <w:ilvl w:val="0"/>
                <w:numId w:val="7"/>
              </w:numPr>
              <w:tabs>
                <w:tab w:val="left" w:pos="0"/>
              </w:tabs>
              <w:ind w:left="0" w:firstLine="0"/>
              <w:jc w:val="right"/>
              <w:rPr>
                <w:szCs w:val="24"/>
                <w:lang w:val="ru-RU"/>
              </w:rPr>
            </w:pPr>
          </w:p>
        </w:tc>
        <w:tc>
          <w:tcPr>
            <w:tcW w:w="7655" w:type="dxa"/>
          </w:tcPr>
          <w:p w:rsidR="004B066E" w:rsidRPr="008F31E3" w:rsidRDefault="004B066E" w:rsidP="00215002">
            <w:pPr>
              <w:tabs>
                <w:tab w:val="left" w:pos="0"/>
              </w:tabs>
              <w:jc w:val="both"/>
              <w:rPr>
                <w:szCs w:val="24"/>
                <w:lang w:val="ru-RU"/>
              </w:rPr>
            </w:pPr>
            <w:r w:rsidRPr="008F31E3">
              <w:rPr>
                <w:szCs w:val="24"/>
                <w:lang w:val="ru-RU"/>
              </w:rPr>
              <w:t xml:space="preserve">Низкий уровень подготовки значительной части руководителей субъектов малого и среднего предпринимательства в вопросах правового, финансового, налогового законодательства, информированности о видах государственной и муниципальной </w:t>
            </w:r>
            <w:r w:rsidRPr="008F31E3">
              <w:rPr>
                <w:szCs w:val="24"/>
                <w:lang w:val="ru-RU"/>
              </w:rPr>
              <w:lastRenderedPageBreak/>
              <w:t>поддержки</w:t>
            </w:r>
          </w:p>
        </w:tc>
        <w:tc>
          <w:tcPr>
            <w:tcW w:w="851" w:type="dxa"/>
          </w:tcPr>
          <w:p w:rsidR="004B066E" w:rsidRPr="008F31E3" w:rsidRDefault="00613727" w:rsidP="00215002">
            <w:pPr>
              <w:tabs>
                <w:tab w:val="left" w:pos="0"/>
              </w:tabs>
              <w:jc w:val="center"/>
              <w:rPr>
                <w:szCs w:val="24"/>
                <w:lang w:val="ru-RU"/>
              </w:rPr>
            </w:pPr>
            <w:r w:rsidRPr="008F31E3">
              <w:rPr>
                <w:szCs w:val="24"/>
                <w:lang w:val="ru-RU"/>
              </w:rPr>
              <w:lastRenderedPageBreak/>
              <w:t>3</w:t>
            </w:r>
          </w:p>
        </w:tc>
      </w:tr>
      <w:tr w:rsidR="004B066E" w:rsidRPr="008F31E3" w:rsidTr="008F31E3">
        <w:tc>
          <w:tcPr>
            <w:tcW w:w="675" w:type="dxa"/>
          </w:tcPr>
          <w:p w:rsidR="004B066E" w:rsidRPr="008F31E3" w:rsidRDefault="004B066E" w:rsidP="00215002">
            <w:pPr>
              <w:numPr>
                <w:ilvl w:val="0"/>
                <w:numId w:val="7"/>
              </w:numPr>
              <w:tabs>
                <w:tab w:val="left" w:pos="0"/>
              </w:tabs>
              <w:ind w:left="0" w:firstLine="0"/>
              <w:jc w:val="right"/>
              <w:rPr>
                <w:szCs w:val="24"/>
                <w:lang w:val="ru-RU"/>
              </w:rPr>
            </w:pPr>
          </w:p>
        </w:tc>
        <w:tc>
          <w:tcPr>
            <w:tcW w:w="7655" w:type="dxa"/>
          </w:tcPr>
          <w:p w:rsidR="004B066E" w:rsidRPr="008F31E3" w:rsidRDefault="004B066E" w:rsidP="00215002">
            <w:pPr>
              <w:tabs>
                <w:tab w:val="left" w:pos="0"/>
              </w:tabs>
              <w:jc w:val="both"/>
              <w:rPr>
                <w:szCs w:val="24"/>
                <w:lang w:val="ru-RU"/>
              </w:rPr>
            </w:pPr>
            <w:r w:rsidRPr="008F31E3">
              <w:rPr>
                <w:szCs w:val="24"/>
                <w:lang w:val="ru-RU"/>
              </w:rPr>
              <w:t>Недостаток производственных помещений, ограниченность доступа субъектов малого и среднего предпринимательства к информации о наличии избыточных про</w:t>
            </w:r>
            <w:r w:rsidR="00613727" w:rsidRPr="008F31E3">
              <w:rPr>
                <w:szCs w:val="24"/>
                <w:lang w:val="ru-RU"/>
              </w:rPr>
              <w:t xml:space="preserve">изводственных ресурсов у </w:t>
            </w:r>
            <w:r w:rsidRPr="008F31E3">
              <w:rPr>
                <w:szCs w:val="24"/>
                <w:lang w:val="ru-RU"/>
              </w:rPr>
              <w:t>крупных предприятий</w:t>
            </w:r>
          </w:p>
        </w:tc>
        <w:tc>
          <w:tcPr>
            <w:tcW w:w="851" w:type="dxa"/>
          </w:tcPr>
          <w:p w:rsidR="004B066E" w:rsidRPr="008F31E3" w:rsidRDefault="00613727" w:rsidP="00215002">
            <w:pPr>
              <w:tabs>
                <w:tab w:val="left" w:pos="0"/>
              </w:tabs>
              <w:jc w:val="center"/>
              <w:rPr>
                <w:szCs w:val="24"/>
                <w:lang w:val="ru-RU"/>
              </w:rPr>
            </w:pPr>
            <w:r w:rsidRPr="008F31E3">
              <w:rPr>
                <w:szCs w:val="24"/>
                <w:lang w:val="ru-RU"/>
              </w:rPr>
              <w:t>2</w:t>
            </w:r>
          </w:p>
        </w:tc>
      </w:tr>
      <w:tr w:rsidR="004B066E" w:rsidRPr="008F31E3" w:rsidTr="008F31E3">
        <w:tc>
          <w:tcPr>
            <w:tcW w:w="675" w:type="dxa"/>
          </w:tcPr>
          <w:p w:rsidR="004B066E" w:rsidRPr="008F31E3" w:rsidRDefault="004B066E" w:rsidP="00215002">
            <w:pPr>
              <w:numPr>
                <w:ilvl w:val="0"/>
                <w:numId w:val="7"/>
              </w:numPr>
              <w:tabs>
                <w:tab w:val="left" w:pos="0"/>
              </w:tabs>
              <w:ind w:left="0" w:firstLine="0"/>
              <w:jc w:val="right"/>
              <w:rPr>
                <w:szCs w:val="24"/>
                <w:lang w:val="ru-RU"/>
              </w:rPr>
            </w:pPr>
          </w:p>
        </w:tc>
        <w:tc>
          <w:tcPr>
            <w:tcW w:w="7655" w:type="dxa"/>
          </w:tcPr>
          <w:p w:rsidR="004B066E" w:rsidRPr="008F31E3" w:rsidRDefault="00441FC4" w:rsidP="00215002">
            <w:pPr>
              <w:tabs>
                <w:tab w:val="left" w:pos="0"/>
              </w:tabs>
              <w:jc w:val="both"/>
              <w:rPr>
                <w:szCs w:val="24"/>
                <w:lang w:val="ru-RU"/>
              </w:rPr>
            </w:pPr>
            <w:r>
              <w:rPr>
                <w:bCs/>
                <w:szCs w:val="24"/>
                <w:lang w:val="ru-RU"/>
              </w:rPr>
              <w:t xml:space="preserve">Недостаток </w:t>
            </w:r>
            <w:r w:rsidR="004B066E" w:rsidRPr="008F31E3">
              <w:rPr>
                <w:bCs/>
                <w:szCs w:val="24"/>
                <w:lang w:val="ru-RU"/>
              </w:rPr>
              <w:t>квалифицированной рабочей силы</w:t>
            </w:r>
          </w:p>
        </w:tc>
        <w:tc>
          <w:tcPr>
            <w:tcW w:w="851" w:type="dxa"/>
          </w:tcPr>
          <w:p w:rsidR="004B066E" w:rsidRPr="008F31E3" w:rsidRDefault="00613727" w:rsidP="00215002">
            <w:pPr>
              <w:tabs>
                <w:tab w:val="left" w:pos="0"/>
              </w:tabs>
              <w:jc w:val="center"/>
              <w:rPr>
                <w:szCs w:val="24"/>
                <w:lang w:val="ru-RU"/>
              </w:rPr>
            </w:pPr>
            <w:r w:rsidRPr="008F31E3">
              <w:rPr>
                <w:szCs w:val="24"/>
                <w:lang w:val="ru-RU"/>
              </w:rPr>
              <w:t>3</w:t>
            </w:r>
          </w:p>
        </w:tc>
      </w:tr>
      <w:tr w:rsidR="004B066E" w:rsidRPr="008F31E3" w:rsidTr="008F31E3">
        <w:tc>
          <w:tcPr>
            <w:tcW w:w="675" w:type="dxa"/>
          </w:tcPr>
          <w:p w:rsidR="004B066E" w:rsidRPr="008F31E3" w:rsidRDefault="004B066E" w:rsidP="00215002">
            <w:pPr>
              <w:numPr>
                <w:ilvl w:val="0"/>
                <w:numId w:val="7"/>
              </w:numPr>
              <w:tabs>
                <w:tab w:val="left" w:pos="0"/>
              </w:tabs>
              <w:ind w:left="0" w:firstLine="0"/>
              <w:jc w:val="right"/>
              <w:rPr>
                <w:szCs w:val="24"/>
                <w:lang w:val="ru-RU"/>
              </w:rPr>
            </w:pPr>
          </w:p>
        </w:tc>
        <w:tc>
          <w:tcPr>
            <w:tcW w:w="7655" w:type="dxa"/>
          </w:tcPr>
          <w:p w:rsidR="004B066E" w:rsidRPr="008F31E3" w:rsidRDefault="004B066E" w:rsidP="00215002">
            <w:pPr>
              <w:tabs>
                <w:tab w:val="left" w:pos="0"/>
              </w:tabs>
              <w:jc w:val="both"/>
              <w:rPr>
                <w:szCs w:val="24"/>
                <w:lang w:val="ru-RU"/>
              </w:rPr>
            </w:pPr>
            <w:r w:rsidRPr="008F31E3">
              <w:rPr>
                <w:szCs w:val="24"/>
                <w:lang w:val="ru-RU"/>
              </w:rPr>
              <w:t>Отсутствие эффективных объединений предпринимательства</w:t>
            </w:r>
          </w:p>
        </w:tc>
        <w:tc>
          <w:tcPr>
            <w:tcW w:w="851" w:type="dxa"/>
          </w:tcPr>
          <w:p w:rsidR="004B066E" w:rsidRPr="008F31E3" w:rsidRDefault="00613727" w:rsidP="00215002">
            <w:pPr>
              <w:tabs>
                <w:tab w:val="left" w:pos="0"/>
              </w:tabs>
              <w:jc w:val="center"/>
              <w:rPr>
                <w:szCs w:val="24"/>
                <w:lang w:val="ru-RU"/>
              </w:rPr>
            </w:pPr>
            <w:r w:rsidRPr="008F31E3">
              <w:rPr>
                <w:szCs w:val="24"/>
                <w:lang w:val="ru-RU"/>
              </w:rPr>
              <w:t>3</w:t>
            </w:r>
          </w:p>
        </w:tc>
      </w:tr>
      <w:tr w:rsidR="004B066E" w:rsidRPr="008F31E3" w:rsidTr="008F31E3">
        <w:tc>
          <w:tcPr>
            <w:tcW w:w="675" w:type="dxa"/>
          </w:tcPr>
          <w:p w:rsidR="004B066E" w:rsidRPr="008F31E3" w:rsidRDefault="004B066E" w:rsidP="00215002">
            <w:pPr>
              <w:numPr>
                <w:ilvl w:val="0"/>
                <w:numId w:val="7"/>
              </w:numPr>
              <w:tabs>
                <w:tab w:val="left" w:pos="0"/>
              </w:tabs>
              <w:ind w:left="0" w:firstLine="0"/>
              <w:jc w:val="right"/>
              <w:rPr>
                <w:szCs w:val="24"/>
                <w:lang w:val="ru-RU"/>
              </w:rPr>
            </w:pPr>
          </w:p>
        </w:tc>
        <w:tc>
          <w:tcPr>
            <w:tcW w:w="7655" w:type="dxa"/>
          </w:tcPr>
          <w:p w:rsidR="004B066E" w:rsidRPr="008F31E3" w:rsidRDefault="004B066E" w:rsidP="00215002">
            <w:pPr>
              <w:tabs>
                <w:tab w:val="left" w:pos="0"/>
              </w:tabs>
              <w:jc w:val="both"/>
              <w:rPr>
                <w:szCs w:val="24"/>
                <w:lang w:val="ru-RU"/>
              </w:rPr>
            </w:pPr>
            <w:r w:rsidRPr="008F31E3">
              <w:rPr>
                <w:szCs w:val="24"/>
                <w:lang w:val="ru-RU"/>
              </w:rPr>
              <w:t>Недостаточное количество мероприятий, курсов, семинаров, направленных на повышение квалификации предпринимателей</w:t>
            </w:r>
          </w:p>
        </w:tc>
        <w:tc>
          <w:tcPr>
            <w:tcW w:w="851" w:type="dxa"/>
          </w:tcPr>
          <w:p w:rsidR="004B066E" w:rsidRPr="008F31E3" w:rsidRDefault="00613727" w:rsidP="00215002">
            <w:pPr>
              <w:tabs>
                <w:tab w:val="left" w:pos="0"/>
              </w:tabs>
              <w:jc w:val="center"/>
              <w:rPr>
                <w:szCs w:val="24"/>
                <w:lang w:val="ru-RU"/>
              </w:rPr>
            </w:pPr>
            <w:r w:rsidRPr="008F31E3">
              <w:rPr>
                <w:szCs w:val="24"/>
                <w:lang w:val="ru-RU"/>
              </w:rPr>
              <w:t>2</w:t>
            </w:r>
          </w:p>
        </w:tc>
      </w:tr>
      <w:tr w:rsidR="004B066E" w:rsidRPr="008F31E3" w:rsidTr="008F31E3">
        <w:tc>
          <w:tcPr>
            <w:tcW w:w="675" w:type="dxa"/>
          </w:tcPr>
          <w:p w:rsidR="004B066E" w:rsidRPr="008F31E3" w:rsidRDefault="004B066E" w:rsidP="00215002">
            <w:pPr>
              <w:numPr>
                <w:ilvl w:val="0"/>
                <w:numId w:val="7"/>
              </w:numPr>
              <w:tabs>
                <w:tab w:val="left" w:pos="0"/>
              </w:tabs>
              <w:ind w:left="0" w:firstLine="0"/>
              <w:jc w:val="right"/>
              <w:rPr>
                <w:szCs w:val="24"/>
                <w:lang w:val="ru-RU"/>
              </w:rPr>
            </w:pPr>
          </w:p>
        </w:tc>
        <w:tc>
          <w:tcPr>
            <w:tcW w:w="7655" w:type="dxa"/>
          </w:tcPr>
          <w:p w:rsidR="004B066E" w:rsidRPr="008F31E3" w:rsidRDefault="004B066E" w:rsidP="00215002">
            <w:pPr>
              <w:tabs>
                <w:tab w:val="left" w:pos="0"/>
              </w:tabs>
              <w:jc w:val="both"/>
              <w:rPr>
                <w:szCs w:val="24"/>
                <w:lang w:val="ru-RU"/>
              </w:rPr>
            </w:pPr>
            <w:r w:rsidRPr="008F31E3">
              <w:rPr>
                <w:szCs w:val="24"/>
                <w:lang w:val="ru-RU"/>
              </w:rPr>
              <w:t xml:space="preserve">Отсутствие выставочно - форумных залов </w:t>
            </w:r>
          </w:p>
        </w:tc>
        <w:tc>
          <w:tcPr>
            <w:tcW w:w="851" w:type="dxa"/>
          </w:tcPr>
          <w:p w:rsidR="004B066E" w:rsidRPr="008F31E3" w:rsidRDefault="00613727" w:rsidP="00215002">
            <w:pPr>
              <w:tabs>
                <w:tab w:val="left" w:pos="0"/>
              </w:tabs>
              <w:jc w:val="center"/>
              <w:rPr>
                <w:szCs w:val="24"/>
                <w:lang w:val="ru-RU"/>
              </w:rPr>
            </w:pPr>
            <w:r w:rsidRPr="008F31E3">
              <w:rPr>
                <w:szCs w:val="24"/>
                <w:lang w:val="ru-RU"/>
              </w:rPr>
              <w:t>2</w:t>
            </w:r>
          </w:p>
        </w:tc>
      </w:tr>
      <w:tr w:rsidR="004B066E" w:rsidRPr="008F31E3" w:rsidTr="008F31E3">
        <w:tc>
          <w:tcPr>
            <w:tcW w:w="8330" w:type="dxa"/>
            <w:gridSpan w:val="2"/>
          </w:tcPr>
          <w:p w:rsidR="004B066E" w:rsidRPr="008F31E3" w:rsidRDefault="004B066E" w:rsidP="00215002">
            <w:pPr>
              <w:tabs>
                <w:tab w:val="left" w:pos="0"/>
              </w:tabs>
              <w:jc w:val="right"/>
              <w:rPr>
                <w:szCs w:val="24"/>
                <w:lang w:val="ru-RU"/>
              </w:rPr>
            </w:pPr>
            <w:r w:rsidRPr="008F31E3">
              <w:rPr>
                <w:szCs w:val="24"/>
                <w:lang w:val="ru-RU"/>
              </w:rPr>
              <w:t>Средний балл</w:t>
            </w:r>
          </w:p>
        </w:tc>
        <w:tc>
          <w:tcPr>
            <w:tcW w:w="851" w:type="dxa"/>
          </w:tcPr>
          <w:p w:rsidR="004B066E" w:rsidRPr="008F31E3" w:rsidRDefault="00613727" w:rsidP="00215002">
            <w:pPr>
              <w:tabs>
                <w:tab w:val="left" w:pos="0"/>
              </w:tabs>
              <w:jc w:val="center"/>
              <w:rPr>
                <w:szCs w:val="24"/>
                <w:lang w:val="ru-RU"/>
              </w:rPr>
            </w:pPr>
            <w:r w:rsidRPr="008F31E3">
              <w:rPr>
                <w:szCs w:val="24"/>
                <w:lang w:val="ru-RU"/>
              </w:rPr>
              <w:t>3</w:t>
            </w:r>
          </w:p>
        </w:tc>
      </w:tr>
      <w:tr w:rsidR="004B066E" w:rsidRPr="008F31E3" w:rsidTr="008F31E3">
        <w:tc>
          <w:tcPr>
            <w:tcW w:w="9181" w:type="dxa"/>
            <w:gridSpan w:val="3"/>
          </w:tcPr>
          <w:p w:rsidR="004B066E" w:rsidRPr="008F31E3" w:rsidRDefault="004B066E" w:rsidP="00215002">
            <w:pPr>
              <w:tabs>
                <w:tab w:val="left" w:pos="0"/>
              </w:tabs>
              <w:jc w:val="center"/>
              <w:rPr>
                <w:szCs w:val="24"/>
                <w:lang w:val="ru-RU"/>
              </w:rPr>
            </w:pPr>
            <w:r w:rsidRPr="008F31E3">
              <w:rPr>
                <w:szCs w:val="24"/>
                <w:lang w:val="ru-RU"/>
              </w:rPr>
              <w:t>Внешние ограничения</w:t>
            </w:r>
          </w:p>
        </w:tc>
      </w:tr>
      <w:tr w:rsidR="004B066E" w:rsidRPr="008F31E3" w:rsidTr="008F31E3">
        <w:tc>
          <w:tcPr>
            <w:tcW w:w="675" w:type="dxa"/>
          </w:tcPr>
          <w:p w:rsidR="004B066E" w:rsidRPr="008F31E3" w:rsidRDefault="004B066E" w:rsidP="00215002">
            <w:pPr>
              <w:numPr>
                <w:ilvl w:val="0"/>
                <w:numId w:val="7"/>
              </w:numPr>
              <w:tabs>
                <w:tab w:val="left" w:pos="0"/>
              </w:tabs>
              <w:ind w:left="0" w:firstLine="0"/>
              <w:jc w:val="right"/>
              <w:rPr>
                <w:szCs w:val="24"/>
                <w:lang w:val="ru-RU"/>
              </w:rPr>
            </w:pPr>
          </w:p>
        </w:tc>
        <w:tc>
          <w:tcPr>
            <w:tcW w:w="7655" w:type="dxa"/>
          </w:tcPr>
          <w:p w:rsidR="004B066E" w:rsidRPr="008F31E3" w:rsidRDefault="004B066E" w:rsidP="00215002">
            <w:pPr>
              <w:tabs>
                <w:tab w:val="left" w:pos="0"/>
              </w:tabs>
              <w:jc w:val="both"/>
              <w:rPr>
                <w:szCs w:val="24"/>
                <w:lang w:val="ru-RU"/>
              </w:rPr>
            </w:pPr>
            <w:r w:rsidRPr="008F31E3">
              <w:rPr>
                <w:szCs w:val="24"/>
                <w:lang w:val="ru-RU"/>
              </w:rPr>
              <w:t>Ограниченные возможности развития предпринимательства, определяемые общеэкономической ситуацией (высокая налоговая и бюрократическая нагрузка, тарифы монополистов, низкая платежеспособность населения, высокий уровень инфляции, доступ к кредитным ресурсам и др.)</w:t>
            </w:r>
          </w:p>
        </w:tc>
        <w:tc>
          <w:tcPr>
            <w:tcW w:w="851" w:type="dxa"/>
          </w:tcPr>
          <w:p w:rsidR="004B066E" w:rsidRPr="008F31E3" w:rsidRDefault="00A12A15" w:rsidP="00215002">
            <w:pPr>
              <w:tabs>
                <w:tab w:val="left" w:pos="0"/>
              </w:tabs>
              <w:jc w:val="center"/>
              <w:rPr>
                <w:szCs w:val="24"/>
                <w:lang w:val="ru-RU"/>
              </w:rPr>
            </w:pPr>
            <w:r w:rsidRPr="008F31E3">
              <w:rPr>
                <w:szCs w:val="24"/>
                <w:lang w:val="ru-RU"/>
              </w:rPr>
              <w:t>5</w:t>
            </w:r>
          </w:p>
        </w:tc>
      </w:tr>
      <w:tr w:rsidR="004B066E" w:rsidRPr="008F31E3" w:rsidTr="008F31E3">
        <w:tc>
          <w:tcPr>
            <w:tcW w:w="675" w:type="dxa"/>
          </w:tcPr>
          <w:p w:rsidR="004B066E" w:rsidRPr="008F31E3" w:rsidRDefault="004B066E" w:rsidP="00215002">
            <w:pPr>
              <w:numPr>
                <w:ilvl w:val="0"/>
                <w:numId w:val="7"/>
              </w:numPr>
              <w:tabs>
                <w:tab w:val="left" w:pos="0"/>
              </w:tabs>
              <w:ind w:left="0" w:firstLine="0"/>
              <w:jc w:val="right"/>
              <w:rPr>
                <w:szCs w:val="24"/>
                <w:lang w:val="ru-RU"/>
              </w:rPr>
            </w:pPr>
          </w:p>
        </w:tc>
        <w:tc>
          <w:tcPr>
            <w:tcW w:w="7655" w:type="dxa"/>
          </w:tcPr>
          <w:p w:rsidR="004B066E" w:rsidRPr="008F31E3" w:rsidRDefault="00441FC4" w:rsidP="00215002">
            <w:pPr>
              <w:tabs>
                <w:tab w:val="left" w:pos="0"/>
              </w:tabs>
              <w:jc w:val="both"/>
              <w:rPr>
                <w:szCs w:val="24"/>
                <w:lang w:val="ru-RU"/>
              </w:rPr>
            </w:pPr>
            <w:r>
              <w:rPr>
                <w:szCs w:val="24"/>
                <w:lang w:val="ru-RU"/>
              </w:rPr>
              <w:t>Зависимость базовых</w:t>
            </w:r>
            <w:r w:rsidR="004B066E" w:rsidRPr="008F31E3">
              <w:rPr>
                <w:szCs w:val="24"/>
                <w:lang w:val="ru-RU"/>
              </w:rPr>
              <w:t xml:space="preserve"> предприятий (ОАО «НЕФАЗ», </w:t>
            </w:r>
            <w:r w:rsidR="005A188C" w:rsidRPr="008F31E3">
              <w:rPr>
                <w:szCs w:val="24"/>
                <w:lang w:val="ru-RU"/>
              </w:rPr>
              <w:t xml:space="preserve">                          </w:t>
            </w:r>
            <w:r w:rsidR="004B066E" w:rsidRPr="008F31E3">
              <w:rPr>
                <w:szCs w:val="24"/>
                <w:lang w:val="ru-RU"/>
              </w:rPr>
              <w:t>ОАО «ИСКОЖ», ООО «НКМЗ</w:t>
            </w:r>
            <w:r w:rsidR="005A188C" w:rsidRPr="008F31E3">
              <w:rPr>
                <w:szCs w:val="24"/>
                <w:lang w:val="ru-RU"/>
              </w:rPr>
              <w:t>-Групп</w:t>
            </w:r>
            <w:r>
              <w:rPr>
                <w:szCs w:val="24"/>
                <w:lang w:val="ru-RU"/>
              </w:rPr>
              <w:t xml:space="preserve">») от </w:t>
            </w:r>
            <w:r w:rsidR="004B066E" w:rsidRPr="008F31E3">
              <w:rPr>
                <w:szCs w:val="24"/>
                <w:lang w:val="ru-RU"/>
              </w:rPr>
              <w:t xml:space="preserve">внешних участников (собственников, корпораций, заказчиков) </w:t>
            </w:r>
          </w:p>
        </w:tc>
        <w:tc>
          <w:tcPr>
            <w:tcW w:w="851" w:type="dxa"/>
          </w:tcPr>
          <w:p w:rsidR="004B066E" w:rsidRPr="008F31E3" w:rsidRDefault="00B62233" w:rsidP="00215002">
            <w:pPr>
              <w:tabs>
                <w:tab w:val="left" w:pos="0"/>
              </w:tabs>
              <w:jc w:val="center"/>
              <w:rPr>
                <w:szCs w:val="24"/>
                <w:lang w:val="ru-RU"/>
              </w:rPr>
            </w:pPr>
            <w:r w:rsidRPr="008F31E3">
              <w:rPr>
                <w:szCs w:val="24"/>
                <w:lang w:val="ru-RU"/>
              </w:rPr>
              <w:t>4</w:t>
            </w:r>
          </w:p>
        </w:tc>
      </w:tr>
      <w:tr w:rsidR="004B066E" w:rsidRPr="008F31E3" w:rsidTr="008F31E3">
        <w:tc>
          <w:tcPr>
            <w:tcW w:w="675" w:type="dxa"/>
          </w:tcPr>
          <w:p w:rsidR="004B066E" w:rsidRPr="008F31E3" w:rsidRDefault="004B066E" w:rsidP="00215002">
            <w:pPr>
              <w:numPr>
                <w:ilvl w:val="0"/>
                <w:numId w:val="7"/>
              </w:numPr>
              <w:tabs>
                <w:tab w:val="left" w:pos="0"/>
              </w:tabs>
              <w:ind w:left="0" w:firstLine="0"/>
              <w:jc w:val="right"/>
              <w:rPr>
                <w:szCs w:val="24"/>
                <w:lang w:val="ru-RU"/>
              </w:rPr>
            </w:pPr>
          </w:p>
        </w:tc>
        <w:tc>
          <w:tcPr>
            <w:tcW w:w="7655" w:type="dxa"/>
          </w:tcPr>
          <w:p w:rsidR="004B066E" w:rsidRPr="008F31E3" w:rsidRDefault="00441FC4" w:rsidP="00215002">
            <w:pPr>
              <w:tabs>
                <w:tab w:val="left" w:pos="0"/>
              </w:tabs>
              <w:jc w:val="both"/>
              <w:rPr>
                <w:szCs w:val="24"/>
                <w:lang w:val="ru-RU"/>
              </w:rPr>
            </w:pPr>
            <w:r>
              <w:rPr>
                <w:szCs w:val="24"/>
                <w:lang w:val="ru-RU"/>
              </w:rPr>
              <w:t xml:space="preserve">Трудности привлечения </w:t>
            </w:r>
            <w:r w:rsidR="004B066E" w:rsidRPr="008F31E3">
              <w:rPr>
                <w:szCs w:val="24"/>
                <w:lang w:val="ru-RU"/>
              </w:rPr>
              <w:t>долгосрочных банковских кредитов для реализации инвестиционных проектов</w:t>
            </w:r>
          </w:p>
        </w:tc>
        <w:tc>
          <w:tcPr>
            <w:tcW w:w="851" w:type="dxa"/>
          </w:tcPr>
          <w:p w:rsidR="004B066E" w:rsidRPr="008F31E3" w:rsidRDefault="00B62233" w:rsidP="00215002">
            <w:pPr>
              <w:tabs>
                <w:tab w:val="left" w:pos="0"/>
              </w:tabs>
              <w:jc w:val="center"/>
              <w:rPr>
                <w:szCs w:val="24"/>
                <w:lang w:val="ru-RU"/>
              </w:rPr>
            </w:pPr>
            <w:r w:rsidRPr="008F31E3">
              <w:rPr>
                <w:szCs w:val="24"/>
                <w:lang w:val="ru-RU"/>
              </w:rPr>
              <w:t>4</w:t>
            </w:r>
          </w:p>
        </w:tc>
      </w:tr>
      <w:tr w:rsidR="004B066E" w:rsidRPr="008F31E3" w:rsidTr="008F31E3">
        <w:tc>
          <w:tcPr>
            <w:tcW w:w="675" w:type="dxa"/>
          </w:tcPr>
          <w:p w:rsidR="004B066E" w:rsidRPr="008F31E3" w:rsidRDefault="004B066E" w:rsidP="00215002">
            <w:pPr>
              <w:numPr>
                <w:ilvl w:val="0"/>
                <w:numId w:val="7"/>
              </w:numPr>
              <w:tabs>
                <w:tab w:val="left" w:pos="0"/>
              </w:tabs>
              <w:ind w:left="0" w:firstLine="0"/>
              <w:jc w:val="right"/>
              <w:rPr>
                <w:szCs w:val="24"/>
                <w:lang w:val="ru-RU"/>
              </w:rPr>
            </w:pPr>
          </w:p>
        </w:tc>
        <w:tc>
          <w:tcPr>
            <w:tcW w:w="7655" w:type="dxa"/>
          </w:tcPr>
          <w:p w:rsidR="004B066E" w:rsidRPr="008F31E3" w:rsidRDefault="004B066E" w:rsidP="00215002">
            <w:pPr>
              <w:tabs>
                <w:tab w:val="left" w:pos="0"/>
              </w:tabs>
              <w:jc w:val="both"/>
              <w:rPr>
                <w:szCs w:val="24"/>
                <w:lang w:val="ru-RU"/>
              </w:rPr>
            </w:pPr>
            <w:r w:rsidRPr="008F31E3">
              <w:rPr>
                <w:szCs w:val="24"/>
                <w:lang w:val="ru-RU"/>
              </w:rPr>
              <w:t>Несовершенство законодательства по поддержке развития реального сектора экономики</w:t>
            </w:r>
          </w:p>
        </w:tc>
        <w:tc>
          <w:tcPr>
            <w:tcW w:w="851" w:type="dxa"/>
          </w:tcPr>
          <w:p w:rsidR="004B066E" w:rsidRPr="008F31E3" w:rsidRDefault="00B62233" w:rsidP="00215002">
            <w:pPr>
              <w:tabs>
                <w:tab w:val="left" w:pos="0"/>
              </w:tabs>
              <w:jc w:val="center"/>
              <w:rPr>
                <w:szCs w:val="24"/>
                <w:lang w:val="ru-RU"/>
              </w:rPr>
            </w:pPr>
            <w:r w:rsidRPr="008F31E3">
              <w:rPr>
                <w:szCs w:val="24"/>
                <w:lang w:val="ru-RU"/>
              </w:rPr>
              <w:t>3</w:t>
            </w:r>
          </w:p>
        </w:tc>
      </w:tr>
      <w:tr w:rsidR="004B066E" w:rsidRPr="008F31E3" w:rsidTr="008F31E3">
        <w:tc>
          <w:tcPr>
            <w:tcW w:w="675" w:type="dxa"/>
          </w:tcPr>
          <w:p w:rsidR="004B066E" w:rsidRPr="008F31E3" w:rsidRDefault="004B066E" w:rsidP="00215002">
            <w:pPr>
              <w:numPr>
                <w:ilvl w:val="0"/>
                <w:numId w:val="7"/>
              </w:numPr>
              <w:tabs>
                <w:tab w:val="left" w:pos="0"/>
              </w:tabs>
              <w:ind w:left="0" w:firstLine="0"/>
              <w:jc w:val="right"/>
              <w:rPr>
                <w:szCs w:val="24"/>
                <w:lang w:val="ru-RU"/>
              </w:rPr>
            </w:pPr>
          </w:p>
        </w:tc>
        <w:tc>
          <w:tcPr>
            <w:tcW w:w="7655" w:type="dxa"/>
          </w:tcPr>
          <w:p w:rsidR="004B066E" w:rsidRPr="008F31E3" w:rsidRDefault="004B066E" w:rsidP="00215002">
            <w:pPr>
              <w:tabs>
                <w:tab w:val="left" w:pos="0"/>
              </w:tabs>
              <w:jc w:val="both"/>
              <w:rPr>
                <w:szCs w:val="24"/>
                <w:lang w:val="ru-RU"/>
              </w:rPr>
            </w:pPr>
            <w:r w:rsidRPr="008F31E3">
              <w:rPr>
                <w:szCs w:val="24"/>
                <w:lang w:val="ru-RU"/>
              </w:rPr>
              <w:t>Несоответствие профессионально-квалификационного состава безработных и имеющихся для них вакансий на рынке труда</w:t>
            </w:r>
          </w:p>
        </w:tc>
        <w:tc>
          <w:tcPr>
            <w:tcW w:w="851" w:type="dxa"/>
          </w:tcPr>
          <w:p w:rsidR="004B066E" w:rsidRPr="008F31E3" w:rsidRDefault="00B62233" w:rsidP="00215002">
            <w:pPr>
              <w:tabs>
                <w:tab w:val="left" w:pos="0"/>
              </w:tabs>
              <w:jc w:val="center"/>
              <w:rPr>
                <w:szCs w:val="24"/>
                <w:lang w:val="ru-RU"/>
              </w:rPr>
            </w:pPr>
            <w:r w:rsidRPr="008F31E3">
              <w:rPr>
                <w:szCs w:val="24"/>
                <w:lang w:val="ru-RU"/>
              </w:rPr>
              <w:t>2</w:t>
            </w:r>
          </w:p>
        </w:tc>
      </w:tr>
      <w:tr w:rsidR="004B066E" w:rsidRPr="008F31E3" w:rsidTr="008F31E3">
        <w:tc>
          <w:tcPr>
            <w:tcW w:w="675" w:type="dxa"/>
          </w:tcPr>
          <w:p w:rsidR="004B066E" w:rsidRPr="008F31E3" w:rsidRDefault="004B066E" w:rsidP="00215002">
            <w:pPr>
              <w:numPr>
                <w:ilvl w:val="0"/>
                <w:numId w:val="7"/>
              </w:numPr>
              <w:tabs>
                <w:tab w:val="left" w:pos="0"/>
              </w:tabs>
              <w:ind w:left="0" w:firstLine="0"/>
              <w:jc w:val="right"/>
              <w:rPr>
                <w:szCs w:val="24"/>
                <w:lang w:val="ru-RU"/>
              </w:rPr>
            </w:pPr>
          </w:p>
        </w:tc>
        <w:tc>
          <w:tcPr>
            <w:tcW w:w="7655" w:type="dxa"/>
          </w:tcPr>
          <w:p w:rsidR="004B066E" w:rsidRPr="008F31E3" w:rsidRDefault="004B066E" w:rsidP="00215002">
            <w:pPr>
              <w:tabs>
                <w:tab w:val="left" w:pos="0"/>
              </w:tabs>
              <w:jc w:val="both"/>
              <w:rPr>
                <w:szCs w:val="24"/>
                <w:lang w:val="ru-RU"/>
              </w:rPr>
            </w:pPr>
            <w:r w:rsidRPr="008F31E3">
              <w:rPr>
                <w:szCs w:val="24"/>
                <w:lang w:val="ru-RU"/>
              </w:rPr>
              <w:t>Подверженность  экономики кризисным явлениям</w:t>
            </w:r>
          </w:p>
        </w:tc>
        <w:tc>
          <w:tcPr>
            <w:tcW w:w="851" w:type="dxa"/>
          </w:tcPr>
          <w:p w:rsidR="004B066E" w:rsidRPr="008F31E3" w:rsidRDefault="00B62233" w:rsidP="00215002">
            <w:pPr>
              <w:tabs>
                <w:tab w:val="left" w:pos="0"/>
              </w:tabs>
              <w:jc w:val="center"/>
              <w:rPr>
                <w:szCs w:val="24"/>
                <w:lang w:val="ru-RU"/>
              </w:rPr>
            </w:pPr>
            <w:r w:rsidRPr="008F31E3">
              <w:rPr>
                <w:szCs w:val="24"/>
                <w:lang w:val="ru-RU"/>
              </w:rPr>
              <w:t>5</w:t>
            </w:r>
          </w:p>
        </w:tc>
      </w:tr>
      <w:tr w:rsidR="004B066E" w:rsidRPr="008F31E3" w:rsidTr="008F31E3">
        <w:tc>
          <w:tcPr>
            <w:tcW w:w="675" w:type="dxa"/>
          </w:tcPr>
          <w:p w:rsidR="004B066E" w:rsidRPr="008F31E3" w:rsidRDefault="004B066E" w:rsidP="00215002">
            <w:pPr>
              <w:numPr>
                <w:ilvl w:val="0"/>
                <w:numId w:val="7"/>
              </w:numPr>
              <w:tabs>
                <w:tab w:val="left" w:pos="0"/>
              </w:tabs>
              <w:ind w:left="0" w:firstLine="0"/>
              <w:jc w:val="right"/>
              <w:rPr>
                <w:szCs w:val="24"/>
                <w:lang w:val="ru-RU"/>
              </w:rPr>
            </w:pPr>
          </w:p>
        </w:tc>
        <w:tc>
          <w:tcPr>
            <w:tcW w:w="7655" w:type="dxa"/>
          </w:tcPr>
          <w:p w:rsidR="004B066E" w:rsidRPr="008F31E3" w:rsidRDefault="004B066E" w:rsidP="00215002">
            <w:pPr>
              <w:tabs>
                <w:tab w:val="left" w:pos="0"/>
              </w:tabs>
              <w:jc w:val="both"/>
              <w:rPr>
                <w:szCs w:val="24"/>
                <w:lang w:val="ru-RU"/>
              </w:rPr>
            </w:pPr>
            <w:r w:rsidRPr="008F31E3">
              <w:rPr>
                <w:bCs/>
                <w:szCs w:val="24"/>
                <w:lang w:val="ru-RU"/>
              </w:rPr>
              <w:t>Старение населения</w:t>
            </w:r>
          </w:p>
        </w:tc>
        <w:tc>
          <w:tcPr>
            <w:tcW w:w="851" w:type="dxa"/>
          </w:tcPr>
          <w:p w:rsidR="004B066E" w:rsidRPr="008F31E3" w:rsidRDefault="00B62233" w:rsidP="00215002">
            <w:pPr>
              <w:tabs>
                <w:tab w:val="left" w:pos="0"/>
              </w:tabs>
              <w:jc w:val="center"/>
              <w:rPr>
                <w:szCs w:val="24"/>
                <w:lang w:val="ru-RU"/>
              </w:rPr>
            </w:pPr>
            <w:r w:rsidRPr="008F31E3">
              <w:rPr>
                <w:szCs w:val="24"/>
                <w:lang w:val="ru-RU"/>
              </w:rPr>
              <w:t>2</w:t>
            </w:r>
          </w:p>
        </w:tc>
      </w:tr>
      <w:tr w:rsidR="004B066E" w:rsidRPr="008F31E3" w:rsidTr="008F31E3">
        <w:tc>
          <w:tcPr>
            <w:tcW w:w="675" w:type="dxa"/>
          </w:tcPr>
          <w:p w:rsidR="004B066E" w:rsidRPr="008F31E3" w:rsidRDefault="004B066E" w:rsidP="00215002">
            <w:pPr>
              <w:numPr>
                <w:ilvl w:val="0"/>
                <w:numId w:val="7"/>
              </w:numPr>
              <w:tabs>
                <w:tab w:val="left" w:pos="0"/>
              </w:tabs>
              <w:ind w:left="0" w:firstLine="0"/>
              <w:jc w:val="right"/>
              <w:rPr>
                <w:szCs w:val="24"/>
                <w:lang w:val="ru-RU"/>
              </w:rPr>
            </w:pPr>
          </w:p>
        </w:tc>
        <w:tc>
          <w:tcPr>
            <w:tcW w:w="7655" w:type="dxa"/>
          </w:tcPr>
          <w:p w:rsidR="004B066E" w:rsidRPr="008F31E3" w:rsidRDefault="004B066E" w:rsidP="00215002">
            <w:pPr>
              <w:tabs>
                <w:tab w:val="left" w:pos="0"/>
              </w:tabs>
              <w:jc w:val="both"/>
              <w:rPr>
                <w:szCs w:val="24"/>
                <w:lang w:val="ru-RU"/>
              </w:rPr>
            </w:pPr>
            <w:r w:rsidRPr="008F31E3">
              <w:rPr>
                <w:szCs w:val="24"/>
                <w:lang w:val="ru-RU"/>
              </w:rPr>
              <w:t xml:space="preserve">Увеличение количества интернет-источников дезинформации, манипуляции, ухудшения имиджа  городского округа   </w:t>
            </w:r>
          </w:p>
        </w:tc>
        <w:tc>
          <w:tcPr>
            <w:tcW w:w="851" w:type="dxa"/>
          </w:tcPr>
          <w:p w:rsidR="004B066E" w:rsidRPr="008F31E3" w:rsidRDefault="00B62233" w:rsidP="00215002">
            <w:pPr>
              <w:tabs>
                <w:tab w:val="left" w:pos="0"/>
              </w:tabs>
              <w:jc w:val="center"/>
              <w:rPr>
                <w:szCs w:val="24"/>
                <w:lang w:val="ru-RU"/>
              </w:rPr>
            </w:pPr>
            <w:r w:rsidRPr="008F31E3">
              <w:rPr>
                <w:szCs w:val="24"/>
                <w:lang w:val="ru-RU"/>
              </w:rPr>
              <w:t>2</w:t>
            </w:r>
          </w:p>
        </w:tc>
      </w:tr>
      <w:tr w:rsidR="004B066E" w:rsidRPr="008F31E3" w:rsidTr="008F31E3">
        <w:tc>
          <w:tcPr>
            <w:tcW w:w="8330" w:type="dxa"/>
            <w:gridSpan w:val="2"/>
          </w:tcPr>
          <w:p w:rsidR="004B066E" w:rsidRPr="008F31E3" w:rsidRDefault="004B066E" w:rsidP="00215002">
            <w:pPr>
              <w:tabs>
                <w:tab w:val="left" w:pos="0"/>
              </w:tabs>
              <w:jc w:val="right"/>
              <w:rPr>
                <w:szCs w:val="24"/>
                <w:lang w:val="ru-RU"/>
              </w:rPr>
            </w:pPr>
            <w:r w:rsidRPr="008F31E3">
              <w:rPr>
                <w:szCs w:val="24"/>
                <w:lang w:val="ru-RU"/>
              </w:rPr>
              <w:t>Средний балл</w:t>
            </w:r>
          </w:p>
        </w:tc>
        <w:tc>
          <w:tcPr>
            <w:tcW w:w="851" w:type="dxa"/>
          </w:tcPr>
          <w:p w:rsidR="004B066E" w:rsidRPr="008F31E3" w:rsidRDefault="00922059" w:rsidP="00215002">
            <w:pPr>
              <w:tabs>
                <w:tab w:val="left" w:pos="0"/>
              </w:tabs>
              <w:jc w:val="center"/>
              <w:rPr>
                <w:szCs w:val="24"/>
                <w:lang w:val="ru-RU"/>
              </w:rPr>
            </w:pPr>
            <w:r w:rsidRPr="008F31E3">
              <w:rPr>
                <w:szCs w:val="24"/>
                <w:lang w:val="ru-RU"/>
              </w:rPr>
              <w:t>3,4</w:t>
            </w:r>
          </w:p>
        </w:tc>
      </w:tr>
    </w:tbl>
    <w:p w:rsidR="008F31E3" w:rsidRDefault="008F31E3" w:rsidP="008F31E3">
      <w:pPr>
        <w:jc w:val="center"/>
        <w:rPr>
          <w:sz w:val="28"/>
          <w:szCs w:val="28"/>
          <w:lang w:val="ru-RU"/>
        </w:rPr>
      </w:pPr>
    </w:p>
    <w:p w:rsidR="008F31E3" w:rsidRPr="008F31E3" w:rsidRDefault="008F31E3" w:rsidP="008F31E3">
      <w:pPr>
        <w:jc w:val="center"/>
        <w:rPr>
          <w:b/>
          <w:sz w:val="28"/>
          <w:szCs w:val="28"/>
          <w:lang w:val="ru-RU"/>
        </w:rPr>
      </w:pPr>
      <w:r w:rsidRPr="008F31E3">
        <w:rPr>
          <w:b/>
          <w:sz w:val="28"/>
          <w:szCs w:val="28"/>
          <w:lang w:val="ru-RU"/>
        </w:rPr>
        <w:t xml:space="preserve">Социальная сфера городского округа город Нефтекамск </w:t>
      </w:r>
    </w:p>
    <w:p w:rsidR="008F31E3" w:rsidRDefault="008F31E3" w:rsidP="008F31E3">
      <w:pPr>
        <w:jc w:val="center"/>
        <w:rPr>
          <w:b/>
          <w:sz w:val="28"/>
          <w:szCs w:val="28"/>
          <w:lang w:val="ru-RU"/>
        </w:rPr>
      </w:pPr>
      <w:r w:rsidRPr="008F31E3">
        <w:rPr>
          <w:b/>
          <w:sz w:val="28"/>
          <w:szCs w:val="28"/>
          <w:lang w:val="ru-RU"/>
        </w:rPr>
        <w:t xml:space="preserve">Республики Башкортостан </w:t>
      </w:r>
    </w:p>
    <w:p w:rsidR="008F31E3" w:rsidRPr="008F31E3" w:rsidRDefault="008F31E3" w:rsidP="008F31E3">
      <w:pPr>
        <w:jc w:val="center"/>
        <w:rPr>
          <w:b/>
          <w:sz w:val="28"/>
          <w:szCs w:val="28"/>
          <w:lang w:val="ru-RU"/>
        </w:rPr>
      </w:pPr>
    </w:p>
    <w:p w:rsidR="00FB4C81" w:rsidRPr="008F31E3" w:rsidRDefault="008F31E3" w:rsidP="008F31E3">
      <w:pPr>
        <w:jc w:val="right"/>
        <w:rPr>
          <w:szCs w:val="24"/>
          <w:lang w:val="ru-RU"/>
        </w:rPr>
      </w:pPr>
      <w:r>
        <w:rPr>
          <w:szCs w:val="24"/>
          <w:lang w:val="ru-RU"/>
        </w:rPr>
        <w:t>Таблица 3</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7655"/>
        <w:gridCol w:w="851"/>
      </w:tblGrid>
      <w:tr w:rsidR="004B066E" w:rsidRPr="0029504B" w:rsidTr="008F31E3">
        <w:trPr>
          <w:tblHeader/>
        </w:trPr>
        <w:tc>
          <w:tcPr>
            <w:tcW w:w="817" w:type="dxa"/>
          </w:tcPr>
          <w:p w:rsidR="004B066E" w:rsidRPr="008F31E3" w:rsidRDefault="004B066E" w:rsidP="00215002">
            <w:pPr>
              <w:tabs>
                <w:tab w:val="left" w:pos="0"/>
              </w:tabs>
              <w:jc w:val="center"/>
              <w:rPr>
                <w:i/>
                <w:szCs w:val="24"/>
                <w:lang w:val="ru-RU"/>
              </w:rPr>
            </w:pPr>
            <w:r w:rsidRPr="008F31E3">
              <w:rPr>
                <w:i/>
                <w:szCs w:val="24"/>
                <w:lang w:val="ru-RU"/>
              </w:rPr>
              <w:t xml:space="preserve">№ </w:t>
            </w:r>
          </w:p>
          <w:p w:rsidR="004B066E" w:rsidRPr="008F31E3" w:rsidRDefault="004B066E" w:rsidP="00215002">
            <w:pPr>
              <w:tabs>
                <w:tab w:val="left" w:pos="0"/>
              </w:tabs>
              <w:jc w:val="center"/>
              <w:rPr>
                <w:i/>
                <w:szCs w:val="24"/>
                <w:lang w:val="ru-RU"/>
              </w:rPr>
            </w:pPr>
            <w:r w:rsidRPr="008F31E3">
              <w:rPr>
                <w:i/>
                <w:szCs w:val="24"/>
                <w:lang w:val="ru-RU"/>
              </w:rPr>
              <w:t>п/п</w:t>
            </w:r>
          </w:p>
        </w:tc>
        <w:tc>
          <w:tcPr>
            <w:tcW w:w="7655" w:type="dxa"/>
          </w:tcPr>
          <w:p w:rsidR="004B066E" w:rsidRPr="008F31E3" w:rsidRDefault="004B066E" w:rsidP="00215002">
            <w:pPr>
              <w:tabs>
                <w:tab w:val="left" w:pos="0"/>
              </w:tabs>
              <w:jc w:val="center"/>
              <w:rPr>
                <w:i/>
                <w:szCs w:val="24"/>
                <w:lang w:val="ru-RU"/>
              </w:rPr>
            </w:pPr>
            <w:r w:rsidRPr="008F31E3">
              <w:rPr>
                <w:i/>
                <w:szCs w:val="24"/>
                <w:lang w:val="ru-RU"/>
              </w:rPr>
              <w:t>Характеристики</w:t>
            </w:r>
          </w:p>
        </w:tc>
        <w:tc>
          <w:tcPr>
            <w:tcW w:w="851" w:type="dxa"/>
          </w:tcPr>
          <w:p w:rsidR="004B066E" w:rsidRPr="008F31E3" w:rsidRDefault="004B066E" w:rsidP="00215002">
            <w:pPr>
              <w:tabs>
                <w:tab w:val="left" w:pos="0"/>
              </w:tabs>
              <w:jc w:val="center"/>
              <w:rPr>
                <w:i/>
                <w:szCs w:val="24"/>
                <w:lang w:val="ru-RU"/>
              </w:rPr>
            </w:pPr>
            <w:r w:rsidRPr="008F31E3">
              <w:rPr>
                <w:i/>
                <w:szCs w:val="24"/>
                <w:lang w:val="ru-RU"/>
              </w:rPr>
              <w:t>Балл</w:t>
            </w:r>
          </w:p>
        </w:tc>
      </w:tr>
      <w:tr w:rsidR="004B066E" w:rsidRPr="0029504B" w:rsidTr="008F31E3">
        <w:trPr>
          <w:tblHeader/>
        </w:trPr>
        <w:tc>
          <w:tcPr>
            <w:tcW w:w="9323" w:type="dxa"/>
            <w:gridSpan w:val="3"/>
          </w:tcPr>
          <w:p w:rsidR="00CD35B4" w:rsidRPr="008F31E3" w:rsidRDefault="008F31E3" w:rsidP="008F31E3">
            <w:pPr>
              <w:tabs>
                <w:tab w:val="left" w:pos="0"/>
              </w:tabs>
              <w:jc w:val="center"/>
              <w:rPr>
                <w:szCs w:val="24"/>
                <w:lang w:val="ru-RU"/>
              </w:rPr>
            </w:pPr>
            <w:r>
              <w:rPr>
                <w:szCs w:val="24"/>
                <w:lang w:val="ru-RU"/>
              </w:rPr>
              <w:t xml:space="preserve">1. </w:t>
            </w:r>
            <w:r w:rsidR="004B066E" w:rsidRPr="008F31E3">
              <w:rPr>
                <w:szCs w:val="24"/>
                <w:lang w:val="ru-RU"/>
              </w:rPr>
              <w:t>Внешние возможности</w:t>
            </w:r>
          </w:p>
        </w:tc>
      </w:tr>
      <w:tr w:rsidR="004B066E" w:rsidRPr="0029504B" w:rsidTr="008F31E3">
        <w:trPr>
          <w:tblHeader/>
        </w:trPr>
        <w:tc>
          <w:tcPr>
            <w:tcW w:w="817" w:type="dxa"/>
          </w:tcPr>
          <w:p w:rsidR="004B066E" w:rsidRPr="008F31E3" w:rsidRDefault="008F31E3" w:rsidP="008F31E3">
            <w:pPr>
              <w:pStyle w:val="afa"/>
              <w:tabs>
                <w:tab w:val="left" w:pos="0"/>
              </w:tabs>
              <w:ind w:left="142"/>
              <w:jc w:val="center"/>
              <w:rPr>
                <w:szCs w:val="24"/>
              </w:rPr>
            </w:pPr>
            <w:r>
              <w:rPr>
                <w:szCs w:val="24"/>
              </w:rPr>
              <w:t>1.</w:t>
            </w:r>
          </w:p>
        </w:tc>
        <w:tc>
          <w:tcPr>
            <w:tcW w:w="7655" w:type="dxa"/>
          </w:tcPr>
          <w:p w:rsidR="004B066E" w:rsidRPr="008F31E3" w:rsidRDefault="004B066E" w:rsidP="00215002">
            <w:pPr>
              <w:tabs>
                <w:tab w:val="left" w:pos="0"/>
              </w:tabs>
              <w:jc w:val="both"/>
              <w:rPr>
                <w:szCs w:val="24"/>
                <w:lang w:val="ru-RU"/>
              </w:rPr>
            </w:pPr>
            <w:r w:rsidRPr="008F31E3">
              <w:rPr>
                <w:szCs w:val="24"/>
                <w:lang w:val="ru-RU"/>
              </w:rPr>
              <w:t>Наличие республиканской программы по молодежной политике</w:t>
            </w:r>
          </w:p>
        </w:tc>
        <w:tc>
          <w:tcPr>
            <w:tcW w:w="851" w:type="dxa"/>
          </w:tcPr>
          <w:p w:rsidR="004B066E" w:rsidRPr="008F31E3" w:rsidRDefault="005E32B6" w:rsidP="00215002">
            <w:pPr>
              <w:tabs>
                <w:tab w:val="left" w:pos="0"/>
              </w:tabs>
              <w:jc w:val="center"/>
              <w:rPr>
                <w:szCs w:val="24"/>
                <w:lang w:val="ru-RU"/>
              </w:rPr>
            </w:pPr>
            <w:r w:rsidRPr="008F31E3">
              <w:rPr>
                <w:szCs w:val="24"/>
                <w:lang w:val="ru-RU"/>
              </w:rPr>
              <w:t>4</w:t>
            </w:r>
          </w:p>
        </w:tc>
      </w:tr>
      <w:tr w:rsidR="004B066E" w:rsidRPr="0029504B" w:rsidTr="008F31E3">
        <w:trPr>
          <w:tblHeader/>
        </w:trPr>
        <w:tc>
          <w:tcPr>
            <w:tcW w:w="817" w:type="dxa"/>
          </w:tcPr>
          <w:p w:rsidR="004B066E" w:rsidRPr="008F31E3" w:rsidRDefault="008F31E3" w:rsidP="008F31E3">
            <w:pPr>
              <w:pStyle w:val="afa"/>
              <w:tabs>
                <w:tab w:val="left" w:pos="0"/>
              </w:tabs>
              <w:ind w:left="142"/>
              <w:jc w:val="center"/>
              <w:rPr>
                <w:szCs w:val="24"/>
              </w:rPr>
            </w:pPr>
            <w:r>
              <w:rPr>
                <w:szCs w:val="24"/>
              </w:rPr>
              <w:t>2.</w:t>
            </w:r>
          </w:p>
        </w:tc>
        <w:tc>
          <w:tcPr>
            <w:tcW w:w="7655" w:type="dxa"/>
          </w:tcPr>
          <w:p w:rsidR="004B066E" w:rsidRPr="008F31E3" w:rsidRDefault="004B066E" w:rsidP="00215002">
            <w:pPr>
              <w:tabs>
                <w:tab w:val="left" w:pos="0"/>
              </w:tabs>
              <w:jc w:val="both"/>
              <w:rPr>
                <w:szCs w:val="24"/>
                <w:lang w:val="ru-RU"/>
              </w:rPr>
            </w:pPr>
            <w:r w:rsidRPr="008F31E3">
              <w:rPr>
                <w:szCs w:val="24"/>
                <w:lang w:val="ru-RU"/>
              </w:rPr>
              <w:t>Наличие республиканской программы по модернизации здравоохранения</w:t>
            </w:r>
          </w:p>
        </w:tc>
        <w:tc>
          <w:tcPr>
            <w:tcW w:w="851" w:type="dxa"/>
          </w:tcPr>
          <w:p w:rsidR="004B066E" w:rsidRPr="008F31E3" w:rsidRDefault="005E32B6" w:rsidP="00215002">
            <w:pPr>
              <w:tabs>
                <w:tab w:val="left" w:pos="0"/>
              </w:tabs>
              <w:jc w:val="center"/>
              <w:rPr>
                <w:szCs w:val="24"/>
                <w:lang w:val="ru-RU"/>
              </w:rPr>
            </w:pPr>
            <w:r w:rsidRPr="008F31E3">
              <w:rPr>
                <w:szCs w:val="24"/>
                <w:lang w:val="ru-RU"/>
              </w:rPr>
              <w:t>4</w:t>
            </w:r>
          </w:p>
        </w:tc>
      </w:tr>
      <w:tr w:rsidR="004B066E" w:rsidRPr="0029504B" w:rsidTr="008F31E3">
        <w:trPr>
          <w:tblHeader/>
        </w:trPr>
        <w:tc>
          <w:tcPr>
            <w:tcW w:w="817" w:type="dxa"/>
          </w:tcPr>
          <w:p w:rsidR="004B066E" w:rsidRPr="008F31E3" w:rsidRDefault="008F31E3" w:rsidP="008F31E3">
            <w:pPr>
              <w:tabs>
                <w:tab w:val="left" w:pos="0"/>
              </w:tabs>
              <w:jc w:val="center"/>
              <w:rPr>
                <w:szCs w:val="24"/>
                <w:lang w:val="ru-RU"/>
              </w:rPr>
            </w:pPr>
            <w:r>
              <w:rPr>
                <w:szCs w:val="24"/>
                <w:lang w:val="ru-RU"/>
              </w:rPr>
              <w:t>3.</w:t>
            </w:r>
          </w:p>
        </w:tc>
        <w:tc>
          <w:tcPr>
            <w:tcW w:w="7655" w:type="dxa"/>
          </w:tcPr>
          <w:p w:rsidR="004B066E" w:rsidRPr="008F31E3" w:rsidRDefault="00CD35B4" w:rsidP="00215002">
            <w:pPr>
              <w:tabs>
                <w:tab w:val="left" w:pos="0"/>
              </w:tabs>
              <w:jc w:val="both"/>
              <w:rPr>
                <w:szCs w:val="24"/>
                <w:lang w:val="ru-RU"/>
              </w:rPr>
            </w:pPr>
            <w:r w:rsidRPr="008F31E3">
              <w:rPr>
                <w:szCs w:val="24"/>
                <w:lang w:val="ru-RU"/>
              </w:rPr>
              <w:t>П</w:t>
            </w:r>
            <w:r w:rsidR="004B066E" w:rsidRPr="008F31E3">
              <w:rPr>
                <w:szCs w:val="24"/>
                <w:lang w:val="ru-RU"/>
              </w:rPr>
              <w:t>редоставлени</w:t>
            </w:r>
            <w:r w:rsidRPr="008F31E3">
              <w:rPr>
                <w:szCs w:val="24"/>
                <w:lang w:val="ru-RU"/>
              </w:rPr>
              <w:t>е</w:t>
            </w:r>
            <w:r w:rsidR="004B066E" w:rsidRPr="008F31E3">
              <w:rPr>
                <w:szCs w:val="24"/>
                <w:lang w:val="ru-RU"/>
              </w:rPr>
              <w:t xml:space="preserve"> высокотехнологичных медицинских услуг</w:t>
            </w:r>
            <w:r w:rsidRPr="008F31E3">
              <w:rPr>
                <w:szCs w:val="24"/>
                <w:lang w:val="ru-RU"/>
              </w:rPr>
              <w:t xml:space="preserve"> на северо-западе региона</w:t>
            </w:r>
          </w:p>
        </w:tc>
        <w:tc>
          <w:tcPr>
            <w:tcW w:w="851" w:type="dxa"/>
          </w:tcPr>
          <w:p w:rsidR="004B066E" w:rsidRPr="008F31E3" w:rsidRDefault="005E32B6" w:rsidP="00215002">
            <w:pPr>
              <w:tabs>
                <w:tab w:val="left" w:pos="0"/>
              </w:tabs>
              <w:jc w:val="center"/>
              <w:rPr>
                <w:szCs w:val="24"/>
                <w:lang w:val="ru-RU"/>
              </w:rPr>
            </w:pPr>
            <w:r w:rsidRPr="008F31E3">
              <w:rPr>
                <w:szCs w:val="24"/>
                <w:lang w:val="ru-RU"/>
              </w:rPr>
              <w:t>4</w:t>
            </w:r>
          </w:p>
        </w:tc>
      </w:tr>
      <w:tr w:rsidR="004B066E" w:rsidRPr="0029504B" w:rsidTr="008F31E3">
        <w:trPr>
          <w:tblHeader/>
        </w:trPr>
        <w:tc>
          <w:tcPr>
            <w:tcW w:w="8472" w:type="dxa"/>
            <w:gridSpan w:val="2"/>
          </w:tcPr>
          <w:p w:rsidR="004B066E" w:rsidRPr="008F31E3" w:rsidRDefault="004B066E" w:rsidP="00215002">
            <w:pPr>
              <w:tabs>
                <w:tab w:val="left" w:pos="0"/>
              </w:tabs>
              <w:jc w:val="right"/>
              <w:rPr>
                <w:szCs w:val="24"/>
                <w:lang w:val="ru-RU"/>
              </w:rPr>
            </w:pPr>
            <w:r w:rsidRPr="008F31E3">
              <w:rPr>
                <w:szCs w:val="24"/>
                <w:lang w:val="ru-RU"/>
              </w:rPr>
              <w:t>Средний балл</w:t>
            </w:r>
          </w:p>
        </w:tc>
        <w:tc>
          <w:tcPr>
            <w:tcW w:w="851" w:type="dxa"/>
          </w:tcPr>
          <w:p w:rsidR="004B066E" w:rsidRPr="008F31E3" w:rsidRDefault="005E32B6" w:rsidP="00215002">
            <w:pPr>
              <w:tabs>
                <w:tab w:val="left" w:pos="0"/>
              </w:tabs>
              <w:jc w:val="center"/>
              <w:rPr>
                <w:szCs w:val="24"/>
                <w:lang w:val="ru-RU"/>
              </w:rPr>
            </w:pPr>
            <w:r w:rsidRPr="008F31E3">
              <w:rPr>
                <w:szCs w:val="24"/>
                <w:lang w:val="ru-RU"/>
              </w:rPr>
              <w:t>4</w:t>
            </w:r>
          </w:p>
        </w:tc>
      </w:tr>
      <w:tr w:rsidR="004B066E" w:rsidRPr="0029504B" w:rsidTr="008F31E3">
        <w:trPr>
          <w:tblHeader/>
        </w:trPr>
        <w:tc>
          <w:tcPr>
            <w:tcW w:w="9323" w:type="dxa"/>
            <w:gridSpan w:val="3"/>
          </w:tcPr>
          <w:p w:rsidR="00CD35B4" w:rsidRPr="008F31E3" w:rsidRDefault="007538EB" w:rsidP="008F31E3">
            <w:pPr>
              <w:tabs>
                <w:tab w:val="left" w:pos="0"/>
              </w:tabs>
              <w:jc w:val="center"/>
              <w:rPr>
                <w:szCs w:val="24"/>
                <w:lang w:val="ru-RU"/>
              </w:rPr>
            </w:pPr>
            <w:r>
              <w:rPr>
                <w:szCs w:val="24"/>
                <w:lang w:val="ru-RU"/>
              </w:rPr>
              <w:t xml:space="preserve">2. </w:t>
            </w:r>
            <w:r w:rsidR="004B066E" w:rsidRPr="008F31E3">
              <w:rPr>
                <w:szCs w:val="24"/>
                <w:lang w:val="ru-RU"/>
              </w:rPr>
              <w:t xml:space="preserve">Внутренние возможности </w:t>
            </w:r>
          </w:p>
        </w:tc>
      </w:tr>
      <w:tr w:rsidR="004B066E" w:rsidRPr="0029504B" w:rsidTr="008F31E3">
        <w:trPr>
          <w:tblHeader/>
        </w:trPr>
        <w:tc>
          <w:tcPr>
            <w:tcW w:w="817" w:type="dxa"/>
          </w:tcPr>
          <w:p w:rsidR="004B066E" w:rsidRPr="008F31E3" w:rsidRDefault="007538EB" w:rsidP="007538EB">
            <w:pPr>
              <w:tabs>
                <w:tab w:val="left" w:pos="0"/>
              </w:tabs>
              <w:jc w:val="center"/>
              <w:rPr>
                <w:szCs w:val="24"/>
                <w:lang w:val="ru-RU"/>
              </w:rPr>
            </w:pPr>
            <w:r>
              <w:rPr>
                <w:szCs w:val="24"/>
                <w:lang w:val="ru-RU"/>
              </w:rPr>
              <w:t xml:space="preserve">4. </w:t>
            </w:r>
          </w:p>
        </w:tc>
        <w:tc>
          <w:tcPr>
            <w:tcW w:w="7655" w:type="dxa"/>
          </w:tcPr>
          <w:p w:rsidR="004B066E" w:rsidRPr="008F31E3" w:rsidRDefault="007538EB" w:rsidP="00215002">
            <w:pPr>
              <w:tabs>
                <w:tab w:val="left" w:pos="0"/>
              </w:tabs>
              <w:jc w:val="both"/>
              <w:rPr>
                <w:szCs w:val="24"/>
                <w:lang w:val="ru-RU"/>
              </w:rPr>
            </w:pPr>
            <w:r>
              <w:rPr>
                <w:bCs/>
                <w:szCs w:val="24"/>
                <w:lang w:val="ru-RU"/>
              </w:rPr>
              <w:t xml:space="preserve">Естественный </w:t>
            </w:r>
            <w:r w:rsidR="004B066E" w:rsidRPr="008F31E3">
              <w:rPr>
                <w:bCs/>
                <w:szCs w:val="24"/>
                <w:lang w:val="ru-RU"/>
              </w:rPr>
              <w:t>прирост населения</w:t>
            </w:r>
          </w:p>
        </w:tc>
        <w:tc>
          <w:tcPr>
            <w:tcW w:w="851" w:type="dxa"/>
          </w:tcPr>
          <w:p w:rsidR="004B066E" w:rsidRPr="008F31E3" w:rsidRDefault="00CC3DA6" w:rsidP="00215002">
            <w:pPr>
              <w:tabs>
                <w:tab w:val="left" w:pos="0"/>
              </w:tabs>
              <w:jc w:val="center"/>
              <w:rPr>
                <w:szCs w:val="24"/>
                <w:lang w:val="ru-RU"/>
              </w:rPr>
            </w:pPr>
            <w:r w:rsidRPr="008F31E3">
              <w:rPr>
                <w:szCs w:val="24"/>
                <w:lang w:val="ru-RU"/>
              </w:rPr>
              <w:t>5</w:t>
            </w:r>
          </w:p>
        </w:tc>
      </w:tr>
      <w:tr w:rsidR="004B066E" w:rsidRPr="0029504B" w:rsidTr="008F31E3">
        <w:trPr>
          <w:tblHeader/>
        </w:trPr>
        <w:tc>
          <w:tcPr>
            <w:tcW w:w="817" w:type="dxa"/>
          </w:tcPr>
          <w:p w:rsidR="004B066E" w:rsidRPr="008F31E3" w:rsidRDefault="007538EB" w:rsidP="007538EB">
            <w:pPr>
              <w:tabs>
                <w:tab w:val="left" w:pos="0"/>
              </w:tabs>
              <w:jc w:val="center"/>
              <w:rPr>
                <w:szCs w:val="24"/>
                <w:lang w:val="ru-RU"/>
              </w:rPr>
            </w:pPr>
            <w:r>
              <w:rPr>
                <w:szCs w:val="24"/>
                <w:lang w:val="ru-RU"/>
              </w:rPr>
              <w:lastRenderedPageBreak/>
              <w:t xml:space="preserve">5. </w:t>
            </w:r>
          </w:p>
        </w:tc>
        <w:tc>
          <w:tcPr>
            <w:tcW w:w="7655" w:type="dxa"/>
          </w:tcPr>
          <w:p w:rsidR="004B066E" w:rsidRPr="008F31E3" w:rsidRDefault="004B066E" w:rsidP="007538EB">
            <w:pPr>
              <w:tabs>
                <w:tab w:val="left" w:pos="0"/>
              </w:tabs>
              <w:jc w:val="both"/>
              <w:rPr>
                <w:szCs w:val="24"/>
                <w:lang w:val="ru-RU"/>
              </w:rPr>
            </w:pPr>
            <w:r w:rsidRPr="008F31E3">
              <w:rPr>
                <w:szCs w:val="24"/>
                <w:lang w:val="ru-RU"/>
              </w:rPr>
              <w:t>Наличие в городском округе Молодежного совета при Совете городского округа, МБУ «Комитет по делам молодежи городского округа город Нефтекамск»</w:t>
            </w:r>
          </w:p>
        </w:tc>
        <w:tc>
          <w:tcPr>
            <w:tcW w:w="851" w:type="dxa"/>
          </w:tcPr>
          <w:p w:rsidR="004B066E" w:rsidRPr="008F31E3" w:rsidRDefault="00CC3DA6" w:rsidP="00215002">
            <w:pPr>
              <w:tabs>
                <w:tab w:val="left" w:pos="0"/>
              </w:tabs>
              <w:jc w:val="center"/>
              <w:rPr>
                <w:szCs w:val="24"/>
                <w:lang w:val="ru-RU"/>
              </w:rPr>
            </w:pPr>
            <w:r w:rsidRPr="008F31E3">
              <w:rPr>
                <w:szCs w:val="24"/>
                <w:lang w:val="ru-RU"/>
              </w:rPr>
              <w:t>4</w:t>
            </w:r>
          </w:p>
        </w:tc>
      </w:tr>
      <w:tr w:rsidR="004B066E" w:rsidRPr="0029504B" w:rsidTr="008F31E3">
        <w:trPr>
          <w:tblHeader/>
        </w:trPr>
        <w:tc>
          <w:tcPr>
            <w:tcW w:w="817" w:type="dxa"/>
          </w:tcPr>
          <w:p w:rsidR="004B066E" w:rsidRPr="008F31E3" w:rsidRDefault="007538EB" w:rsidP="007538EB">
            <w:pPr>
              <w:tabs>
                <w:tab w:val="left" w:pos="0"/>
              </w:tabs>
              <w:jc w:val="center"/>
              <w:rPr>
                <w:szCs w:val="24"/>
                <w:lang w:val="ru-RU"/>
              </w:rPr>
            </w:pPr>
            <w:r>
              <w:rPr>
                <w:szCs w:val="24"/>
                <w:lang w:val="ru-RU"/>
              </w:rPr>
              <w:t xml:space="preserve">6. </w:t>
            </w:r>
          </w:p>
        </w:tc>
        <w:tc>
          <w:tcPr>
            <w:tcW w:w="7655" w:type="dxa"/>
          </w:tcPr>
          <w:p w:rsidR="004B066E" w:rsidRPr="008F31E3" w:rsidRDefault="004B066E" w:rsidP="00215002">
            <w:pPr>
              <w:tabs>
                <w:tab w:val="left" w:pos="0"/>
              </w:tabs>
              <w:jc w:val="both"/>
              <w:rPr>
                <w:szCs w:val="24"/>
                <w:lang w:val="ru-RU"/>
              </w:rPr>
            </w:pPr>
            <w:r w:rsidRPr="008F31E3">
              <w:rPr>
                <w:bCs/>
                <w:szCs w:val="24"/>
                <w:lang w:val="ru-RU"/>
              </w:rPr>
              <w:t>Высокий урове</w:t>
            </w:r>
            <w:r w:rsidR="00CC3DA6" w:rsidRPr="008F31E3">
              <w:rPr>
                <w:bCs/>
                <w:szCs w:val="24"/>
                <w:lang w:val="ru-RU"/>
              </w:rPr>
              <w:t xml:space="preserve">нь обеспеченности учреждениями </w:t>
            </w:r>
            <w:r w:rsidRPr="008F31E3">
              <w:rPr>
                <w:bCs/>
                <w:szCs w:val="24"/>
                <w:lang w:val="ru-RU"/>
              </w:rPr>
              <w:t>социальной сферы</w:t>
            </w:r>
          </w:p>
        </w:tc>
        <w:tc>
          <w:tcPr>
            <w:tcW w:w="851" w:type="dxa"/>
          </w:tcPr>
          <w:p w:rsidR="004B066E" w:rsidRPr="008F31E3" w:rsidRDefault="00CC3DA6" w:rsidP="00215002">
            <w:pPr>
              <w:tabs>
                <w:tab w:val="left" w:pos="0"/>
              </w:tabs>
              <w:jc w:val="center"/>
              <w:rPr>
                <w:szCs w:val="24"/>
                <w:lang w:val="ru-RU"/>
              </w:rPr>
            </w:pPr>
            <w:r w:rsidRPr="008F31E3">
              <w:rPr>
                <w:szCs w:val="24"/>
                <w:lang w:val="ru-RU"/>
              </w:rPr>
              <w:t>4</w:t>
            </w:r>
          </w:p>
        </w:tc>
      </w:tr>
      <w:tr w:rsidR="004B066E" w:rsidRPr="0029504B" w:rsidTr="008F31E3">
        <w:trPr>
          <w:tblHeader/>
        </w:trPr>
        <w:tc>
          <w:tcPr>
            <w:tcW w:w="817" w:type="dxa"/>
          </w:tcPr>
          <w:p w:rsidR="004B066E" w:rsidRPr="008F31E3" w:rsidRDefault="007538EB" w:rsidP="007538EB">
            <w:pPr>
              <w:tabs>
                <w:tab w:val="left" w:pos="0"/>
              </w:tabs>
              <w:jc w:val="center"/>
              <w:rPr>
                <w:szCs w:val="24"/>
                <w:lang w:val="ru-RU"/>
              </w:rPr>
            </w:pPr>
            <w:r>
              <w:rPr>
                <w:szCs w:val="24"/>
                <w:lang w:val="ru-RU"/>
              </w:rPr>
              <w:t xml:space="preserve">7. </w:t>
            </w:r>
          </w:p>
        </w:tc>
        <w:tc>
          <w:tcPr>
            <w:tcW w:w="7655" w:type="dxa"/>
          </w:tcPr>
          <w:p w:rsidR="004B066E" w:rsidRPr="008F31E3" w:rsidRDefault="007538EB" w:rsidP="00215002">
            <w:pPr>
              <w:tabs>
                <w:tab w:val="left" w:pos="0"/>
              </w:tabs>
              <w:jc w:val="both"/>
              <w:rPr>
                <w:szCs w:val="24"/>
                <w:lang w:val="ru-RU"/>
              </w:rPr>
            </w:pPr>
            <w:r>
              <w:rPr>
                <w:szCs w:val="24"/>
                <w:lang w:val="ru-RU"/>
              </w:rPr>
              <w:t xml:space="preserve">Наличие муниципальной </w:t>
            </w:r>
            <w:r w:rsidR="004B066E" w:rsidRPr="008F31E3">
              <w:rPr>
                <w:szCs w:val="24"/>
                <w:lang w:val="ru-RU"/>
              </w:rPr>
              <w:t>программы по молодежной политике</w:t>
            </w:r>
          </w:p>
        </w:tc>
        <w:tc>
          <w:tcPr>
            <w:tcW w:w="851" w:type="dxa"/>
          </w:tcPr>
          <w:p w:rsidR="004B066E" w:rsidRPr="008F31E3" w:rsidRDefault="00CC3DA6" w:rsidP="00215002">
            <w:pPr>
              <w:tabs>
                <w:tab w:val="left" w:pos="0"/>
              </w:tabs>
              <w:jc w:val="center"/>
              <w:rPr>
                <w:szCs w:val="24"/>
                <w:lang w:val="ru-RU"/>
              </w:rPr>
            </w:pPr>
            <w:r w:rsidRPr="008F31E3">
              <w:rPr>
                <w:szCs w:val="24"/>
                <w:lang w:val="ru-RU"/>
              </w:rPr>
              <w:t>3</w:t>
            </w:r>
          </w:p>
        </w:tc>
      </w:tr>
      <w:tr w:rsidR="004B066E" w:rsidRPr="0029504B" w:rsidTr="008F31E3">
        <w:trPr>
          <w:tblHeader/>
        </w:trPr>
        <w:tc>
          <w:tcPr>
            <w:tcW w:w="817" w:type="dxa"/>
          </w:tcPr>
          <w:p w:rsidR="004B066E" w:rsidRPr="008F31E3" w:rsidRDefault="007538EB" w:rsidP="007538EB">
            <w:pPr>
              <w:tabs>
                <w:tab w:val="left" w:pos="0"/>
              </w:tabs>
              <w:jc w:val="center"/>
              <w:rPr>
                <w:szCs w:val="24"/>
                <w:lang w:val="ru-RU"/>
              </w:rPr>
            </w:pPr>
            <w:r>
              <w:rPr>
                <w:szCs w:val="24"/>
                <w:lang w:val="ru-RU"/>
              </w:rPr>
              <w:t xml:space="preserve">8. </w:t>
            </w:r>
          </w:p>
        </w:tc>
        <w:tc>
          <w:tcPr>
            <w:tcW w:w="7655" w:type="dxa"/>
          </w:tcPr>
          <w:p w:rsidR="004B066E" w:rsidRPr="008F31E3" w:rsidRDefault="004B066E" w:rsidP="00215002">
            <w:pPr>
              <w:tabs>
                <w:tab w:val="left" w:pos="0"/>
              </w:tabs>
              <w:jc w:val="both"/>
              <w:rPr>
                <w:szCs w:val="24"/>
                <w:lang w:val="ru-RU"/>
              </w:rPr>
            </w:pPr>
            <w:r w:rsidRPr="008F31E3">
              <w:rPr>
                <w:szCs w:val="24"/>
                <w:lang w:val="ru-RU"/>
              </w:rPr>
              <w:t>Широкий спектр услуг в сфере здравоохранения, в том числе оказание платных услуг</w:t>
            </w:r>
          </w:p>
        </w:tc>
        <w:tc>
          <w:tcPr>
            <w:tcW w:w="851" w:type="dxa"/>
          </w:tcPr>
          <w:p w:rsidR="004B066E" w:rsidRPr="008F31E3" w:rsidRDefault="002B06F6" w:rsidP="00215002">
            <w:pPr>
              <w:tabs>
                <w:tab w:val="left" w:pos="0"/>
              </w:tabs>
              <w:jc w:val="center"/>
              <w:rPr>
                <w:szCs w:val="24"/>
                <w:lang w:val="ru-RU"/>
              </w:rPr>
            </w:pPr>
            <w:r w:rsidRPr="008F31E3">
              <w:rPr>
                <w:szCs w:val="24"/>
                <w:lang w:val="ru-RU"/>
              </w:rPr>
              <w:t>4</w:t>
            </w:r>
          </w:p>
        </w:tc>
      </w:tr>
      <w:tr w:rsidR="004B066E" w:rsidRPr="0029504B" w:rsidTr="008F31E3">
        <w:trPr>
          <w:tblHeader/>
        </w:trPr>
        <w:tc>
          <w:tcPr>
            <w:tcW w:w="817" w:type="dxa"/>
          </w:tcPr>
          <w:p w:rsidR="004B066E" w:rsidRPr="008F31E3" w:rsidRDefault="007538EB" w:rsidP="007538EB">
            <w:pPr>
              <w:tabs>
                <w:tab w:val="left" w:pos="0"/>
              </w:tabs>
              <w:jc w:val="center"/>
              <w:rPr>
                <w:szCs w:val="24"/>
                <w:lang w:val="ru-RU"/>
              </w:rPr>
            </w:pPr>
            <w:r>
              <w:rPr>
                <w:szCs w:val="24"/>
                <w:lang w:val="ru-RU"/>
              </w:rPr>
              <w:t xml:space="preserve">9. </w:t>
            </w:r>
          </w:p>
        </w:tc>
        <w:tc>
          <w:tcPr>
            <w:tcW w:w="7655" w:type="dxa"/>
          </w:tcPr>
          <w:p w:rsidR="004B066E" w:rsidRPr="008F31E3" w:rsidRDefault="004B066E" w:rsidP="00215002">
            <w:pPr>
              <w:tabs>
                <w:tab w:val="left" w:pos="0"/>
              </w:tabs>
              <w:jc w:val="both"/>
              <w:rPr>
                <w:szCs w:val="24"/>
                <w:lang w:val="ru-RU"/>
              </w:rPr>
            </w:pPr>
            <w:r w:rsidRPr="008F31E3">
              <w:rPr>
                <w:bCs/>
                <w:szCs w:val="24"/>
                <w:lang w:val="ru-RU"/>
              </w:rPr>
              <w:t xml:space="preserve">Наличие </w:t>
            </w:r>
            <w:r w:rsidR="00D109D9" w:rsidRPr="008F31E3">
              <w:rPr>
                <w:bCs/>
                <w:szCs w:val="24"/>
                <w:lang w:val="ru-RU"/>
              </w:rPr>
              <w:t xml:space="preserve">условий для развития </w:t>
            </w:r>
            <w:r w:rsidRPr="008F31E3">
              <w:rPr>
                <w:bCs/>
                <w:szCs w:val="24"/>
                <w:lang w:val="ru-RU"/>
              </w:rPr>
              <w:t>образования, здравоохранения, культуры и спорта</w:t>
            </w:r>
          </w:p>
        </w:tc>
        <w:tc>
          <w:tcPr>
            <w:tcW w:w="851" w:type="dxa"/>
          </w:tcPr>
          <w:p w:rsidR="004B066E" w:rsidRPr="008F31E3" w:rsidRDefault="002B06F6" w:rsidP="00215002">
            <w:pPr>
              <w:tabs>
                <w:tab w:val="left" w:pos="0"/>
              </w:tabs>
              <w:jc w:val="center"/>
              <w:rPr>
                <w:szCs w:val="24"/>
                <w:lang w:val="ru-RU"/>
              </w:rPr>
            </w:pPr>
            <w:r w:rsidRPr="008F31E3">
              <w:rPr>
                <w:szCs w:val="24"/>
                <w:lang w:val="ru-RU"/>
              </w:rPr>
              <w:t>4</w:t>
            </w:r>
          </w:p>
        </w:tc>
      </w:tr>
      <w:tr w:rsidR="004B066E" w:rsidRPr="0029504B" w:rsidTr="008F31E3">
        <w:trPr>
          <w:tblHeader/>
        </w:trPr>
        <w:tc>
          <w:tcPr>
            <w:tcW w:w="817" w:type="dxa"/>
          </w:tcPr>
          <w:p w:rsidR="004B066E" w:rsidRPr="008F31E3" w:rsidRDefault="007538EB" w:rsidP="007538EB">
            <w:pPr>
              <w:tabs>
                <w:tab w:val="left" w:pos="0"/>
              </w:tabs>
              <w:jc w:val="center"/>
              <w:rPr>
                <w:szCs w:val="24"/>
                <w:lang w:val="ru-RU"/>
              </w:rPr>
            </w:pPr>
            <w:r>
              <w:rPr>
                <w:szCs w:val="24"/>
                <w:lang w:val="ru-RU"/>
              </w:rPr>
              <w:t xml:space="preserve">10. </w:t>
            </w:r>
          </w:p>
        </w:tc>
        <w:tc>
          <w:tcPr>
            <w:tcW w:w="7655" w:type="dxa"/>
          </w:tcPr>
          <w:p w:rsidR="004B066E" w:rsidRPr="008F31E3" w:rsidRDefault="004B066E" w:rsidP="00215002">
            <w:pPr>
              <w:tabs>
                <w:tab w:val="left" w:pos="0"/>
              </w:tabs>
              <w:jc w:val="both"/>
              <w:rPr>
                <w:szCs w:val="24"/>
                <w:lang w:val="ru-RU"/>
              </w:rPr>
            </w:pPr>
            <w:r w:rsidRPr="008F31E3">
              <w:rPr>
                <w:szCs w:val="24"/>
                <w:lang w:val="ru-RU"/>
              </w:rPr>
              <w:t>Исторически сложившиеся связи культур разных народов и национальностей, смешение разных культур</w:t>
            </w:r>
          </w:p>
        </w:tc>
        <w:tc>
          <w:tcPr>
            <w:tcW w:w="851" w:type="dxa"/>
          </w:tcPr>
          <w:p w:rsidR="004B066E" w:rsidRPr="008F31E3" w:rsidRDefault="002B06F6" w:rsidP="00215002">
            <w:pPr>
              <w:tabs>
                <w:tab w:val="left" w:pos="0"/>
              </w:tabs>
              <w:jc w:val="center"/>
              <w:rPr>
                <w:szCs w:val="24"/>
                <w:lang w:val="ru-RU"/>
              </w:rPr>
            </w:pPr>
            <w:r w:rsidRPr="008F31E3">
              <w:rPr>
                <w:szCs w:val="24"/>
                <w:lang w:val="ru-RU"/>
              </w:rPr>
              <w:t>5</w:t>
            </w:r>
          </w:p>
        </w:tc>
      </w:tr>
      <w:tr w:rsidR="004B066E" w:rsidRPr="007538EB" w:rsidTr="008F31E3">
        <w:trPr>
          <w:tblHeader/>
        </w:trPr>
        <w:tc>
          <w:tcPr>
            <w:tcW w:w="817" w:type="dxa"/>
          </w:tcPr>
          <w:p w:rsidR="004B066E" w:rsidRPr="008F31E3" w:rsidRDefault="007538EB" w:rsidP="007538EB">
            <w:pPr>
              <w:tabs>
                <w:tab w:val="left" w:pos="0"/>
              </w:tabs>
              <w:jc w:val="center"/>
              <w:rPr>
                <w:szCs w:val="24"/>
                <w:lang w:val="ru-RU"/>
              </w:rPr>
            </w:pPr>
            <w:r>
              <w:rPr>
                <w:szCs w:val="24"/>
                <w:lang w:val="ru-RU"/>
              </w:rPr>
              <w:t xml:space="preserve">11. </w:t>
            </w:r>
          </w:p>
        </w:tc>
        <w:tc>
          <w:tcPr>
            <w:tcW w:w="7655" w:type="dxa"/>
          </w:tcPr>
          <w:p w:rsidR="004B066E" w:rsidRPr="008F31E3" w:rsidRDefault="004B066E" w:rsidP="00215002">
            <w:pPr>
              <w:tabs>
                <w:tab w:val="left" w:pos="0"/>
              </w:tabs>
              <w:jc w:val="both"/>
              <w:rPr>
                <w:szCs w:val="24"/>
                <w:lang w:val="ru-RU"/>
              </w:rPr>
            </w:pPr>
            <w:r w:rsidRPr="008F31E3">
              <w:rPr>
                <w:bCs/>
                <w:szCs w:val="24"/>
                <w:lang w:val="ru-RU"/>
              </w:rPr>
              <w:t>Население многонационально и неконфликтно</w:t>
            </w:r>
          </w:p>
        </w:tc>
        <w:tc>
          <w:tcPr>
            <w:tcW w:w="851" w:type="dxa"/>
          </w:tcPr>
          <w:p w:rsidR="004B066E" w:rsidRPr="008F31E3" w:rsidRDefault="002B06F6" w:rsidP="00215002">
            <w:pPr>
              <w:tabs>
                <w:tab w:val="left" w:pos="0"/>
              </w:tabs>
              <w:jc w:val="center"/>
              <w:rPr>
                <w:szCs w:val="24"/>
                <w:lang w:val="ru-RU"/>
              </w:rPr>
            </w:pPr>
            <w:r w:rsidRPr="008F31E3">
              <w:rPr>
                <w:szCs w:val="24"/>
                <w:lang w:val="ru-RU"/>
              </w:rPr>
              <w:t>5</w:t>
            </w:r>
          </w:p>
        </w:tc>
      </w:tr>
      <w:tr w:rsidR="004B066E" w:rsidRPr="007538EB" w:rsidTr="008F31E3">
        <w:trPr>
          <w:tblHeader/>
        </w:trPr>
        <w:tc>
          <w:tcPr>
            <w:tcW w:w="8472" w:type="dxa"/>
            <w:gridSpan w:val="2"/>
          </w:tcPr>
          <w:p w:rsidR="004B066E" w:rsidRPr="008F31E3" w:rsidRDefault="004B066E" w:rsidP="00215002">
            <w:pPr>
              <w:tabs>
                <w:tab w:val="left" w:pos="0"/>
              </w:tabs>
              <w:jc w:val="right"/>
              <w:rPr>
                <w:szCs w:val="24"/>
                <w:lang w:val="ru-RU"/>
              </w:rPr>
            </w:pPr>
            <w:r w:rsidRPr="008F31E3">
              <w:rPr>
                <w:szCs w:val="24"/>
                <w:lang w:val="ru-RU"/>
              </w:rPr>
              <w:t>Средний балл</w:t>
            </w:r>
          </w:p>
        </w:tc>
        <w:tc>
          <w:tcPr>
            <w:tcW w:w="851" w:type="dxa"/>
          </w:tcPr>
          <w:p w:rsidR="004B066E" w:rsidRPr="008F31E3" w:rsidRDefault="002B06F6" w:rsidP="00215002">
            <w:pPr>
              <w:tabs>
                <w:tab w:val="left" w:pos="0"/>
              </w:tabs>
              <w:jc w:val="center"/>
              <w:rPr>
                <w:szCs w:val="24"/>
                <w:lang w:val="ru-RU"/>
              </w:rPr>
            </w:pPr>
            <w:r w:rsidRPr="008F31E3">
              <w:rPr>
                <w:szCs w:val="24"/>
                <w:lang w:val="ru-RU"/>
              </w:rPr>
              <w:t>4,3</w:t>
            </w:r>
          </w:p>
        </w:tc>
      </w:tr>
      <w:tr w:rsidR="004B066E" w:rsidRPr="007538EB" w:rsidTr="008F31E3">
        <w:trPr>
          <w:tblHeader/>
        </w:trPr>
        <w:tc>
          <w:tcPr>
            <w:tcW w:w="9323" w:type="dxa"/>
            <w:gridSpan w:val="3"/>
          </w:tcPr>
          <w:p w:rsidR="00CD35B4" w:rsidRPr="008F31E3" w:rsidRDefault="007538EB" w:rsidP="007538EB">
            <w:pPr>
              <w:tabs>
                <w:tab w:val="left" w:pos="0"/>
              </w:tabs>
              <w:jc w:val="center"/>
              <w:rPr>
                <w:szCs w:val="24"/>
                <w:lang w:val="ru-RU"/>
              </w:rPr>
            </w:pPr>
            <w:r>
              <w:rPr>
                <w:szCs w:val="24"/>
                <w:lang w:val="ru-RU"/>
              </w:rPr>
              <w:t xml:space="preserve">3. </w:t>
            </w:r>
            <w:r w:rsidR="004B066E" w:rsidRPr="008F31E3">
              <w:rPr>
                <w:szCs w:val="24"/>
                <w:lang w:val="ru-RU"/>
              </w:rPr>
              <w:t>Внутренние ограничения</w:t>
            </w:r>
          </w:p>
        </w:tc>
      </w:tr>
      <w:tr w:rsidR="004B066E" w:rsidRPr="007538EB" w:rsidTr="008F31E3">
        <w:trPr>
          <w:tblHeader/>
        </w:trPr>
        <w:tc>
          <w:tcPr>
            <w:tcW w:w="817" w:type="dxa"/>
          </w:tcPr>
          <w:p w:rsidR="004B066E" w:rsidRPr="008F31E3" w:rsidRDefault="007538EB" w:rsidP="007538EB">
            <w:pPr>
              <w:tabs>
                <w:tab w:val="left" w:pos="0"/>
              </w:tabs>
              <w:jc w:val="center"/>
              <w:rPr>
                <w:szCs w:val="24"/>
                <w:lang w:val="ru-RU"/>
              </w:rPr>
            </w:pPr>
            <w:r>
              <w:rPr>
                <w:szCs w:val="24"/>
                <w:lang w:val="ru-RU"/>
              </w:rPr>
              <w:t xml:space="preserve">12. </w:t>
            </w:r>
          </w:p>
        </w:tc>
        <w:tc>
          <w:tcPr>
            <w:tcW w:w="7655" w:type="dxa"/>
          </w:tcPr>
          <w:p w:rsidR="004B066E" w:rsidRPr="008F31E3" w:rsidRDefault="004B066E" w:rsidP="00215002">
            <w:pPr>
              <w:tabs>
                <w:tab w:val="left" w:pos="0"/>
              </w:tabs>
              <w:jc w:val="both"/>
              <w:rPr>
                <w:szCs w:val="24"/>
                <w:lang w:val="ru-RU"/>
              </w:rPr>
            </w:pPr>
            <w:r w:rsidRPr="008F31E3">
              <w:rPr>
                <w:szCs w:val="24"/>
                <w:lang w:val="ru-RU"/>
              </w:rPr>
              <w:t>Сложности в вопросах трудоустройства и обеспечения доступным жильем молодежи</w:t>
            </w:r>
          </w:p>
        </w:tc>
        <w:tc>
          <w:tcPr>
            <w:tcW w:w="851" w:type="dxa"/>
          </w:tcPr>
          <w:p w:rsidR="004B066E" w:rsidRPr="008F31E3" w:rsidRDefault="00927C13" w:rsidP="00215002">
            <w:pPr>
              <w:tabs>
                <w:tab w:val="left" w:pos="0"/>
              </w:tabs>
              <w:jc w:val="center"/>
              <w:rPr>
                <w:szCs w:val="24"/>
                <w:lang w:val="ru-RU"/>
              </w:rPr>
            </w:pPr>
            <w:r w:rsidRPr="008F31E3">
              <w:rPr>
                <w:szCs w:val="24"/>
                <w:lang w:val="ru-RU"/>
              </w:rPr>
              <w:t>4</w:t>
            </w:r>
          </w:p>
        </w:tc>
      </w:tr>
      <w:tr w:rsidR="004B066E" w:rsidRPr="0029504B" w:rsidTr="008F31E3">
        <w:trPr>
          <w:tblHeader/>
        </w:trPr>
        <w:tc>
          <w:tcPr>
            <w:tcW w:w="817" w:type="dxa"/>
          </w:tcPr>
          <w:p w:rsidR="004B066E" w:rsidRPr="008F31E3" w:rsidRDefault="007538EB" w:rsidP="007538EB">
            <w:pPr>
              <w:tabs>
                <w:tab w:val="left" w:pos="0"/>
              </w:tabs>
              <w:jc w:val="center"/>
              <w:rPr>
                <w:szCs w:val="24"/>
                <w:lang w:val="ru-RU"/>
              </w:rPr>
            </w:pPr>
            <w:r>
              <w:rPr>
                <w:szCs w:val="24"/>
                <w:lang w:val="ru-RU"/>
              </w:rPr>
              <w:t xml:space="preserve">13. </w:t>
            </w:r>
          </w:p>
        </w:tc>
        <w:tc>
          <w:tcPr>
            <w:tcW w:w="7655" w:type="dxa"/>
          </w:tcPr>
          <w:p w:rsidR="004B066E" w:rsidRPr="008F31E3" w:rsidRDefault="004B066E" w:rsidP="00215002">
            <w:pPr>
              <w:tabs>
                <w:tab w:val="left" w:pos="0"/>
              </w:tabs>
              <w:jc w:val="both"/>
              <w:rPr>
                <w:szCs w:val="24"/>
                <w:lang w:val="ru-RU"/>
              </w:rPr>
            </w:pPr>
            <w:r w:rsidRPr="008F31E3">
              <w:rPr>
                <w:szCs w:val="24"/>
                <w:lang w:val="ru-RU"/>
              </w:rPr>
              <w:t>Недостаток физкультурно-оздоровительных комплексов и спортивных площадок для любителей спорта, высокая загруженность действующих физкультурно-оздоровительных объектов</w:t>
            </w:r>
          </w:p>
        </w:tc>
        <w:tc>
          <w:tcPr>
            <w:tcW w:w="851" w:type="dxa"/>
          </w:tcPr>
          <w:p w:rsidR="004B066E" w:rsidRPr="008F31E3" w:rsidRDefault="00927C13" w:rsidP="00215002">
            <w:pPr>
              <w:tabs>
                <w:tab w:val="left" w:pos="0"/>
              </w:tabs>
              <w:jc w:val="center"/>
              <w:rPr>
                <w:szCs w:val="24"/>
                <w:lang w:val="ru-RU"/>
              </w:rPr>
            </w:pPr>
            <w:r w:rsidRPr="008F31E3">
              <w:rPr>
                <w:szCs w:val="24"/>
                <w:lang w:val="ru-RU"/>
              </w:rPr>
              <w:t>3</w:t>
            </w:r>
          </w:p>
        </w:tc>
      </w:tr>
      <w:tr w:rsidR="004B066E" w:rsidRPr="007538EB" w:rsidTr="008F31E3">
        <w:trPr>
          <w:tblHeader/>
        </w:trPr>
        <w:tc>
          <w:tcPr>
            <w:tcW w:w="817" w:type="dxa"/>
          </w:tcPr>
          <w:p w:rsidR="004B066E" w:rsidRPr="008F31E3" w:rsidRDefault="007538EB" w:rsidP="007538EB">
            <w:pPr>
              <w:tabs>
                <w:tab w:val="left" w:pos="0"/>
              </w:tabs>
              <w:jc w:val="center"/>
              <w:rPr>
                <w:szCs w:val="24"/>
                <w:lang w:val="ru-RU"/>
              </w:rPr>
            </w:pPr>
            <w:r>
              <w:rPr>
                <w:szCs w:val="24"/>
                <w:lang w:val="ru-RU"/>
              </w:rPr>
              <w:t xml:space="preserve">14. </w:t>
            </w:r>
          </w:p>
        </w:tc>
        <w:tc>
          <w:tcPr>
            <w:tcW w:w="7655" w:type="dxa"/>
          </w:tcPr>
          <w:p w:rsidR="004B066E" w:rsidRPr="008F31E3" w:rsidRDefault="004B066E" w:rsidP="00215002">
            <w:pPr>
              <w:tabs>
                <w:tab w:val="left" w:pos="0"/>
              </w:tabs>
              <w:jc w:val="both"/>
              <w:rPr>
                <w:szCs w:val="24"/>
                <w:lang w:val="ru-RU"/>
              </w:rPr>
            </w:pPr>
            <w:r w:rsidRPr="008F31E3">
              <w:rPr>
                <w:szCs w:val="24"/>
                <w:lang w:val="ru-RU"/>
              </w:rPr>
              <w:t>Высокая степень износа единственного в городе Нефтекамске стадиона «Торос»</w:t>
            </w:r>
          </w:p>
        </w:tc>
        <w:tc>
          <w:tcPr>
            <w:tcW w:w="851" w:type="dxa"/>
          </w:tcPr>
          <w:p w:rsidR="004B066E" w:rsidRPr="008F31E3" w:rsidRDefault="00927C13" w:rsidP="00215002">
            <w:pPr>
              <w:tabs>
                <w:tab w:val="left" w:pos="0"/>
              </w:tabs>
              <w:jc w:val="center"/>
              <w:rPr>
                <w:szCs w:val="24"/>
                <w:lang w:val="ru-RU"/>
              </w:rPr>
            </w:pPr>
            <w:r w:rsidRPr="008F31E3">
              <w:rPr>
                <w:szCs w:val="24"/>
                <w:lang w:val="ru-RU"/>
              </w:rPr>
              <w:t>4</w:t>
            </w:r>
          </w:p>
        </w:tc>
      </w:tr>
      <w:tr w:rsidR="004B066E" w:rsidRPr="007538EB" w:rsidTr="008F31E3">
        <w:trPr>
          <w:tblHeader/>
        </w:trPr>
        <w:tc>
          <w:tcPr>
            <w:tcW w:w="817" w:type="dxa"/>
          </w:tcPr>
          <w:p w:rsidR="004B066E" w:rsidRPr="008F31E3" w:rsidRDefault="007538EB" w:rsidP="007538EB">
            <w:pPr>
              <w:tabs>
                <w:tab w:val="left" w:pos="0"/>
              </w:tabs>
              <w:jc w:val="center"/>
              <w:rPr>
                <w:szCs w:val="24"/>
                <w:lang w:val="ru-RU"/>
              </w:rPr>
            </w:pPr>
            <w:r>
              <w:rPr>
                <w:szCs w:val="24"/>
                <w:lang w:val="ru-RU"/>
              </w:rPr>
              <w:t xml:space="preserve">15. </w:t>
            </w:r>
          </w:p>
        </w:tc>
        <w:tc>
          <w:tcPr>
            <w:tcW w:w="7655" w:type="dxa"/>
          </w:tcPr>
          <w:p w:rsidR="004B066E" w:rsidRPr="008F31E3" w:rsidRDefault="004B066E" w:rsidP="00215002">
            <w:pPr>
              <w:tabs>
                <w:tab w:val="left" w:pos="0"/>
              </w:tabs>
              <w:jc w:val="both"/>
              <w:rPr>
                <w:szCs w:val="24"/>
                <w:lang w:val="ru-RU"/>
              </w:rPr>
            </w:pPr>
            <w:r w:rsidRPr="008F31E3">
              <w:rPr>
                <w:szCs w:val="24"/>
                <w:lang w:val="ru-RU"/>
              </w:rPr>
              <w:t>Нехватка объектов культуры</w:t>
            </w:r>
          </w:p>
        </w:tc>
        <w:tc>
          <w:tcPr>
            <w:tcW w:w="851" w:type="dxa"/>
          </w:tcPr>
          <w:p w:rsidR="004B066E" w:rsidRPr="008F31E3" w:rsidRDefault="00927C13" w:rsidP="00215002">
            <w:pPr>
              <w:tabs>
                <w:tab w:val="left" w:pos="0"/>
              </w:tabs>
              <w:jc w:val="center"/>
              <w:rPr>
                <w:szCs w:val="24"/>
                <w:lang w:val="ru-RU"/>
              </w:rPr>
            </w:pPr>
            <w:r w:rsidRPr="008F31E3">
              <w:rPr>
                <w:szCs w:val="24"/>
                <w:lang w:val="ru-RU"/>
              </w:rPr>
              <w:t>3</w:t>
            </w:r>
          </w:p>
        </w:tc>
      </w:tr>
      <w:tr w:rsidR="004B066E" w:rsidRPr="007538EB" w:rsidTr="008F31E3">
        <w:trPr>
          <w:tblHeader/>
        </w:trPr>
        <w:tc>
          <w:tcPr>
            <w:tcW w:w="817" w:type="dxa"/>
          </w:tcPr>
          <w:p w:rsidR="004B066E" w:rsidRPr="008F31E3" w:rsidRDefault="007538EB" w:rsidP="007538EB">
            <w:pPr>
              <w:tabs>
                <w:tab w:val="left" w:pos="0"/>
              </w:tabs>
              <w:jc w:val="center"/>
              <w:rPr>
                <w:szCs w:val="24"/>
                <w:lang w:val="ru-RU"/>
              </w:rPr>
            </w:pPr>
            <w:r>
              <w:rPr>
                <w:szCs w:val="24"/>
                <w:lang w:val="ru-RU"/>
              </w:rPr>
              <w:t xml:space="preserve">16. </w:t>
            </w:r>
          </w:p>
        </w:tc>
        <w:tc>
          <w:tcPr>
            <w:tcW w:w="7655" w:type="dxa"/>
          </w:tcPr>
          <w:p w:rsidR="004B066E" w:rsidRPr="008F31E3" w:rsidRDefault="004B066E" w:rsidP="00215002">
            <w:pPr>
              <w:tabs>
                <w:tab w:val="left" w:pos="0"/>
              </w:tabs>
              <w:jc w:val="both"/>
              <w:rPr>
                <w:szCs w:val="24"/>
                <w:lang w:val="ru-RU"/>
              </w:rPr>
            </w:pPr>
            <w:r w:rsidRPr="008F31E3">
              <w:rPr>
                <w:szCs w:val="24"/>
                <w:lang w:val="ru-RU"/>
              </w:rPr>
              <w:t>Развитие культурной среды в основном за счет частных инициатив</w:t>
            </w:r>
          </w:p>
        </w:tc>
        <w:tc>
          <w:tcPr>
            <w:tcW w:w="851" w:type="dxa"/>
          </w:tcPr>
          <w:p w:rsidR="004B066E" w:rsidRPr="008F31E3" w:rsidRDefault="00927C13" w:rsidP="00215002">
            <w:pPr>
              <w:tabs>
                <w:tab w:val="left" w:pos="0"/>
              </w:tabs>
              <w:jc w:val="center"/>
              <w:rPr>
                <w:szCs w:val="24"/>
                <w:lang w:val="ru-RU"/>
              </w:rPr>
            </w:pPr>
            <w:r w:rsidRPr="008F31E3">
              <w:rPr>
                <w:szCs w:val="24"/>
                <w:lang w:val="ru-RU"/>
              </w:rPr>
              <w:t>2</w:t>
            </w:r>
          </w:p>
        </w:tc>
      </w:tr>
      <w:tr w:rsidR="004B066E" w:rsidRPr="007538EB" w:rsidTr="008F31E3">
        <w:trPr>
          <w:tblHeader/>
        </w:trPr>
        <w:tc>
          <w:tcPr>
            <w:tcW w:w="817" w:type="dxa"/>
          </w:tcPr>
          <w:p w:rsidR="004B066E" w:rsidRPr="008F31E3" w:rsidRDefault="007538EB" w:rsidP="007538EB">
            <w:pPr>
              <w:tabs>
                <w:tab w:val="left" w:pos="0"/>
              </w:tabs>
              <w:jc w:val="center"/>
              <w:rPr>
                <w:szCs w:val="24"/>
                <w:lang w:val="ru-RU"/>
              </w:rPr>
            </w:pPr>
            <w:r>
              <w:rPr>
                <w:szCs w:val="24"/>
                <w:lang w:val="ru-RU"/>
              </w:rPr>
              <w:t xml:space="preserve">17. </w:t>
            </w:r>
          </w:p>
        </w:tc>
        <w:tc>
          <w:tcPr>
            <w:tcW w:w="7655" w:type="dxa"/>
          </w:tcPr>
          <w:p w:rsidR="004B066E" w:rsidRPr="008F31E3" w:rsidRDefault="004B066E" w:rsidP="00215002">
            <w:pPr>
              <w:tabs>
                <w:tab w:val="left" w:pos="0"/>
              </w:tabs>
              <w:jc w:val="both"/>
              <w:rPr>
                <w:szCs w:val="24"/>
                <w:lang w:val="ru-RU"/>
              </w:rPr>
            </w:pPr>
            <w:r w:rsidRPr="008F31E3">
              <w:rPr>
                <w:szCs w:val="24"/>
                <w:lang w:val="ru-RU"/>
              </w:rPr>
              <w:t>Нехватка  квалифицированного медицинского персонала</w:t>
            </w:r>
          </w:p>
        </w:tc>
        <w:tc>
          <w:tcPr>
            <w:tcW w:w="851" w:type="dxa"/>
          </w:tcPr>
          <w:p w:rsidR="004B066E" w:rsidRPr="008F31E3" w:rsidRDefault="00545C9E" w:rsidP="00215002">
            <w:pPr>
              <w:tabs>
                <w:tab w:val="left" w:pos="0"/>
              </w:tabs>
              <w:jc w:val="center"/>
              <w:rPr>
                <w:szCs w:val="24"/>
                <w:lang w:val="ru-RU"/>
              </w:rPr>
            </w:pPr>
            <w:r w:rsidRPr="008F31E3">
              <w:rPr>
                <w:szCs w:val="24"/>
                <w:lang w:val="ru-RU"/>
              </w:rPr>
              <w:t>5</w:t>
            </w:r>
          </w:p>
        </w:tc>
      </w:tr>
      <w:tr w:rsidR="004B066E" w:rsidRPr="007538EB" w:rsidTr="008F31E3">
        <w:trPr>
          <w:tblHeader/>
        </w:trPr>
        <w:tc>
          <w:tcPr>
            <w:tcW w:w="817" w:type="dxa"/>
          </w:tcPr>
          <w:p w:rsidR="004B066E" w:rsidRPr="008F31E3" w:rsidRDefault="007538EB" w:rsidP="007538EB">
            <w:pPr>
              <w:tabs>
                <w:tab w:val="left" w:pos="0"/>
              </w:tabs>
              <w:jc w:val="center"/>
              <w:rPr>
                <w:szCs w:val="24"/>
                <w:lang w:val="ru-RU"/>
              </w:rPr>
            </w:pPr>
            <w:r>
              <w:rPr>
                <w:szCs w:val="24"/>
                <w:lang w:val="ru-RU"/>
              </w:rPr>
              <w:t xml:space="preserve">18. </w:t>
            </w:r>
          </w:p>
        </w:tc>
        <w:tc>
          <w:tcPr>
            <w:tcW w:w="7655" w:type="dxa"/>
          </w:tcPr>
          <w:p w:rsidR="004B066E" w:rsidRPr="008F31E3" w:rsidRDefault="004B066E" w:rsidP="00215002">
            <w:pPr>
              <w:tabs>
                <w:tab w:val="left" w:pos="0"/>
              </w:tabs>
              <w:jc w:val="both"/>
              <w:rPr>
                <w:szCs w:val="24"/>
                <w:lang w:val="ru-RU"/>
              </w:rPr>
            </w:pPr>
            <w:r w:rsidRPr="008F31E3">
              <w:rPr>
                <w:color w:val="000000"/>
                <w:szCs w:val="24"/>
                <w:lang w:val="ru-RU"/>
              </w:rPr>
              <w:t>Доступность для инвалидов спортивных объектов</w:t>
            </w:r>
          </w:p>
        </w:tc>
        <w:tc>
          <w:tcPr>
            <w:tcW w:w="851" w:type="dxa"/>
          </w:tcPr>
          <w:p w:rsidR="004B066E" w:rsidRPr="008F31E3" w:rsidRDefault="00927C13" w:rsidP="00215002">
            <w:pPr>
              <w:tabs>
                <w:tab w:val="left" w:pos="0"/>
              </w:tabs>
              <w:jc w:val="center"/>
              <w:rPr>
                <w:szCs w:val="24"/>
                <w:lang w:val="ru-RU"/>
              </w:rPr>
            </w:pPr>
            <w:r w:rsidRPr="008F31E3">
              <w:rPr>
                <w:szCs w:val="24"/>
                <w:lang w:val="ru-RU"/>
              </w:rPr>
              <w:t>4</w:t>
            </w:r>
          </w:p>
        </w:tc>
      </w:tr>
      <w:tr w:rsidR="004B066E" w:rsidRPr="0029504B" w:rsidTr="008F31E3">
        <w:trPr>
          <w:tblHeader/>
        </w:trPr>
        <w:tc>
          <w:tcPr>
            <w:tcW w:w="817" w:type="dxa"/>
          </w:tcPr>
          <w:p w:rsidR="004B066E" w:rsidRPr="008F31E3" w:rsidRDefault="007538EB" w:rsidP="007538EB">
            <w:pPr>
              <w:tabs>
                <w:tab w:val="left" w:pos="0"/>
              </w:tabs>
              <w:jc w:val="center"/>
              <w:rPr>
                <w:szCs w:val="24"/>
                <w:lang w:val="ru-RU"/>
              </w:rPr>
            </w:pPr>
            <w:r>
              <w:rPr>
                <w:szCs w:val="24"/>
                <w:lang w:val="ru-RU"/>
              </w:rPr>
              <w:t>19.</w:t>
            </w:r>
          </w:p>
        </w:tc>
        <w:tc>
          <w:tcPr>
            <w:tcW w:w="7655" w:type="dxa"/>
          </w:tcPr>
          <w:p w:rsidR="004B066E" w:rsidRPr="008F31E3" w:rsidRDefault="004B066E" w:rsidP="00215002">
            <w:pPr>
              <w:tabs>
                <w:tab w:val="left" w:pos="0"/>
              </w:tabs>
              <w:jc w:val="both"/>
              <w:rPr>
                <w:szCs w:val="24"/>
                <w:lang w:val="ru-RU"/>
              </w:rPr>
            </w:pPr>
            <w:r w:rsidRPr="008F31E3">
              <w:rPr>
                <w:bCs/>
                <w:szCs w:val="24"/>
                <w:lang w:val="ru-RU"/>
              </w:rPr>
              <w:t>Устаревание и износ материально-технической базы в социальной сфере</w:t>
            </w:r>
          </w:p>
        </w:tc>
        <w:tc>
          <w:tcPr>
            <w:tcW w:w="851" w:type="dxa"/>
          </w:tcPr>
          <w:p w:rsidR="004B066E" w:rsidRPr="008F31E3" w:rsidRDefault="00927C13" w:rsidP="00215002">
            <w:pPr>
              <w:tabs>
                <w:tab w:val="left" w:pos="0"/>
              </w:tabs>
              <w:jc w:val="center"/>
              <w:rPr>
                <w:szCs w:val="24"/>
                <w:lang w:val="ru-RU"/>
              </w:rPr>
            </w:pPr>
            <w:r w:rsidRPr="008F31E3">
              <w:rPr>
                <w:szCs w:val="24"/>
                <w:lang w:val="ru-RU"/>
              </w:rPr>
              <w:t>4</w:t>
            </w:r>
          </w:p>
        </w:tc>
      </w:tr>
      <w:tr w:rsidR="004B066E" w:rsidRPr="0029504B" w:rsidTr="008F31E3">
        <w:trPr>
          <w:tblHeader/>
        </w:trPr>
        <w:tc>
          <w:tcPr>
            <w:tcW w:w="817" w:type="dxa"/>
          </w:tcPr>
          <w:p w:rsidR="004B066E" w:rsidRPr="008F31E3" w:rsidRDefault="004B066E" w:rsidP="00215002">
            <w:pPr>
              <w:tabs>
                <w:tab w:val="left" w:pos="0"/>
              </w:tabs>
              <w:jc w:val="center"/>
              <w:rPr>
                <w:szCs w:val="24"/>
                <w:lang w:val="ru-RU"/>
              </w:rPr>
            </w:pPr>
          </w:p>
        </w:tc>
        <w:tc>
          <w:tcPr>
            <w:tcW w:w="7655" w:type="dxa"/>
          </w:tcPr>
          <w:p w:rsidR="004B066E" w:rsidRPr="008F31E3" w:rsidRDefault="004B066E" w:rsidP="00215002">
            <w:pPr>
              <w:tabs>
                <w:tab w:val="left" w:pos="0"/>
              </w:tabs>
              <w:jc w:val="right"/>
              <w:rPr>
                <w:szCs w:val="24"/>
                <w:lang w:val="ru-RU"/>
              </w:rPr>
            </w:pPr>
            <w:r w:rsidRPr="008F31E3">
              <w:rPr>
                <w:szCs w:val="24"/>
                <w:lang w:val="ru-RU"/>
              </w:rPr>
              <w:t>Средний балл</w:t>
            </w:r>
          </w:p>
        </w:tc>
        <w:tc>
          <w:tcPr>
            <w:tcW w:w="851" w:type="dxa"/>
          </w:tcPr>
          <w:p w:rsidR="00927C13" w:rsidRPr="008F31E3" w:rsidRDefault="00927C13" w:rsidP="00215002">
            <w:pPr>
              <w:tabs>
                <w:tab w:val="left" w:pos="0"/>
              </w:tabs>
              <w:jc w:val="center"/>
              <w:rPr>
                <w:szCs w:val="24"/>
                <w:lang w:val="ru-RU"/>
              </w:rPr>
            </w:pPr>
            <w:r w:rsidRPr="008F31E3">
              <w:rPr>
                <w:szCs w:val="24"/>
                <w:lang w:val="ru-RU"/>
              </w:rPr>
              <w:t>3,</w:t>
            </w:r>
            <w:r w:rsidR="00545C9E" w:rsidRPr="008F31E3">
              <w:rPr>
                <w:szCs w:val="24"/>
                <w:lang w:val="ru-RU"/>
              </w:rPr>
              <w:t>6</w:t>
            </w:r>
          </w:p>
        </w:tc>
      </w:tr>
      <w:tr w:rsidR="004B066E" w:rsidRPr="0029504B" w:rsidTr="008F31E3">
        <w:trPr>
          <w:tblHeader/>
        </w:trPr>
        <w:tc>
          <w:tcPr>
            <w:tcW w:w="9323" w:type="dxa"/>
            <w:gridSpan w:val="3"/>
          </w:tcPr>
          <w:p w:rsidR="00CD35B4" w:rsidRPr="008F31E3" w:rsidRDefault="007538EB" w:rsidP="007538EB">
            <w:pPr>
              <w:tabs>
                <w:tab w:val="left" w:pos="0"/>
              </w:tabs>
              <w:jc w:val="center"/>
              <w:rPr>
                <w:szCs w:val="24"/>
                <w:lang w:val="ru-RU"/>
              </w:rPr>
            </w:pPr>
            <w:r>
              <w:rPr>
                <w:szCs w:val="24"/>
                <w:lang w:val="ru-RU"/>
              </w:rPr>
              <w:t xml:space="preserve">4. </w:t>
            </w:r>
            <w:r w:rsidR="004B066E" w:rsidRPr="008F31E3">
              <w:rPr>
                <w:szCs w:val="24"/>
                <w:lang w:val="ru-RU"/>
              </w:rPr>
              <w:t>Внешние ограничения</w:t>
            </w:r>
          </w:p>
        </w:tc>
      </w:tr>
      <w:tr w:rsidR="004B066E" w:rsidRPr="0029504B" w:rsidTr="008F31E3">
        <w:trPr>
          <w:tblHeader/>
        </w:trPr>
        <w:tc>
          <w:tcPr>
            <w:tcW w:w="817" w:type="dxa"/>
          </w:tcPr>
          <w:p w:rsidR="004B066E" w:rsidRPr="008F31E3" w:rsidRDefault="007538EB" w:rsidP="007538EB">
            <w:pPr>
              <w:tabs>
                <w:tab w:val="left" w:pos="0"/>
              </w:tabs>
              <w:jc w:val="center"/>
              <w:rPr>
                <w:szCs w:val="24"/>
                <w:lang w:val="ru-RU"/>
              </w:rPr>
            </w:pPr>
            <w:r>
              <w:rPr>
                <w:szCs w:val="24"/>
                <w:lang w:val="ru-RU"/>
              </w:rPr>
              <w:t xml:space="preserve">20. </w:t>
            </w:r>
          </w:p>
        </w:tc>
        <w:tc>
          <w:tcPr>
            <w:tcW w:w="7655" w:type="dxa"/>
          </w:tcPr>
          <w:p w:rsidR="004B066E" w:rsidRPr="008F31E3" w:rsidRDefault="004B066E" w:rsidP="007538EB">
            <w:pPr>
              <w:tabs>
                <w:tab w:val="left" w:pos="0"/>
              </w:tabs>
              <w:jc w:val="both"/>
              <w:rPr>
                <w:szCs w:val="24"/>
                <w:lang w:val="ru-RU"/>
              </w:rPr>
            </w:pPr>
            <w:r w:rsidRPr="008F31E3">
              <w:rPr>
                <w:szCs w:val="24"/>
                <w:lang w:val="ru-RU"/>
              </w:rPr>
              <w:t>Падение привлекательности городского округа за счет отставания в развитии среди крупных городов соседних регионов (по уровню доходов, покупательской способности, развитию культуры и др.)</w:t>
            </w:r>
          </w:p>
        </w:tc>
        <w:tc>
          <w:tcPr>
            <w:tcW w:w="851" w:type="dxa"/>
          </w:tcPr>
          <w:p w:rsidR="004B066E" w:rsidRPr="008F31E3" w:rsidRDefault="00550156" w:rsidP="00215002">
            <w:pPr>
              <w:tabs>
                <w:tab w:val="left" w:pos="0"/>
              </w:tabs>
              <w:jc w:val="center"/>
              <w:rPr>
                <w:szCs w:val="24"/>
                <w:lang w:val="ru-RU"/>
              </w:rPr>
            </w:pPr>
            <w:r w:rsidRPr="008F31E3">
              <w:rPr>
                <w:szCs w:val="24"/>
                <w:lang w:val="ru-RU"/>
              </w:rPr>
              <w:t>4</w:t>
            </w:r>
          </w:p>
        </w:tc>
      </w:tr>
      <w:tr w:rsidR="004B066E" w:rsidRPr="0029504B" w:rsidTr="008F31E3">
        <w:trPr>
          <w:tblHeader/>
        </w:trPr>
        <w:tc>
          <w:tcPr>
            <w:tcW w:w="817" w:type="dxa"/>
          </w:tcPr>
          <w:p w:rsidR="004B066E" w:rsidRPr="008F31E3" w:rsidRDefault="004B066E" w:rsidP="00215002">
            <w:pPr>
              <w:tabs>
                <w:tab w:val="left" w:pos="0"/>
              </w:tabs>
              <w:jc w:val="center"/>
              <w:rPr>
                <w:szCs w:val="24"/>
                <w:lang w:val="ru-RU"/>
              </w:rPr>
            </w:pPr>
          </w:p>
        </w:tc>
        <w:tc>
          <w:tcPr>
            <w:tcW w:w="7655" w:type="dxa"/>
          </w:tcPr>
          <w:p w:rsidR="004B066E" w:rsidRPr="008F31E3" w:rsidRDefault="004B066E" w:rsidP="00215002">
            <w:pPr>
              <w:tabs>
                <w:tab w:val="left" w:pos="0"/>
              </w:tabs>
              <w:jc w:val="right"/>
              <w:rPr>
                <w:szCs w:val="24"/>
                <w:lang w:val="ru-RU"/>
              </w:rPr>
            </w:pPr>
            <w:r w:rsidRPr="008F31E3">
              <w:rPr>
                <w:szCs w:val="24"/>
                <w:lang w:val="ru-RU"/>
              </w:rPr>
              <w:t>Средний балл</w:t>
            </w:r>
          </w:p>
        </w:tc>
        <w:tc>
          <w:tcPr>
            <w:tcW w:w="851" w:type="dxa"/>
          </w:tcPr>
          <w:p w:rsidR="004B066E" w:rsidRPr="008F31E3" w:rsidRDefault="00550156" w:rsidP="00215002">
            <w:pPr>
              <w:tabs>
                <w:tab w:val="left" w:pos="0"/>
              </w:tabs>
              <w:jc w:val="center"/>
              <w:rPr>
                <w:szCs w:val="24"/>
                <w:lang w:val="ru-RU"/>
              </w:rPr>
            </w:pPr>
            <w:r w:rsidRPr="008F31E3">
              <w:rPr>
                <w:szCs w:val="24"/>
                <w:lang w:val="ru-RU"/>
              </w:rPr>
              <w:t>4</w:t>
            </w:r>
          </w:p>
        </w:tc>
      </w:tr>
    </w:tbl>
    <w:p w:rsidR="004B066E" w:rsidRDefault="004B066E" w:rsidP="00215002">
      <w:pPr>
        <w:jc w:val="center"/>
        <w:rPr>
          <w:sz w:val="26"/>
          <w:szCs w:val="26"/>
          <w:lang w:val="ru-RU"/>
        </w:rPr>
      </w:pPr>
    </w:p>
    <w:p w:rsidR="007538EB" w:rsidRPr="007538EB" w:rsidRDefault="007538EB" w:rsidP="007538EB">
      <w:pPr>
        <w:jc w:val="center"/>
        <w:rPr>
          <w:b/>
          <w:sz w:val="28"/>
          <w:szCs w:val="28"/>
          <w:lang w:val="ru-RU"/>
        </w:rPr>
      </w:pPr>
      <w:r w:rsidRPr="007538EB">
        <w:rPr>
          <w:b/>
          <w:sz w:val="28"/>
          <w:szCs w:val="28"/>
          <w:lang w:val="ru-RU"/>
        </w:rPr>
        <w:t xml:space="preserve">Экология и качество жизни населения городского округа </w:t>
      </w:r>
    </w:p>
    <w:p w:rsidR="007538EB" w:rsidRPr="007538EB" w:rsidRDefault="007538EB" w:rsidP="007538EB">
      <w:pPr>
        <w:jc w:val="center"/>
        <w:rPr>
          <w:b/>
          <w:sz w:val="28"/>
          <w:szCs w:val="28"/>
          <w:lang w:val="ru-RU"/>
        </w:rPr>
      </w:pPr>
      <w:r w:rsidRPr="007538EB">
        <w:rPr>
          <w:b/>
          <w:sz w:val="28"/>
          <w:szCs w:val="28"/>
          <w:lang w:val="ru-RU"/>
        </w:rPr>
        <w:t xml:space="preserve">город Нефтекамск Республики Башкортостан </w:t>
      </w:r>
    </w:p>
    <w:p w:rsidR="007538EB" w:rsidRPr="00CB4599" w:rsidRDefault="007538EB" w:rsidP="007538EB">
      <w:pPr>
        <w:jc w:val="center"/>
        <w:rPr>
          <w:sz w:val="28"/>
          <w:szCs w:val="28"/>
          <w:lang w:val="ru-RU"/>
        </w:rPr>
      </w:pPr>
    </w:p>
    <w:p w:rsidR="00440DC4" w:rsidRPr="007538EB" w:rsidRDefault="007538EB" w:rsidP="007538EB">
      <w:pPr>
        <w:jc w:val="right"/>
        <w:rPr>
          <w:szCs w:val="24"/>
          <w:lang w:val="ru-RU"/>
        </w:rPr>
      </w:pPr>
      <w:r>
        <w:rPr>
          <w:szCs w:val="24"/>
          <w:lang w:val="ru-RU"/>
        </w:rPr>
        <w:t>Таблица 4</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7797"/>
        <w:gridCol w:w="851"/>
      </w:tblGrid>
      <w:tr w:rsidR="004B066E" w:rsidRPr="0029504B" w:rsidTr="007538EB">
        <w:trPr>
          <w:tblHeader/>
        </w:trPr>
        <w:tc>
          <w:tcPr>
            <w:tcW w:w="675" w:type="dxa"/>
          </w:tcPr>
          <w:p w:rsidR="004B066E" w:rsidRPr="007538EB" w:rsidRDefault="004B066E" w:rsidP="00215002">
            <w:pPr>
              <w:tabs>
                <w:tab w:val="left" w:pos="0"/>
              </w:tabs>
              <w:jc w:val="center"/>
              <w:rPr>
                <w:i/>
                <w:szCs w:val="24"/>
                <w:lang w:val="ru-RU"/>
              </w:rPr>
            </w:pPr>
            <w:r w:rsidRPr="007538EB">
              <w:rPr>
                <w:i/>
                <w:szCs w:val="24"/>
                <w:lang w:val="ru-RU"/>
              </w:rPr>
              <w:t xml:space="preserve">№ </w:t>
            </w:r>
          </w:p>
          <w:p w:rsidR="004B066E" w:rsidRPr="007538EB" w:rsidRDefault="004B066E" w:rsidP="00215002">
            <w:pPr>
              <w:tabs>
                <w:tab w:val="left" w:pos="0"/>
              </w:tabs>
              <w:jc w:val="center"/>
              <w:rPr>
                <w:i/>
                <w:szCs w:val="24"/>
                <w:lang w:val="ru-RU"/>
              </w:rPr>
            </w:pPr>
            <w:r w:rsidRPr="007538EB">
              <w:rPr>
                <w:i/>
                <w:szCs w:val="24"/>
                <w:lang w:val="ru-RU"/>
              </w:rPr>
              <w:t>п/п</w:t>
            </w:r>
          </w:p>
        </w:tc>
        <w:tc>
          <w:tcPr>
            <w:tcW w:w="7797" w:type="dxa"/>
          </w:tcPr>
          <w:p w:rsidR="004B066E" w:rsidRPr="007538EB" w:rsidRDefault="004B066E" w:rsidP="00215002">
            <w:pPr>
              <w:tabs>
                <w:tab w:val="left" w:pos="0"/>
              </w:tabs>
              <w:jc w:val="center"/>
              <w:rPr>
                <w:i/>
                <w:szCs w:val="24"/>
                <w:lang w:val="ru-RU"/>
              </w:rPr>
            </w:pPr>
            <w:r w:rsidRPr="007538EB">
              <w:rPr>
                <w:i/>
                <w:szCs w:val="24"/>
                <w:lang w:val="ru-RU"/>
              </w:rPr>
              <w:t xml:space="preserve">Характеристики </w:t>
            </w:r>
          </w:p>
        </w:tc>
        <w:tc>
          <w:tcPr>
            <w:tcW w:w="851" w:type="dxa"/>
          </w:tcPr>
          <w:p w:rsidR="004B066E" w:rsidRPr="007538EB" w:rsidRDefault="004B066E" w:rsidP="00215002">
            <w:pPr>
              <w:tabs>
                <w:tab w:val="left" w:pos="0"/>
              </w:tabs>
              <w:jc w:val="center"/>
              <w:rPr>
                <w:i/>
                <w:szCs w:val="24"/>
                <w:lang w:val="ru-RU"/>
              </w:rPr>
            </w:pPr>
            <w:r w:rsidRPr="007538EB">
              <w:rPr>
                <w:i/>
                <w:szCs w:val="24"/>
                <w:lang w:val="ru-RU"/>
              </w:rPr>
              <w:t>Балл</w:t>
            </w:r>
          </w:p>
        </w:tc>
      </w:tr>
      <w:tr w:rsidR="004B066E" w:rsidRPr="0029504B" w:rsidTr="007538EB">
        <w:trPr>
          <w:tblHeader/>
        </w:trPr>
        <w:tc>
          <w:tcPr>
            <w:tcW w:w="9323" w:type="dxa"/>
            <w:gridSpan w:val="3"/>
          </w:tcPr>
          <w:p w:rsidR="00CD35B4" w:rsidRPr="007538EB" w:rsidRDefault="007538EB" w:rsidP="007538EB">
            <w:pPr>
              <w:tabs>
                <w:tab w:val="left" w:pos="0"/>
              </w:tabs>
              <w:jc w:val="center"/>
              <w:rPr>
                <w:szCs w:val="24"/>
                <w:lang w:val="ru-RU"/>
              </w:rPr>
            </w:pPr>
            <w:r>
              <w:rPr>
                <w:szCs w:val="24"/>
                <w:lang w:val="ru-RU"/>
              </w:rPr>
              <w:t xml:space="preserve">1. </w:t>
            </w:r>
            <w:r w:rsidR="004B066E" w:rsidRPr="007538EB">
              <w:rPr>
                <w:szCs w:val="24"/>
                <w:lang w:val="ru-RU"/>
              </w:rPr>
              <w:t>Внешние возможности</w:t>
            </w:r>
          </w:p>
        </w:tc>
      </w:tr>
      <w:tr w:rsidR="004B066E" w:rsidRPr="0029504B"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 xml:space="preserve">1. </w:t>
            </w:r>
          </w:p>
        </w:tc>
        <w:tc>
          <w:tcPr>
            <w:tcW w:w="7797" w:type="dxa"/>
          </w:tcPr>
          <w:p w:rsidR="004B066E" w:rsidRPr="007538EB" w:rsidRDefault="004B066E" w:rsidP="00215002">
            <w:pPr>
              <w:tabs>
                <w:tab w:val="left" w:pos="0"/>
              </w:tabs>
              <w:jc w:val="both"/>
              <w:rPr>
                <w:szCs w:val="24"/>
                <w:lang w:val="ru-RU"/>
              </w:rPr>
            </w:pPr>
            <w:r w:rsidRPr="007538EB">
              <w:rPr>
                <w:szCs w:val="24"/>
                <w:lang w:val="ru-RU"/>
              </w:rPr>
              <w:t>Благоприятный климат для проживания населения, занятия разными видами деятельности  и отдыха в городском округе</w:t>
            </w:r>
          </w:p>
        </w:tc>
        <w:tc>
          <w:tcPr>
            <w:tcW w:w="851" w:type="dxa"/>
          </w:tcPr>
          <w:p w:rsidR="004B066E" w:rsidRPr="007538EB" w:rsidRDefault="003353E9" w:rsidP="00215002">
            <w:pPr>
              <w:tabs>
                <w:tab w:val="left" w:pos="0"/>
              </w:tabs>
              <w:jc w:val="center"/>
              <w:rPr>
                <w:szCs w:val="24"/>
                <w:lang w:val="ru-RU"/>
              </w:rPr>
            </w:pPr>
            <w:r w:rsidRPr="007538EB">
              <w:rPr>
                <w:szCs w:val="24"/>
                <w:lang w:val="ru-RU"/>
              </w:rPr>
              <w:t>4</w:t>
            </w:r>
          </w:p>
        </w:tc>
      </w:tr>
      <w:tr w:rsidR="004B066E" w:rsidRPr="0029504B" w:rsidTr="007538EB">
        <w:trPr>
          <w:tblHeader/>
        </w:trPr>
        <w:tc>
          <w:tcPr>
            <w:tcW w:w="675" w:type="dxa"/>
          </w:tcPr>
          <w:p w:rsidR="004B066E" w:rsidRPr="007538EB" w:rsidRDefault="004B066E" w:rsidP="00215002">
            <w:pPr>
              <w:tabs>
                <w:tab w:val="left" w:pos="0"/>
              </w:tabs>
              <w:jc w:val="center"/>
              <w:rPr>
                <w:szCs w:val="24"/>
                <w:lang w:val="ru-RU"/>
              </w:rPr>
            </w:pPr>
          </w:p>
        </w:tc>
        <w:tc>
          <w:tcPr>
            <w:tcW w:w="7797" w:type="dxa"/>
          </w:tcPr>
          <w:p w:rsidR="004B066E" w:rsidRPr="007538EB" w:rsidRDefault="004B066E" w:rsidP="00215002">
            <w:pPr>
              <w:tabs>
                <w:tab w:val="left" w:pos="0"/>
              </w:tabs>
              <w:jc w:val="right"/>
              <w:rPr>
                <w:szCs w:val="24"/>
                <w:lang w:val="ru-RU"/>
              </w:rPr>
            </w:pPr>
            <w:r w:rsidRPr="007538EB">
              <w:rPr>
                <w:szCs w:val="24"/>
                <w:lang w:val="ru-RU"/>
              </w:rPr>
              <w:t>Средний балл</w:t>
            </w:r>
          </w:p>
        </w:tc>
        <w:tc>
          <w:tcPr>
            <w:tcW w:w="851" w:type="dxa"/>
          </w:tcPr>
          <w:p w:rsidR="004B066E" w:rsidRPr="007538EB" w:rsidRDefault="003353E9" w:rsidP="00215002">
            <w:pPr>
              <w:tabs>
                <w:tab w:val="left" w:pos="0"/>
              </w:tabs>
              <w:jc w:val="center"/>
              <w:rPr>
                <w:szCs w:val="24"/>
                <w:lang w:val="ru-RU"/>
              </w:rPr>
            </w:pPr>
            <w:r w:rsidRPr="007538EB">
              <w:rPr>
                <w:szCs w:val="24"/>
                <w:lang w:val="ru-RU"/>
              </w:rPr>
              <w:t>4</w:t>
            </w:r>
          </w:p>
        </w:tc>
      </w:tr>
      <w:tr w:rsidR="004B066E" w:rsidRPr="0029504B" w:rsidTr="007538EB">
        <w:trPr>
          <w:tblHeader/>
        </w:trPr>
        <w:tc>
          <w:tcPr>
            <w:tcW w:w="9323" w:type="dxa"/>
            <w:gridSpan w:val="3"/>
          </w:tcPr>
          <w:p w:rsidR="00CD35B4" w:rsidRPr="007538EB" w:rsidRDefault="00FE6385" w:rsidP="00FE6385">
            <w:pPr>
              <w:tabs>
                <w:tab w:val="left" w:pos="0"/>
              </w:tabs>
              <w:jc w:val="center"/>
              <w:rPr>
                <w:szCs w:val="24"/>
                <w:lang w:val="ru-RU"/>
              </w:rPr>
            </w:pPr>
            <w:r>
              <w:rPr>
                <w:szCs w:val="24"/>
                <w:lang w:val="ru-RU"/>
              </w:rPr>
              <w:t xml:space="preserve">2. </w:t>
            </w:r>
            <w:r w:rsidR="004B066E" w:rsidRPr="007538EB">
              <w:rPr>
                <w:szCs w:val="24"/>
                <w:lang w:val="ru-RU"/>
              </w:rPr>
              <w:t>Внутренние возможности</w:t>
            </w:r>
          </w:p>
        </w:tc>
      </w:tr>
      <w:tr w:rsidR="004B066E" w:rsidRPr="0029504B"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 xml:space="preserve">2. </w:t>
            </w:r>
          </w:p>
        </w:tc>
        <w:tc>
          <w:tcPr>
            <w:tcW w:w="7797" w:type="dxa"/>
          </w:tcPr>
          <w:p w:rsidR="004B066E" w:rsidRPr="007538EB" w:rsidRDefault="004B066E" w:rsidP="00FE6385">
            <w:pPr>
              <w:tabs>
                <w:tab w:val="left" w:pos="0"/>
              </w:tabs>
              <w:jc w:val="both"/>
              <w:rPr>
                <w:szCs w:val="24"/>
                <w:lang w:val="ru-RU"/>
              </w:rPr>
            </w:pPr>
            <w:r w:rsidRPr="007538EB">
              <w:rPr>
                <w:szCs w:val="24"/>
                <w:lang w:val="ru-RU"/>
              </w:rPr>
              <w:t xml:space="preserve">Наличие сформированной инженерной </w:t>
            </w:r>
            <w:r w:rsidR="00FE6385">
              <w:rPr>
                <w:szCs w:val="24"/>
                <w:lang w:val="ru-RU"/>
              </w:rPr>
              <w:t xml:space="preserve">инфраструктуры, обеспечивающей на текущий момент </w:t>
            </w:r>
            <w:r w:rsidRPr="007538EB">
              <w:rPr>
                <w:szCs w:val="24"/>
                <w:lang w:val="ru-RU"/>
              </w:rPr>
              <w:t xml:space="preserve">потребности городского округа </w:t>
            </w:r>
          </w:p>
        </w:tc>
        <w:tc>
          <w:tcPr>
            <w:tcW w:w="851" w:type="dxa"/>
          </w:tcPr>
          <w:p w:rsidR="004B066E" w:rsidRPr="007538EB" w:rsidRDefault="0060056E" w:rsidP="00215002">
            <w:pPr>
              <w:tabs>
                <w:tab w:val="left" w:pos="0"/>
              </w:tabs>
              <w:jc w:val="center"/>
              <w:rPr>
                <w:szCs w:val="24"/>
                <w:lang w:val="ru-RU"/>
              </w:rPr>
            </w:pPr>
            <w:r w:rsidRPr="007538EB">
              <w:rPr>
                <w:szCs w:val="24"/>
                <w:lang w:val="ru-RU"/>
              </w:rPr>
              <w:t>4</w:t>
            </w:r>
          </w:p>
        </w:tc>
      </w:tr>
      <w:tr w:rsidR="004B066E" w:rsidRPr="0029504B"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 xml:space="preserve">3. </w:t>
            </w:r>
          </w:p>
        </w:tc>
        <w:tc>
          <w:tcPr>
            <w:tcW w:w="7797" w:type="dxa"/>
          </w:tcPr>
          <w:p w:rsidR="004B066E" w:rsidRPr="007538EB" w:rsidRDefault="004B066E" w:rsidP="00215002">
            <w:pPr>
              <w:tabs>
                <w:tab w:val="left" w:pos="0"/>
              </w:tabs>
              <w:jc w:val="both"/>
              <w:rPr>
                <w:szCs w:val="24"/>
                <w:lang w:val="ru-RU"/>
              </w:rPr>
            </w:pPr>
            <w:r w:rsidRPr="007538EB">
              <w:rPr>
                <w:bCs/>
                <w:szCs w:val="24"/>
                <w:lang w:val="ru-RU"/>
              </w:rPr>
              <w:t>Благоприятная окружающая среда</w:t>
            </w:r>
          </w:p>
        </w:tc>
        <w:tc>
          <w:tcPr>
            <w:tcW w:w="851" w:type="dxa"/>
          </w:tcPr>
          <w:p w:rsidR="004B066E" w:rsidRPr="007538EB" w:rsidRDefault="0060056E" w:rsidP="00215002">
            <w:pPr>
              <w:tabs>
                <w:tab w:val="left" w:pos="0"/>
              </w:tabs>
              <w:jc w:val="center"/>
              <w:rPr>
                <w:szCs w:val="24"/>
                <w:lang w:val="ru-RU"/>
              </w:rPr>
            </w:pPr>
            <w:r w:rsidRPr="007538EB">
              <w:rPr>
                <w:szCs w:val="24"/>
                <w:lang w:val="ru-RU"/>
              </w:rPr>
              <w:t>5</w:t>
            </w:r>
          </w:p>
        </w:tc>
      </w:tr>
      <w:tr w:rsidR="004B066E" w:rsidRPr="0029504B"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 xml:space="preserve">4. </w:t>
            </w:r>
          </w:p>
        </w:tc>
        <w:tc>
          <w:tcPr>
            <w:tcW w:w="7797" w:type="dxa"/>
          </w:tcPr>
          <w:p w:rsidR="004B066E" w:rsidRPr="007538EB" w:rsidRDefault="00FE6385" w:rsidP="00215002">
            <w:pPr>
              <w:tabs>
                <w:tab w:val="left" w:pos="0"/>
              </w:tabs>
              <w:jc w:val="both"/>
              <w:rPr>
                <w:szCs w:val="24"/>
                <w:lang w:val="ru-RU"/>
              </w:rPr>
            </w:pPr>
            <w:r>
              <w:rPr>
                <w:szCs w:val="24"/>
                <w:lang w:val="ru-RU"/>
              </w:rPr>
              <w:t>Реализация</w:t>
            </w:r>
            <w:r w:rsidR="004B066E" w:rsidRPr="007538EB">
              <w:rPr>
                <w:szCs w:val="24"/>
                <w:lang w:val="ru-RU"/>
              </w:rPr>
              <w:t xml:space="preserve"> муниципальной комплексной программы развития коммунальной инфраструктуры</w:t>
            </w:r>
          </w:p>
        </w:tc>
        <w:tc>
          <w:tcPr>
            <w:tcW w:w="851" w:type="dxa"/>
          </w:tcPr>
          <w:p w:rsidR="004B066E" w:rsidRPr="007538EB" w:rsidRDefault="0060056E" w:rsidP="00215002">
            <w:pPr>
              <w:tabs>
                <w:tab w:val="left" w:pos="0"/>
              </w:tabs>
              <w:jc w:val="center"/>
              <w:rPr>
                <w:szCs w:val="24"/>
                <w:lang w:val="ru-RU"/>
              </w:rPr>
            </w:pPr>
            <w:r w:rsidRPr="007538EB">
              <w:rPr>
                <w:szCs w:val="24"/>
                <w:lang w:val="ru-RU"/>
              </w:rPr>
              <w:t>3</w:t>
            </w:r>
          </w:p>
        </w:tc>
      </w:tr>
      <w:tr w:rsidR="004B066E" w:rsidRPr="0029504B"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lastRenderedPageBreak/>
              <w:t xml:space="preserve">5. </w:t>
            </w:r>
          </w:p>
        </w:tc>
        <w:tc>
          <w:tcPr>
            <w:tcW w:w="7797" w:type="dxa"/>
          </w:tcPr>
          <w:p w:rsidR="004B066E" w:rsidRPr="007538EB" w:rsidRDefault="004B066E" w:rsidP="00215002">
            <w:pPr>
              <w:tabs>
                <w:tab w:val="left" w:pos="0"/>
              </w:tabs>
              <w:jc w:val="both"/>
              <w:rPr>
                <w:szCs w:val="24"/>
                <w:lang w:val="ru-RU"/>
              </w:rPr>
            </w:pPr>
            <w:r w:rsidRPr="007538EB">
              <w:rPr>
                <w:szCs w:val="24"/>
                <w:lang w:val="ru-RU"/>
              </w:rPr>
              <w:t>Потенциал привлечения частных инвестиций в сферу ЖКХ и благоустройства городского округа</w:t>
            </w:r>
          </w:p>
        </w:tc>
        <w:tc>
          <w:tcPr>
            <w:tcW w:w="851" w:type="dxa"/>
          </w:tcPr>
          <w:p w:rsidR="004B066E" w:rsidRPr="007538EB" w:rsidRDefault="0060056E" w:rsidP="00215002">
            <w:pPr>
              <w:tabs>
                <w:tab w:val="left" w:pos="0"/>
              </w:tabs>
              <w:jc w:val="center"/>
              <w:rPr>
                <w:szCs w:val="24"/>
                <w:lang w:val="ru-RU"/>
              </w:rPr>
            </w:pPr>
            <w:r w:rsidRPr="007538EB">
              <w:rPr>
                <w:szCs w:val="24"/>
                <w:lang w:val="ru-RU"/>
              </w:rPr>
              <w:t>3</w:t>
            </w:r>
          </w:p>
        </w:tc>
      </w:tr>
      <w:tr w:rsidR="004B066E" w:rsidRPr="0029504B"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 xml:space="preserve">6. </w:t>
            </w:r>
          </w:p>
        </w:tc>
        <w:tc>
          <w:tcPr>
            <w:tcW w:w="7797" w:type="dxa"/>
          </w:tcPr>
          <w:p w:rsidR="004B066E" w:rsidRPr="007538EB" w:rsidRDefault="004B066E" w:rsidP="00FE6385">
            <w:pPr>
              <w:tabs>
                <w:tab w:val="left" w:pos="0"/>
              </w:tabs>
              <w:jc w:val="both"/>
              <w:rPr>
                <w:szCs w:val="24"/>
                <w:lang w:val="ru-RU"/>
              </w:rPr>
            </w:pPr>
            <w:r w:rsidRPr="007538EB">
              <w:rPr>
                <w:szCs w:val="24"/>
                <w:lang w:val="ru-RU"/>
              </w:rPr>
              <w:t xml:space="preserve">Лесной массив в границах городского округа </w:t>
            </w:r>
          </w:p>
        </w:tc>
        <w:tc>
          <w:tcPr>
            <w:tcW w:w="851" w:type="dxa"/>
          </w:tcPr>
          <w:p w:rsidR="004B066E" w:rsidRPr="007538EB" w:rsidRDefault="0060056E" w:rsidP="00215002">
            <w:pPr>
              <w:tabs>
                <w:tab w:val="left" w:pos="0"/>
              </w:tabs>
              <w:jc w:val="center"/>
              <w:rPr>
                <w:szCs w:val="24"/>
                <w:lang w:val="ru-RU"/>
              </w:rPr>
            </w:pPr>
            <w:r w:rsidRPr="007538EB">
              <w:rPr>
                <w:szCs w:val="24"/>
                <w:lang w:val="ru-RU"/>
              </w:rPr>
              <w:t>5</w:t>
            </w:r>
          </w:p>
        </w:tc>
      </w:tr>
      <w:tr w:rsidR="004B066E" w:rsidRPr="0029504B"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 xml:space="preserve">7. </w:t>
            </w:r>
          </w:p>
        </w:tc>
        <w:tc>
          <w:tcPr>
            <w:tcW w:w="7797" w:type="dxa"/>
          </w:tcPr>
          <w:p w:rsidR="004B066E" w:rsidRPr="007538EB" w:rsidRDefault="00FE6385" w:rsidP="00215002">
            <w:pPr>
              <w:tabs>
                <w:tab w:val="left" w:pos="0"/>
              </w:tabs>
              <w:jc w:val="both"/>
              <w:rPr>
                <w:szCs w:val="24"/>
                <w:lang w:val="ru-RU"/>
              </w:rPr>
            </w:pPr>
            <w:r>
              <w:rPr>
                <w:szCs w:val="24"/>
                <w:lang w:val="ru-RU"/>
              </w:rPr>
              <w:t xml:space="preserve">Возможность привлечения </w:t>
            </w:r>
            <w:r w:rsidR="004B066E" w:rsidRPr="007538EB">
              <w:rPr>
                <w:szCs w:val="24"/>
                <w:lang w:val="ru-RU"/>
              </w:rPr>
              <w:t>частного бизнеса в сферу сбора и переработки отходов</w:t>
            </w:r>
          </w:p>
        </w:tc>
        <w:tc>
          <w:tcPr>
            <w:tcW w:w="851" w:type="dxa"/>
          </w:tcPr>
          <w:p w:rsidR="004B066E" w:rsidRPr="007538EB" w:rsidRDefault="0060056E" w:rsidP="00215002">
            <w:pPr>
              <w:tabs>
                <w:tab w:val="left" w:pos="0"/>
              </w:tabs>
              <w:jc w:val="center"/>
              <w:rPr>
                <w:szCs w:val="24"/>
                <w:lang w:val="ru-RU"/>
              </w:rPr>
            </w:pPr>
            <w:r w:rsidRPr="007538EB">
              <w:rPr>
                <w:szCs w:val="24"/>
                <w:lang w:val="ru-RU"/>
              </w:rPr>
              <w:t>5</w:t>
            </w:r>
          </w:p>
        </w:tc>
      </w:tr>
      <w:tr w:rsidR="004B066E" w:rsidRPr="0029504B"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 xml:space="preserve">8. </w:t>
            </w:r>
          </w:p>
        </w:tc>
        <w:tc>
          <w:tcPr>
            <w:tcW w:w="7797" w:type="dxa"/>
          </w:tcPr>
          <w:p w:rsidR="004B066E" w:rsidRPr="007538EB" w:rsidRDefault="004B066E" w:rsidP="00215002">
            <w:pPr>
              <w:tabs>
                <w:tab w:val="left" w:pos="0"/>
              </w:tabs>
              <w:jc w:val="both"/>
              <w:rPr>
                <w:szCs w:val="24"/>
                <w:lang w:val="ru-RU"/>
              </w:rPr>
            </w:pPr>
            <w:r w:rsidRPr="007538EB">
              <w:rPr>
                <w:szCs w:val="24"/>
                <w:lang w:val="ru-RU"/>
              </w:rPr>
              <w:t>Наличие мусоросортировочного комплекса</w:t>
            </w:r>
          </w:p>
        </w:tc>
        <w:tc>
          <w:tcPr>
            <w:tcW w:w="851" w:type="dxa"/>
          </w:tcPr>
          <w:p w:rsidR="004B066E" w:rsidRPr="007538EB" w:rsidRDefault="0060056E" w:rsidP="00215002">
            <w:pPr>
              <w:tabs>
                <w:tab w:val="left" w:pos="0"/>
              </w:tabs>
              <w:jc w:val="center"/>
              <w:rPr>
                <w:szCs w:val="24"/>
                <w:lang w:val="ru-RU"/>
              </w:rPr>
            </w:pPr>
            <w:r w:rsidRPr="007538EB">
              <w:rPr>
                <w:szCs w:val="24"/>
                <w:lang w:val="ru-RU"/>
              </w:rPr>
              <w:t>5</w:t>
            </w:r>
          </w:p>
        </w:tc>
      </w:tr>
      <w:tr w:rsidR="004B066E" w:rsidRPr="0029504B"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 xml:space="preserve">9. </w:t>
            </w:r>
          </w:p>
        </w:tc>
        <w:tc>
          <w:tcPr>
            <w:tcW w:w="7797" w:type="dxa"/>
          </w:tcPr>
          <w:p w:rsidR="004B066E" w:rsidRPr="007538EB" w:rsidRDefault="004B066E" w:rsidP="00215002">
            <w:pPr>
              <w:tabs>
                <w:tab w:val="left" w:pos="0"/>
              </w:tabs>
              <w:jc w:val="both"/>
              <w:rPr>
                <w:szCs w:val="24"/>
                <w:lang w:val="ru-RU"/>
              </w:rPr>
            </w:pPr>
            <w:r w:rsidRPr="007538EB">
              <w:rPr>
                <w:szCs w:val="24"/>
                <w:lang w:val="ru-RU"/>
              </w:rPr>
              <w:t>Наличие элементов системы экологического воспитания и образования в муниципальных учреждениях, формирование экологической культуры горожан</w:t>
            </w:r>
          </w:p>
        </w:tc>
        <w:tc>
          <w:tcPr>
            <w:tcW w:w="851" w:type="dxa"/>
          </w:tcPr>
          <w:p w:rsidR="004B066E" w:rsidRPr="007538EB" w:rsidRDefault="00B96A1B" w:rsidP="00215002">
            <w:pPr>
              <w:tabs>
                <w:tab w:val="left" w:pos="0"/>
              </w:tabs>
              <w:jc w:val="center"/>
              <w:rPr>
                <w:szCs w:val="24"/>
                <w:lang w:val="ru-RU"/>
              </w:rPr>
            </w:pPr>
            <w:r w:rsidRPr="007538EB">
              <w:rPr>
                <w:szCs w:val="24"/>
                <w:lang w:val="ru-RU"/>
              </w:rPr>
              <w:t>5</w:t>
            </w:r>
          </w:p>
        </w:tc>
      </w:tr>
      <w:tr w:rsidR="004B066E" w:rsidRPr="0029504B"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10.</w:t>
            </w:r>
          </w:p>
        </w:tc>
        <w:tc>
          <w:tcPr>
            <w:tcW w:w="7797" w:type="dxa"/>
          </w:tcPr>
          <w:p w:rsidR="004B066E" w:rsidRPr="007538EB" w:rsidRDefault="004B066E" w:rsidP="00FE6385">
            <w:pPr>
              <w:tabs>
                <w:tab w:val="left" w:pos="0"/>
              </w:tabs>
              <w:jc w:val="both"/>
              <w:rPr>
                <w:szCs w:val="24"/>
                <w:lang w:val="ru-RU"/>
              </w:rPr>
            </w:pPr>
            <w:r w:rsidRPr="007538EB">
              <w:rPr>
                <w:szCs w:val="24"/>
                <w:lang w:val="ru-RU"/>
              </w:rPr>
              <w:t xml:space="preserve">Наличие пассажирского транспорта, представленного парком автобусов, транспортная доступность всех территорий городского округа </w:t>
            </w:r>
          </w:p>
        </w:tc>
        <w:tc>
          <w:tcPr>
            <w:tcW w:w="851" w:type="dxa"/>
          </w:tcPr>
          <w:p w:rsidR="004B066E" w:rsidRPr="007538EB" w:rsidRDefault="00B96A1B" w:rsidP="00215002">
            <w:pPr>
              <w:tabs>
                <w:tab w:val="left" w:pos="0"/>
              </w:tabs>
              <w:jc w:val="center"/>
              <w:rPr>
                <w:szCs w:val="24"/>
                <w:lang w:val="ru-RU"/>
              </w:rPr>
            </w:pPr>
            <w:r w:rsidRPr="007538EB">
              <w:rPr>
                <w:szCs w:val="24"/>
                <w:lang w:val="ru-RU"/>
              </w:rPr>
              <w:t>4</w:t>
            </w:r>
          </w:p>
        </w:tc>
      </w:tr>
      <w:tr w:rsidR="004B066E" w:rsidRPr="00FE6385"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 xml:space="preserve">11. </w:t>
            </w:r>
          </w:p>
        </w:tc>
        <w:tc>
          <w:tcPr>
            <w:tcW w:w="7797" w:type="dxa"/>
          </w:tcPr>
          <w:p w:rsidR="004B066E" w:rsidRPr="007538EB" w:rsidRDefault="004B066E" w:rsidP="00215002">
            <w:pPr>
              <w:tabs>
                <w:tab w:val="left" w:pos="0"/>
              </w:tabs>
              <w:jc w:val="both"/>
              <w:rPr>
                <w:szCs w:val="24"/>
                <w:lang w:val="ru-RU"/>
              </w:rPr>
            </w:pPr>
            <w:r w:rsidRPr="007538EB">
              <w:rPr>
                <w:bCs/>
                <w:szCs w:val="24"/>
                <w:lang w:val="ru-RU"/>
              </w:rPr>
              <w:t>Интенсивное жилищное строительство</w:t>
            </w:r>
          </w:p>
        </w:tc>
        <w:tc>
          <w:tcPr>
            <w:tcW w:w="851" w:type="dxa"/>
          </w:tcPr>
          <w:p w:rsidR="004B066E" w:rsidRPr="007538EB" w:rsidRDefault="00252840" w:rsidP="00215002">
            <w:pPr>
              <w:tabs>
                <w:tab w:val="left" w:pos="0"/>
              </w:tabs>
              <w:jc w:val="center"/>
              <w:rPr>
                <w:szCs w:val="24"/>
                <w:lang w:val="ru-RU"/>
              </w:rPr>
            </w:pPr>
            <w:r w:rsidRPr="007538EB">
              <w:rPr>
                <w:szCs w:val="24"/>
                <w:lang w:val="ru-RU"/>
              </w:rPr>
              <w:t>4</w:t>
            </w:r>
          </w:p>
        </w:tc>
      </w:tr>
      <w:tr w:rsidR="004B066E" w:rsidRPr="00FE6385"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 xml:space="preserve">12. </w:t>
            </w:r>
          </w:p>
        </w:tc>
        <w:tc>
          <w:tcPr>
            <w:tcW w:w="7797" w:type="dxa"/>
          </w:tcPr>
          <w:p w:rsidR="004B066E" w:rsidRPr="007538EB" w:rsidRDefault="004B066E" w:rsidP="00215002">
            <w:pPr>
              <w:pStyle w:val="28"/>
              <w:spacing w:after="0" w:line="240" w:lineRule="auto"/>
              <w:ind w:left="0" w:firstLine="33"/>
              <w:jc w:val="both"/>
              <w:rPr>
                <w:szCs w:val="24"/>
                <w:lang w:val="ru-RU"/>
              </w:rPr>
            </w:pPr>
            <w:r w:rsidRPr="007538EB">
              <w:rPr>
                <w:szCs w:val="24"/>
                <w:lang w:val="ru-RU"/>
              </w:rPr>
              <w:t xml:space="preserve">Строительство новых сетей в микрорайонах индивидуальной застройки </w:t>
            </w:r>
          </w:p>
        </w:tc>
        <w:tc>
          <w:tcPr>
            <w:tcW w:w="851" w:type="dxa"/>
          </w:tcPr>
          <w:p w:rsidR="004B066E" w:rsidRPr="007538EB" w:rsidRDefault="00252840" w:rsidP="00215002">
            <w:pPr>
              <w:tabs>
                <w:tab w:val="left" w:pos="0"/>
              </w:tabs>
              <w:jc w:val="center"/>
              <w:rPr>
                <w:szCs w:val="24"/>
                <w:lang w:val="ru-RU"/>
              </w:rPr>
            </w:pPr>
            <w:r w:rsidRPr="007538EB">
              <w:rPr>
                <w:szCs w:val="24"/>
                <w:lang w:val="ru-RU"/>
              </w:rPr>
              <w:t>5</w:t>
            </w:r>
          </w:p>
        </w:tc>
      </w:tr>
      <w:tr w:rsidR="004B066E" w:rsidRPr="0029504B"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 xml:space="preserve">13. </w:t>
            </w:r>
          </w:p>
        </w:tc>
        <w:tc>
          <w:tcPr>
            <w:tcW w:w="7797" w:type="dxa"/>
          </w:tcPr>
          <w:p w:rsidR="004B066E" w:rsidRPr="007538EB" w:rsidRDefault="004B066E" w:rsidP="00215002">
            <w:pPr>
              <w:tabs>
                <w:tab w:val="left" w:pos="0"/>
              </w:tabs>
              <w:jc w:val="both"/>
              <w:rPr>
                <w:szCs w:val="24"/>
                <w:lang w:val="ru-RU"/>
              </w:rPr>
            </w:pPr>
            <w:r w:rsidRPr="007538EB">
              <w:rPr>
                <w:szCs w:val="24"/>
                <w:lang w:val="ru-RU"/>
              </w:rPr>
              <w:t>Комфортная для проживания городская среда на большей части городских территорий</w:t>
            </w:r>
          </w:p>
        </w:tc>
        <w:tc>
          <w:tcPr>
            <w:tcW w:w="851" w:type="dxa"/>
          </w:tcPr>
          <w:p w:rsidR="004B066E" w:rsidRPr="007538EB" w:rsidRDefault="00252840" w:rsidP="00215002">
            <w:pPr>
              <w:tabs>
                <w:tab w:val="left" w:pos="0"/>
              </w:tabs>
              <w:jc w:val="center"/>
              <w:rPr>
                <w:szCs w:val="24"/>
                <w:lang w:val="ru-RU"/>
              </w:rPr>
            </w:pPr>
            <w:r w:rsidRPr="007538EB">
              <w:rPr>
                <w:szCs w:val="24"/>
                <w:lang w:val="ru-RU"/>
              </w:rPr>
              <w:t>5</w:t>
            </w:r>
          </w:p>
        </w:tc>
      </w:tr>
      <w:tr w:rsidR="004B066E" w:rsidRPr="00FE6385"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 xml:space="preserve">14. </w:t>
            </w:r>
          </w:p>
        </w:tc>
        <w:tc>
          <w:tcPr>
            <w:tcW w:w="7797" w:type="dxa"/>
          </w:tcPr>
          <w:p w:rsidR="004B066E" w:rsidRPr="007538EB" w:rsidRDefault="004B066E" w:rsidP="00215002">
            <w:pPr>
              <w:tabs>
                <w:tab w:val="left" w:pos="0"/>
              </w:tabs>
              <w:jc w:val="both"/>
              <w:rPr>
                <w:szCs w:val="24"/>
                <w:lang w:val="ru-RU"/>
              </w:rPr>
            </w:pPr>
            <w:r w:rsidRPr="007538EB">
              <w:rPr>
                <w:szCs w:val="24"/>
                <w:lang w:val="ru-RU"/>
              </w:rPr>
              <w:t>Открытая политика органов местного самоуправления в обсуждении насущных вопросов жизни городского округа</w:t>
            </w:r>
          </w:p>
        </w:tc>
        <w:tc>
          <w:tcPr>
            <w:tcW w:w="851" w:type="dxa"/>
          </w:tcPr>
          <w:p w:rsidR="004B066E" w:rsidRPr="007538EB" w:rsidRDefault="00252840" w:rsidP="00215002">
            <w:pPr>
              <w:tabs>
                <w:tab w:val="left" w:pos="0"/>
              </w:tabs>
              <w:jc w:val="center"/>
              <w:rPr>
                <w:szCs w:val="24"/>
                <w:lang w:val="ru-RU"/>
              </w:rPr>
            </w:pPr>
            <w:r w:rsidRPr="007538EB">
              <w:rPr>
                <w:szCs w:val="24"/>
                <w:lang w:val="ru-RU"/>
              </w:rPr>
              <w:t>5</w:t>
            </w:r>
          </w:p>
        </w:tc>
      </w:tr>
      <w:tr w:rsidR="004B066E" w:rsidRPr="0029504B"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 xml:space="preserve">15. </w:t>
            </w:r>
          </w:p>
        </w:tc>
        <w:tc>
          <w:tcPr>
            <w:tcW w:w="7797" w:type="dxa"/>
          </w:tcPr>
          <w:p w:rsidR="004B066E" w:rsidRPr="007538EB" w:rsidRDefault="004B066E" w:rsidP="00215002">
            <w:pPr>
              <w:tabs>
                <w:tab w:val="left" w:pos="0"/>
              </w:tabs>
              <w:jc w:val="both"/>
              <w:rPr>
                <w:szCs w:val="24"/>
                <w:lang w:val="ru-RU"/>
              </w:rPr>
            </w:pPr>
            <w:r w:rsidRPr="007538EB">
              <w:rPr>
                <w:szCs w:val="24"/>
                <w:lang w:val="ru-RU"/>
              </w:rPr>
              <w:t>Доступность государственных и муниципальных услуг на базе многофункционального центра</w:t>
            </w:r>
          </w:p>
        </w:tc>
        <w:tc>
          <w:tcPr>
            <w:tcW w:w="851" w:type="dxa"/>
          </w:tcPr>
          <w:p w:rsidR="004B066E" w:rsidRPr="007538EB" w:rsidRDefault="00A51625" w:rsidP="00215002">
            <w:pPr>
              <w:tabs>
                <w:tab w:val="left" w:pos="0"/>
              </w:tabs>
              <w:jc w:val="center"/>
              <w:rPr>
                <w:szCs w:val="24"/>
                <w:lang w:val="ru-RU"/>
              </w:rPr>
            </w:pPr>
            <w:r w:rsidRPr="007538EB">
              <w:rPr>
                <w:szCs w:val="24"/>
                <w:lang w:val="ru-RU"/>
              </w:rPr>
              <w:t>4</w:t>
            </w:r>
          </w:p>
        </w:tc>
      </w:tr>
      <w:tr w:rsidR="004B066E" w:rsidRPr="0029504B" w:rsidTr="007538EB">
        <w:trPr>
          <w:tblHeader/>
        </w:trPr>
        <w:tc>
          <w:tcPr>
            <w:tcW w:w="675" w:type="dxa"/>
          </w:tcPr>
          <w:p w:rsidR="004B066E" w:rsidRPr="007538EB" w:rsidRDefault="004B066E" w:rsidP="00215002">
            <w:pPr>
              <w:tabs>
                <w:tab w:val="left" w:pos="0"/>
              </w:tabs>
              <w:jc w:val="center"/>
              <w:rPr>
                <w:szCs w:val="24"/>
                <w:lang w:val="ru-RU"/>
              </w:rPr>
            </w:pPr>
          </w:p>
        </w:tc>
        <w:tc>
          <w:tcPr>
            <w:tcW w:w="7797" w:type="dxa"/>
          </w:tcPr>
          <w:p w:rsidR="004B066E" w:rsidRPr="007538EB" w:rsidRDefault="004B066E" w:rsidP="00215002">
            <w:pPr>
              <w:tabs>
                <w:tab w:val="left" w:pos="0"/>
              </w:tabs>
              <w:jc w:val="right"/>
              <w:rPr>
                <w:szCs w:val="24"/>
                <w:lang w:val="ru-RU"/>
              </w:rPr>
            </w:pPr>
            <w:r w:rsidRPr="007538EB">
              <w:rPr>
                <w:szCs w:val="24"/>
                <w:lang w:val="ru-RU"/>
              </w:rPr>
              <w:t>Средний балл</w:t>
            </w:r>
          </w:p>
        </w:tc>
        <w:tc>
          <w:tcPr>
            <w:tcW w:w="851" w:type="dxa"/>
          </w:tcPr>
          <w:p w:rsidR="004B066E" w:rsidRPr="007538EB" w:rsidRDefault="00A51625" w:rsidP="00215002">
            <w:pPr>
              <w:tabs>
                <w:tab w:val="left" w:pos="0"/>
              </w:tabs>
              <w:jc w:val="center"/>
              <w:rPr>
                <w:szCs w:val="24"/>
                <w:lang w:val="ru-RU"/>
              </w:rPr>
            </w:pPr>
            <w:r w:rsidRPr="007538EB">
              <w:rPr>
                <w:szCs w:val="24"/>
                <w:lang w:val="ru-RU"/>
              </w:rPr>
              <w:t>4,4</w:t>
            </w:r>
          </w:p>
        </w:tc>
      </w:tr>
      <w:tr w:rsidR="004B066E" w:rsidRPr="0029504B" w:rsidTr="007538EB">
        <w:trPr>
          <w:tblHeader/>
        </w:trPr>
        <w:tc>
          <w:tcPr>
            <w:tcW w:w="9323" w:type="dxa"/>
            <w:gridSpan w:val="3"/>
          </w:tcPr>
          <w:p w:rsidR="00CD35B4" w:rsidRPr="007538EB" w:rsidRDefault="00FE6385" w:rsidP="00FE6385">
            <w:pPr>
              <w:tabs>
                <w:tab w:val="left" w:pos="0"/>
              </w:tabs>
              <w:jc w:val="center"/>
              <w:rPr>
                <w:szCs w:val="24"/>
                <w:lang w:val="ru-RU"/>
              </w:rPr>
            </w:pPr>
            <w:r>
              <w:rPr>
                <w:szCs w:val="24"/>
                <w:lang w:val="ru-RU"/>
              </w:rPr>
              <w:t xml:space="preserve">3. </w:t>
            </w:r>
            <w:r w:rsidR="004B066E" w:rsidRPr="007538EB">
              <w:rPr>
                <w:szCs w:val="24"/>
                <w:lang w:val="ru-RU"/>
              </w:rPr>
              <w:t>Внутренние ограничения</w:t>
            </w:r>
          </w:p>
        </w:tc>
      </w:tr>
      <w:tr w:rsidR="004B066E" w:rsidRPr="00FE6385"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 xml:space="preserve">16. </w:t>
            </w:r>
          </w:p>
        </w:tc>
        <w:tc>
          <w:tcPr>
            <w:tcW w:w="7797" w:type="dxa"/>
          </w:tcPr>
          <w:p w:rsidR="004B066E" w:rsidRPr="007538EB" w:rsidRDefault="004B066E" w:rsidP="00215002">
            <w:pPr>
              <w:tabs>
                <w:tab w:val="left" w:pos="0"/>
              </w:tabs>
              <w:jc w:val="both"/>
              <w:rPr>
                <w:szCs w:val="24"/>
                <w:lang w:val="ru-RU"/>
              </w:rPr>
            </w:pPr>
            <w:r w:rsidRPr="007538EB">
              <w:rPr>
                <w:szCs w:val="24"/>
                <w:lang w:val="ru-RU"/>
              </w:rPr>
              <w:t>Потребность в реконструкции биологических очистных сооружений</w:t>
            </w:r>
          </w:p>
        </w:tc>
        <w:tc>
          <w:tcPr>
            <w:tcW w:w="851" w:type="dxa"/>
          </w:tcPr>
          <w:p w:rsidR="004B066E" w:rsidRPr="007538EB" w:rsidRDefault="00A51625" w:rsidP="00215002">
            <w:pPr>
              <w:tabs>
                <w:tab w:val="left" w:pos="0"/>
              </w:tabs>
              <w:jc w:val="center"/>
              <w:rPr>
                <w:szCs w:val="24"/>
                <w:lang w:val="ru-RU"/>
              </w:rPr>
            </w:pPr>
            <w:r w:rsidRPr="007538EB">
              <w:rPr>
                <w:szCs w:val="24"/>
                <w:lang w:val="ru-RU"/>
              </w:rPr>
              <w:t>3</w:t>
            </w:r>
          </w:p>
        </w:tc>
      </w:tr>
      <w:tr w:rsidR="004B066E" w:rsidRPr="00FE6385"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 xml:space="preserve">17. </w:t>
            </w:r>
          </w:p>
        </w:tc>
        <w:tc>
          <w:tcPr>
            <w:tcW w:w="7797" w:type="dxa"/>
          </w:tcPr>
          <w:p w:rsidR="004B066E" w:rsidRPr="007538EB" w:rsidRDefault="004B066E" w:rsidP="00215002">
            <w:pPr>
              <w:tabs>
                <w:tab w:val="left" w:pos="0"/>
              </w:tabs>
              <w:jc w:val="both"/>
              <w:rPr>
                <w:szCs w:val="24"/>
                <w:lang w:val="ru-RU"/>
              </w:rPr>
            </w:pPr>
            <w:r w:rsidRPr="007538EB">
              <w:rPr>
                <w:szCs w:val="24"/>
                <w:lang w:val="ru-RU"/>
              </w:rPr>
              <w:t>Преобладание захоронения отходов над их переработкой</w:t>
            </w:r>
          </w:p>
        </w:tc>
        <w:tc>
          <w:tcPr>
            <w:tcW w:w="851" w:type="dxa"/>
          </w:tcPr>
          <w:p w:rsidR="004B066E" w:rsidRPr="007538EB" w:rsidRDefault="00A51625" w:rsidP="00215002">
            <w:pPr>
              <w:tabs>
                <w:tab w:val="left" w:pos="0"/>
              </w:tabs>
              <w:jc w:val="center"/>
              <w:rPr>
                <w:szCs w:val="24"/>
                <w:lang w:val="ru-RU"/>
              </w:rPr>
            </w:pPr>
            <w:r w:rsidRPr="007538EB">
              <w:rPr>
                <w:szCs w:val="24"/>
                <w:lang w:val="ru-RU"/>
              </w:rPr>
              <w:t>4</w:t>
            </w:r>
          </w:p>
        </w:tc>
      </w:tr>
      <w:tr w:rsidR="004B066E" w:rsidRPr="0029504B"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 xml:space="preserve">18. </w:t>
            </w:r>
          </w:p>
        </w:tc>
        <w:tc>
          <w:tcPr>
            <w:tcW w:w="7797" w:type="dxa"/>
          </w:tcPr>
          <w:p w:rsidR="004B066E" w:rsidRPr="007538EB" w:rsidRDefault="004B066E" w:rsidP="00215002">
            <w:pPr>
              <w:tabs>
                <w:tab w:val="left" w:pos="0"/>
              </w:tabs>
              <w:jc w:val="both"/>
              <w:rPr>
                <w:szCs w:val="24"/>
                <w:lang w:val="ru-RU"/>
              </w:rPr>
            </w:pPr>
            <w:r w:rsidRPr="007538EB">
              <w:rPr>
                <w:szCs w:val="24"/>
                <w:lang w:val="ru-RU"/>
              </w:rPr>
              <w:t xml:space="preserve">Низкая социальная дисциплина и экологическая культура граждан </w:t>
            </w:r>
          </w:p>
        </w:tc>
        <w:tc>
          <w:tcPr>
            <w:tcW w:w="851" w:type="dxa"/>
          </w:tcPr>
          <w:p w:rsidR="004B066E" w:rsidRPr="007538EB" w:rsidRDefault="00A51625" w:rsidP="00215002">
            <w:pPr>
              <w:tabs>
                <w:tab w:val="left" w:pos="0"/>
              </w:tabs>
              <w:jc w:val="center"/>
              <w:rPr>
                <w:szCs w:val="24"/>
                <w:lang w:val="ru-RU"/>
              </w:rPr>
            </w:pPr>
            <w:r w:rsidRPr="007538EB">
              <w:rPr>
                <w:szCs w:val="24"/>
                <w:lang w:val="ru-RU"/>
              </w:rPr>
              <w:t>3</w:t>
            </w:r>
          </w:p>
        </w:tc>
      </w:tr>
      <w:tr w:rsidR="004B066E" w:rsidRPr="0029504B"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 xml:space="preserve">19. </w:t>
            </w:r>
          </w:p>
        </w:tc>
        <w:tc>
          <w:tcPr>
            <w:tcW w:w="7797" w:type="dxa"/>
          </w:tcPr>
          <w:p w:rsidR="004B066E" w:rsidRPr="007538EB" w:rsidRDefault="004B066E" w:rsidP="00FE6385">
            <w:pPr>
              <w:tabs>
                <w:tab w:val="left" w:pos="0"/>
              </w:tabs>
              <w:jc w:val="both"/>
              <w:rPr>
                <w:szCs w:val="24"/>
                <w:lang w:val="ru-RU"/>
              </w:rPr>
            </w:pPr>
            <w:r w:rsidRPr="007538EB">
              <w:rPr>
                <w:szCs w:val="24"/>
                <w:lang w:val="ru-RU"/>
              </w:rPr>
              <w:t>Недостаточная пропускная способность улично-дорожной сети, несо</w:t>
            </w:r>
            <w:r w:rsidR="00FE6385">
              <w:rPr>
                <w:szCs w:val="24"/>
                <w:lang w:val="ru-RU"/>
              </w:rPr>
              <w:t>ответствие улично-дорожной сети</w:t>
            </w:r>
            <w:r w:rsidRPr="007538EB">
              <w:rPr>
                <w:szCs w:val="24"/>
                <w:lang w:val="ru-RU"/>
              </w:rPr>
              <w:t xml:space="preserve"> перспективным потребностям городского округа </w:t>
            </w:r>
          </w:p>
        </w:tc>
        <w:tc>
          <w:tcPr>
            <w:tcW w:w="851" w:type="dxa"/>
          </w:tcPr>
          <w:p w:rsidR="004B066E" w:rsidRPr="007538EB" w:rsidRDefault="00A51625" w:rsidP="00215002">
            <w:pPr>
              <w:tabs>
                <w:tab w:val="left" w:pos="0"/>
              </w:tabs>
              <w:jc w:val="center"/>
              <w:rPr>
                <w:szCs w:val="24"/>
                <w:lang w:val="ru-RU"/>
              </w:rPr>
            </w:pPr>
            <w:r w:rsidRPr="007538EB">
              <w:rPr>
                <w:szCs w:val="24"/>
                <w:lang w:val="ru-RU"/>
              </w:rPr>
              <w:t>3</w:t>
            </w:r>
          </w:p>
        </w:tc>
      </w:tr>
      <w:tr w:rsidR="004B066E" w:rsidRPr="00FE6385"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 xml:space="preserve">20. </w:t>
            </w:r>
          </w:p>
        </w:tc>
        <w:tc>
          <w:tcPr>
            <w:tcW w:w="7797" w:type="dxa"/>
          </w:tcPr>
          <w:p w:rsidR="004B066E" w:rsidRPr="007538EB" w:rsidRDefault="004B066E" w:rsidP="00215002">
            <w:pPr>
              <w:tabs>
                <w:tab w:val="left" w:pos="0"/>
              </w:tabs>
              <w:jc w:val="both"/>
              <w:rPr>
                <w:szCs w:val="24"/>
                <w:lang w:val="ru-RU"/>
              </w:rPr>
            </w:pPr>
            <w:r w:rsidRPr="007538EB">
              <w:rPr>
                <w:szCs w:val="24"/>
                <w:lang w:val="ru-RU"/>
              </w:rPr>
              <w:t>Отсутствие достаточного количества оборудованных мест для стоянки автотранспорта</w:t>
            </w:r>
          </w:p>
        </w:tc>
        <w:tc>
          <w:tcPr>
            <w:tcW w:w="851" w:type="dxa"/>
          </w:tcPr>
          <w:p w:rsidR="004B066E" w:rsidRPr="007538EB" w:rsidRDefault="00A51625" w:rsidP="00215002">
            <w:pPr>
              <w:tabs>
                <w:tab w:val="left" w:pos="0"/>
              </w:tabs>
              <w:jc w:val="center"/>
              <w:rPr>
                <w:szCs w:val="24"/>
                <w:lang w:val="ru-RU"/>
              </w:rPr>
            </w:pPr>
            <w:r w:rsidRPr="007538EB">
              <w:rPr>
                <w:szCs w:val="24"/>
                <w:lang w:val="ru-RU"/>
              </w:rPr>
              <w:t>3</w:t>
            </w:r>
          </w:p>
        </w:tc>
      </w:tr>
      <w:tr w:rsidR="004B066E" w:rsidRPr="0029504B"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21.</w:t>
            </w:r>
          </w:p>
        </w:tc>
        <w:tc>
          <w:tcPr>
            <w:tcW w:w="7797" w:type="dxa"/>
          </w:tcPr>
          <w:p w:rsidR="004B066E" w:rsidRPr="007538EB" w:rsidRDefault="004B066E" w:rsidP="00215002">
            <w:pPr>
              <w:tabs>
                <w:tab w:val="left" w:pos="0"/>
              </w:tabs>
              <w:jc w:val="both"/>
              <w:rPr>
                <w:szCs w:val="24"/>
                <w:lang w:val="ru-RU"/>
              </w:rPr>
            </w:pPr>
            <w:r w:rsidRPr="007538EB">
              <w:rPr>
                <w:szCs w:val="24"/>
                <w:lang w:val="ru-RU"/>
              </w:rPr>
              <w:t>Отсутствие градостроительной политики, влияющей на транспортную ситуацию</w:t>
            </w:r>
          </w:p>
        </w:tc>
        <w:tc>
          <w:tcPr>
            <w:tcW w:w="851" w:type="dxa"/>
          </w:tcPr>
          <w:p w:rsidR="004B066E" w:rsidRPr="007538EB" w:rsidRDefault="00A51625" w:rsidP="00215002">
            <w:pPr>
              <w:tabs>
                <w:tab w:val="left" w:pos="0"/>
              </w:tabs>
              <w:jc w:val="center"/>
              <w:rPr>
                <w:szCs w:val="24"/>
                <w:lang w:val="ru-RU"/>
              </w:rPr>
            </w:pPr>
            <w:r w:rsidRPr="007538EB">
              <w:rPr>
                <w:szCs w:val="24"/>
                <w:lang w:val="ru-RU"/>
              </w:rPr>
              <w:t>3</w:t>
            </w:r>
          </w:p>
        </w:tc>
      </w:tr>
      <w:tr w:rsidR="004B066E" w:rsidRPr="0029504B"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22.</w:t>
            </w:r>
          </w:p>
        </w:tc>
        <w:tc>
          <w:tcPr>
            <w:tcW w:w="7797" w:type="dxa"/>
          </w:tcPr>
          <w:p w:rsidR="004B066E" w:rsidRPr="007538EB" w:rsidRDefault="004B066E" w:rsidP="00215002">
            <w:pPr>
              <w:tabs>
                <w:tab w:val="left" w:pos="0"/>
              </w:tabs>
              <w:jc w:val="both"/>
              <w:rPr>
                <w:szCs w:val="24"/>
                <w:lang w:val="ru-RU"/>
              </w:rPr>
            </w:pPr>
            <w:r w:rsidRPr="007538EB">
              <w:rPr>
                <w:szCs w:val="24"/>
                <w:lang w:val="ru-RU"/>
              </w:rPr>
              <w:t>Недостаточное число пешеходных улиц, велосипедных дорожек, зон для передвижения пешеходов на роликах</w:t>
            </w:r>
          </w:p>
        </w:tc>
        <w:tc>
          <w:tcPr>
            <w:tcW w:w="851" w:type="dxa"/>
          </w:tcPr>
          <w:p w:rsidR="004B066E" w:rsidRPr="007538EB" w:rsidRDefault="00A51625" w:rsidP="00215002">
            <w:pPr>
              <w:tabs>
                <w:tab w:val="left" w:pos="0"/>
              </w:tabs>
              <w:jc w:val="center"/>
              <w:rPr>
                <w:szCs w:val="24"/>
                <w:lang w:val="ru-RU"/>
              </w:rPr>
            </w:pPr>
            <w:r w:rsidRPr="007538EB">
              <w:rPr>
                <w:szCs w:val="24"/>
                <w:lang w:val="ru-RU"/>
              </w:rPr>
              <w:t>2</w:t>
            </w:r>
          </w:p>
        </w:tc>
      </w:tr>
      <w:tr w:rsidR="004B066E" w:rsidRPr="0029504B"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23.</w:t>
            </w:r>
          </w:p>
        </w:tc>
        <w:tc>
          <w:tcPr>
            <w:tcW w:w="7797" w:type="dxa"/>
          </w:tcPr>
          <w:p w:rsidR="004B066E" w:rsidRPr="007538EB" w:rsidRDefault="004B066E" w:rsidP="00215002">
            <w:pPr>
              <w:tabs>
                <w:tab w:val="left" w:pos="0"/>
              </w:tabs>
              <w:jc w:val="both"/>
              <w:rPr>
                <w:szCs w:val="24"/>
                <w:lang w:val="ru-RU"/>
              </w:rPr>
            </w:pPr>
            <w:r w:rsidRPr="007538EB">
              <w:rPr>
                <w:szCs w:val="24"/>
                <w:lang w:val="ru-RU"/>
              </w:rPr>
              <w:t>Недостаточная техническая обеспеченность для надлежащего содержания дорог в зимнее время</w:t>
            </w:r>
          </w:p>
        </w:tc>
        <w:tc>
          <w:tcPr>
            <w:tcW w:w="851" w:type="dxa"/>
          </w:tcPr>
          <w:p w:rsidR="004B066E" w:rsidRPr="007538EB" w:rsidRDefault="00A51625" w:rsidP="00215002">
            <w:pPr>
              <w:tabs>
                <w:tab w:val="left" w:pos="0"/>
              </w:tabs>
              <w:jc w:val="center"/>
              <w:rPr>
                <w:szCs w:val="24"/>
                <w:lang w:val="ru-RU"/>
              </w:rPr>
            </w:pPr>
            <w:r w:rsidRPr="007538EB">
              <w:rPr>
                <w:szCs w:val="24"/>
                <w:lang w:val="ru-RU"/>
              </w:rPr>
              <w:t>2</w:t>
            </w:r>
          </w:p>
        </w:tc>
      </w:tr>
      <w:tr w:rsidR="004B066E" w:rsidRPr="0029504B"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24.</w:t>
            </w:r>
          </w:p>
        </w:tc>
        <w:tc>
          <w:tcPr>
            <w:tcW w:w="7797" w:type="dxa"/>
          </w:tcPr>
          <w:p w:rsidR="004B066E" w:rsidRPr="007538EB" w:rsidRDefault="004B066E" w:rsidP="00215002">
            <w:pPr>
              <w:pStyle w:val="28"/>
              <w:spacing w:after="0" w:line="240" w:lineRule="auto"/>
              <w:ind w:left="0"/>
              <w:jc w:val="both"/>
              <w:rPr>
                <w:szCs w:val="24"/>
                <w:lang w:val="ru-RU"/>
              </w:rPr>
            </w:pPr>
            <w:r w:rsidRPr="007538EB">
              <w:rPr>
                <w:szCs w:val="24"/>
                <w:lang w:val="ru-RU"/>
              </w:rPr>
              <w:t>Износ сетей инженерной и жилищно-коммунальной инфраструктуры</w:t>
            </w:r>
          </w:p>
        </w:tc>
        <w:tc>
          <w:tcPr>
            <w:tcW w:w="851" w:type="dxa"/>
          </w:tcPr>
          <w:p w:rsidR="004B066E" w:rsidRPr="007538EB" w:rsidRDefault="00A51625" w:rsidP="00215002">
            <w:pPr>
              <w:tabs>
                <w:tab w:val="left" w:pos="0"/>
              </w:tabs>
              <w:jc w:val="center"/>
              <w:rPr>
                <w:szCs w:val="24"/>
                <w:lang w:val="ru-RU"/>
              </w:rPr>
            </w:pPr>
            <w:r w:rsidRPr="007538EB">
              <w:rPr>
                <w:szCs w:val="24"/>
                <w:lang w:val="ru-RU"/>
              </w:rPr>
              <w:t>3</w:t>
            </w:r>
          </w:p>
        </w:tc>
      </w:tr>
      <w:tr w:rsidR="004B066E" w:rsidRPr="00FE6385"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 xml:space="preserve">25. </w:t>
            </w:r>
          </w:p>
        </w:tc>
        <w:tc>
          <w:tcPr>
            <w:tcW w:w="7797" w:type="dxa"/>
          </w:tcPr>
          <w:p w:rsidR="004B066E" w:rsidRPr="007538EB" w:rsidRDefault="004B066E" w:rsidP="00215002">
            <w:pPr>
              <w:pStyle w:val="28"/>
              <w:spacing w:after="0" w:line="240" w:lineRule="auto"/>
              <w:ind w:left="0"/>
              <w:jc w:val="both"/>
              <w:rPr>
                <w:szCs w:val="24"/>
                <w:lang w:val="ru-RU"/>
              </w:rPr>
            </w:pPr>
            <w:r w:rsidRPr="007538EB">
              <w:rPr>
                <w:szCs w:val="24"/>
                <w:lang w:val="ru-RU"/>
              </w:rPr>
              <w:t>Потреб</w:t>
            </w:r>
            <w:r w:rsidR="00FE6385">
              <w:rPr>
                <w:szCs w:val="24"/>
                <w:lang w:val="ru-RU"/>
              </w:rPr>
              <w:t xml:space="preserve">ность благоустройства дворов, </w:t>
            </w:r>
            <w:r w:rsidRPr="007538EB">
              <w:rPr>
                <w:szCs w:val="24"/>
                <w:lang w:val="ru-RU"/>
              </w:rPr>
              <w:t>придомовых территорий в многоквартирной жилой застройке</w:t>
            </w:r>
          </w:p>
        </w:tc>
        <w:tc>
          <w:tcPr>
            <w:tcW w:w="851" w:type="dxa"/>
          </w:tcPr>
          <w:p w:rsidR="004B066E" w:rsidRPr="007538EB" w:rsidRDefault="00A51625" w:rsidP="00215002">
            <w:pPr>
              <w:tabs>
                <w:tab w:val="left" w:pos="0"/>
              </w:tabs>
              <w:jc w:val="center"/>
              <w:rPr>
                <w:szCs w:val="24"/>
                <w:lang w:val="ru-RU"/>
              </w:rPr>
            </w:pPr>
            <w:r w:rsidRPr="007538EB">
              <w:rPr>
                <w:szCs w:val="24"/>
                <w:lang w:val="ru-RU"/>
              </w:rPr>
              <w:t>4</w:t>
            </w:r>
          </w:p>
        </w:tc>
      </w:tr>
      <w:tr w:rsidR="004B066E" w:rsidRPr="0029504B"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 xml:space="preserve">26. </w:t>
            </w:r>
          </w:p>
        </w:tc>
        <w:tc>
          <w:tcPr>
            <w:tcW w:w="7797" w:type="dxa"/>
          </w:tcPr>
          <w:p w:rsidR="004B066E" w:rsidRPr="007538EB" w:rsidRDefault="004B066E" w:rsidP="00215002">
            <w:pPr>
              <w:pStyle w:val="28"/>
              <w:spacing w:after="0" w:line="240" w:lineRule="auto"/>
              <w:ind w:left="0"/>
              <w:jc w:val="both"/>
              <w:rPr>
                <w:szCs w:val="24"/>
                <w:lang w:val="ru-RU"/>
              </w:rPr>
            </w:pPr>
            <w:r w:rsidRPr="007538EB">
              <w:rPr>
                <w:szCs w:val="24"/>
                <w:lang w:val="ru-RU"/>
              </w:rPr>
              <w:t xml:space="preserve">Использование в коммунальной сфере устаревших технологий </w:t>
            </w:r>
          </w:p>
        </w:tc>
        <w:tc>
          <w:tcPr>
            <w:tcW w:w="851" w:type="dxa"/>
          </w:tcPr>
          <w:p w:rsidR="004B066E" w:rsidRPr="007538EB" w:rsidRDefault="00A51625" w:rsidP="00215002">
            <w:pPr>
              <w:tabs>
                <w:tab w:val="left" w:pos="0"/>
              </w:tabs>
              <w:jc w:val="center"/>
              <w:rPr>
                <w:szCs w:val="24"/>
                <w:lang w:val="ru-RU"/>
              </w:rPr>
            </w:pPr>
            <w:r w:rsidRPr="007538EB">
              <w:rPr>
                <w:szCs w:val="24"/>
                <w:lang w:val="ru-RU"/>
              </w:rPr>
              <w:t>3</w:t>
            </w:r>
          </w:p>
        </w:tc>
      </w:tr>
      <w:tr w:rsidR="004B066E" w:rsidRPr="00FE6385"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 xml:space="preserve">27. </w:t>
            </w:r>
          </w:p>
        </w:tc>
        <w:tc>
          <w:tcPr>
            <w:tcW w:w="7797" w:type="dxa"/>
          </w:tcPr>
          <w:p w:rsidR="004B066E" w:rsidRPr="007538EB" w:rsidRDefault="004B066E" w:rsidP="00215002">
            <w:pPr>
              <w:pStyle w:val="28"/>
              <w:spacing w:after="0" w:line="240" w:lineRule="auto"/>
              <w:ind w:left="0"/>
              <w:jc w:val="both"/>
              <w:rPr>
                <w:szCs w:val="24"/>
                <w:lang w:val="ru-RU"/>
              </w:rPr>
            </w:pPr>
            <w:r w:rsidRPr="007538EB">
              <w:rPr>
                <w:bCs/>
                <w:szCs w:val="24"/>
                <w:lang w:val="ru-RU"/>
              </w:rPr>
              <w:t>Ограниченность бюджетных ресурсов для развития инфраструктурных проектов муниципалитета</w:t>
            </w:r>
          </w:p>
        </w:tc>
        <w:tc>
          <w:tcPr>
            <w:tcW w:w="851" w:type="dxa"/>
          </w:tcPr>
          <w:p w:rsidR="004B066E" w:rsidRPr="007538EB" w:rsidRDefault="00A51625" w:rsidP="00215002">
            <w:pPr>
              <w:tabs>
                <w:tab w:val="left" w:pos="0"/>
              </w:tabs>
              <w:jc w:val="center"/>
              <w:rPr>
                <w:szCs w:val="24"/>
                <w:lang w:val="ru-RU"/>
              </w:rPr>
            </w:pPr>
            <w:r w:rsidRPr="007538EB">
              <w:rPr>
                <w:szCs w:val="24"/>
                <w:lang w:val="ru-RU"/>
              </w:rPr>
              <w:t>4</w:t>
            </w:r>
          </w:p>
        </w:tc>
      </w:tr>
      <w:tr w:rsidR="004B066E" w:rsidRPr="00FE6385"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 xml:space="preserve">28. </w:t>
            </w:r>
          </w:p>
        </w:tc>
        <w:tc>
          <w:tcPr>
            <w:tcW w:w="7797" w:type="dxa"/>
          </w:tcPr>
          <w:p w:rsidR="004B066E" w:rsidRPr="00441FC4" w:rsidRDefault="004B066E" w:rsidP="00FE6385">
            <w:pPr>
              <w:jc w:val="both"/>
              <w:rPr>
                <w:bCs/>
                <w:szCs w:val="24"/>
                <w:lang w:val="ru-RU"/>
              </w:rPr>
            </w:pPr>
            <w:r w:rsidRPr="00441FC4">
              <w:rPr>
                <w:bCs/>
                <w:szCs w:val="24"/>
                <w:lang w:val="ru-RU"/>
              </w:rPr>
              <w:t xml:space="preserve">Уровень качества </w:t>
            </w:r>
            <w:r w:rsidR="00FE6385" w:rsidRPr="00441FC4">
              <w:rPr>
                <w:bCs/>
                <w:szCs w:val="24"/>
                <w:lang w:val="ru-RU"/>
              </w:rPr>
              <w:t xml:space="preserve">автомобильных </w:t>
            </w:r>
            <w:r w:rsidRPr="00441FC4">
              <w:rPr>
                <w:bCs/>
                <w:szCs w:val="24"/>
                <w:lang w:val="ru-RU"/>
              </w:rPr>
              <w:t>дорог</w:t>
            </w:r>
          </w:p>
        </w:tc>
        <w:tc>
          <w:tcPr>
            <w:tcW w:w="851" w:type="dxa"/>
          </w:tcPr>
          <w:p w:rsidR="004B066E" w:rsidRPr="007538EB" w:rsidRDefault="00A51625" w:rsidP="00215002">
            <w:pPr>
              <w:tabs>
                <w:tab w:val="left" w:pos="0"/>
              </w:tabs>
              <w:jc w:val="center"/>
              <w:rPr>
                <w:szCs w:val="24"/>
                <w:lang w:val="ru-RU"/>
              </w:rPr>
            </w:pPr>
            <w:r w:rsidRPr="007538EB">
              <w:rPr>
                <w:szCs w:val="24"/>
                <w:lang w:val="ru-RU"/>
              </w:rPr>
              <w:t>3</w:t>
            </w:r>
          </w:p>
        </w:tc>
      </w:tr>
      <w:tr w:rsidR="004B066E" w:rsidRPr="00FE6385"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 xml:space="preserve">29. </w:t>
            </w:r>
          </w:p>
        </w:tc>
        <w:tc>
          <w:tcPr>
            <w:tcW w:w="7797" w:type="dxa"/>
          </w:tcPr>
          <w:p w:rsidR="004B066E" w:rsidRPr="00441FC4" w:rsidRDefault="004B066E" w:rsidP="00215002">
            <w:pPr>
              <w:jc w:val="both"/>
              <w:rPr>
                <w:bCs/>
                <w:szCs w:val="24"/>
                <w:lang w:val="ru-RU"/>
              </w:rPr>
            </w:pPr>
            <w:r w:rsidRPr="00441FC4">
              <w:rPr>
                <w:bCs/>
                <w:szCs w:val="24"/>
                <w:lang w:val="ru-RU"/>
              </w:rPr>
              <w:t>Наличие ветхого жилья</w:t>
            </w:r>
          </w:p>
        </w:tc>
        <w:tc>
          <w:tcPr>
            <w:tcW w:w="851" w:type="dxa"/>
          </w:tcPr>
          <w:p w:rsidR="004B066E" w:rsidRPr="007538EB" w:rsidRDefault="00A51625" w:rsidP="00215002">
            <w:pPr>
              <w:tabs>
                <w:tab w:val="left" w:pos="0"/>
              </w:tabs>
              <w:jc w:val="center"/>
              <w:rPr>
                <w:szCs w:val="24"/>
                <w:lang w:val="ru-RU"/>
              </w:rPr>
            </w:pPr>
            <w:r w:rsidRPr="007538EB">
              <w:rPr>
                <w:szCs w:val="24"/>
                <w:lang w:val="ru-RU"/>
              </w:rPr>
              <w:t>1</w:t>
            </w:r>
          </w:p>
        </w:tc>
      </w:tr>
      <w:tr w:rsidR="004B066E" w:rsidRPr="00FE6385"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 xml:space="preserve">30. </w:t>
            </w:r>
          </w:p>
        </w:tc>
        <w:tc>
          <w:tcPr>
            <w:tcW w:w="7797" w:type="dxa"/>
          </w:tcPr>
          <w:p w:rsidR="004B066E" w:rsidRPr="007538EB" w:rsidRDefault="004B066E" w:rsidP="00215002">
            <w:pPr>
              <w:jc w:val="both"/>
              <w:rPr>
                <w:bCs/>
                <w:szCs w:val="24"/>
                <w:lang w:val="ru-RU"/>
              </w:rPr>
            </w:pPr>
            <w:r w:rsidRPr="007538EB">
              <w:rPr>
                <w:bCs/>
                <w:szCs w:val="24"/>
                <w:lang w:val="ru-RU"/>
              </w:rPr>
              <w:t>Ограниченность земельных ресурсов для жилищного строительства</w:t>
            </w:r>
          </w:p>
        </w:tc>
        <w:tc>
          <w:tcPr>
            <w:tcW w:w="851" w:type="dxa"/>
          </w:tcPr>
          <w:p w:rsidR="004B066E" w:rsidRPr="007538EB" w:rsidRDefault="00A51625" w:rsidP="00215002">
            <w:pPr>
              <w:tabs>
                <w:tab w:val="left" w:pos="0"/>
              </w:tabs>
              <w:jc w:val="center"/>
              <w:rPr>
                <w:szCs w:val="24"/>
                <w:lang w:val="ru-RU"/>
              </w:rPr>
            </w:pPr>
            <w:r w:rsidRPr="007538EB">
              <w:rPr>
                <w:szCs w:val="24"/>
                <w:lang w:val="ru-RU"/>
              </w:rPr>
              <w:t>3</w:t>
            </w:r>
          </w:p>
        </w:tc>
      </w:tr>
      <w:tr w:rsidR="004B066E" w:rsidRPr="0029504B" w:rsidTr="007538EB">
        <w:trPr>
          <w:tblHeader/>
        </w:trPr>
        <w:tc>
          <w:tcPr>
            <w:tcW w:w="675" w:type="dxa"/>
          </w:tcPr>
          <w:p w:rsidR="004B066E" w:rsidRPr="007538EB" w:rsidRDefault="00FE6385" w:rsidP="00FE6385">
            <w:pPr>
              <w:tabs>
                <w:tab w:val="left" w:pos="0"/>
              </w:tabs>
              <w:jc w:val="center"/>
              <w:rPr>
                <w:szCs w:val="24"/>
                <w:lang w:val="ru-RU"/>
              </w:rPr>
            </w:pPr>
            <w:r>
              <w:rPr>
                <w:szCs w:val="24"/>
                <w:lang w:val="ru-RU"/>
              </w:rPr>
              <w:t>31.</w:t>
            </w:r>
          </w:p>
        </w:tc>
        <w:tc>
          <w:tcPr>
            <w:tcW w:w="7797" w:type="dxa"/>
          </w:tcPr>
          <w:p w:rsidR="004B066E" w:rsidRPr="007538EB" w:rsidRDefault="004B066E" w:rsidP="00215002">
            <w:pPr>
              <w:jc w:val="both"/>
              <w:rPr>
                <w:bCs/>
                <w:szCs w:val="24"/>
                <w:lang w:val="ru-RU"/>
              </w:rPr>
            </w:pPr>
            <w:r w:rsidRPr="007538EB">
              <w:rPr>
                <w:szCs w:val="24"/>
                <w:lang w:val="ru-RU"/>
              </w:rPr>
              <w:t>Точечная застройка при слабой градостроительной политике комплексной застройки</w:t>
            </w:r>
          </w:p>
        </w:tc>
        <w:tc>
          <w:tcPr>
            <w:tcW w:w="851" w:type="dxa"/>
          </w:tcPr>
          <w:p w:rsidR="004B066E" w:rsidRPr="007538EB" w:rsidRDefault="00CC250C" w:rsidP="00215002">
            <w:pPr>
              <w:tabs>
                <w:tab w:val="left" w:pos="0"/>
              </w:tabs>
              <w:jc w:val="center"/>
              <w:rPr>
                <w:szCs w:val="24"/>
                <w:lang w:val="ru-RU"/>
              </w:rPr>
            </w:pPr>
            <w:r w:rsidRPr="007538EB">
              <w:rPr>
                <w:szCs w:val="24"/>
                <w:lang w:val="ru-RU"/>
              </w:rPr>
              <w:t>4</w:t>
            </w:r>
          </w:p>
        </w:tc>
      </w:tr>
      <w:tr w:rsidR="004B066E" w:rsidRPr="0029504B" w:rsidTr="007538EB">
        <w:trPr>
          <w:tblHeader/>
        </w:trPr>
        <w:tc>
          <w:tcPr>
            <w:tcW w:w="675" w:type="dxa"/>
          </w:tcPr>
          <w:p w:rsidR="004B066E" w:rsidRPr="007538EB" w:rsidRDefault="004B066E" w:rsidP="00215002">
            <w:pPr>
              <w:tabs>
                <w:tab w:val="left" w:pos="0"/>
              </w:tabs>
              <w:jc w:val="center"/>
              <w:rPr>
                <w:szCs w:val="24"/>
                <w:lang w:val="ru-RU"/>
              </w:rPr>
            </w:pPr>
          </w:p>
        </w:tc>
        <w:tc>
          <w:tcPr>
            <w:tcW w:w="7797" w:type="dxa"/>
          </w:tcPr>
          <w:p w:rsidR="004B066E" w:rsidRPr="007538EB" w:rsidRDefault="004B066E" w:rsidP="00215002">
            <w:pPr>
              <w:tabs>
                <w:tab w:val="left" w:pos="0"/>
              </w:tabs>
              <w:jc w:val="right"/>
              <w:rPr>
                <w:szCs w:val="24"/>
                <w:lang w:val="ru-RU"/>
              </w:rPr>
            </w:pPr>
            <w:r w:rsidRPr="007538EB">
              <w:rPr>
                <w:szCs w:val="24"/>
                <w:lang w:val="ru-RU"/>
              </w:rPr>
              <w:t>Средний балл</w:t>
            </w:r>
          </w:p>
        </w:tc>
        <w:tc>
          <w:tcPr>
            <w:tcW w:w="851" w:type="dxa"/>
          </w:tcPr>
          <w:p w:rsidR="004B066E" w:rsidRPr="007538EB" w:rsidRDefault="00CC250C" w:rsidP="00215002">
            <w:pPr>
              <w:tabs>
                <w:tab w:val="left" w:pos="0"/>
              </w:tabs>
              <w:jc w:val="center"/>
              <w:rPr>
                <w:szCs w:val="24"/>
                <w:lang w:val="ru-RU"/>
              </w:rPr>
            </w:pPr>
            <w:r w:rsidRPr="007538EB">
              <w:rPr>
                <w:szCs w:val="24"/>
                <w:lang w:val="ru-RU"/>
              </w:rPr>
              <w:t>3</w:t>
            </w:r>
          </w:p>
        </w:tc>
      </w:tr>
    </w:tbl>
    <w:p w:rsidR="004B066E" w:rsidRPr="001B2422" w:rsidRDefault="004B066E" w:rsidP="00215002">
      <w:pPr>
        <w:rPr>
          <w:sz w:val="28"/>
          <w:szCs w:val="28"/>
          <w:lang w:val="ru-RU"/>
        </w:rPr>
      </w:pPr>
    </w:p>
    <w:sectPr w:rsidR="004B066E" w:rsidRPr="001B2422" w:rsidSect="00215002">
      <w:footerReference w:type="default" r:id="rId28"/>
      <w:pgSz w:w="11907" w:h="16840" w:code="9"/>
      <w:pgMar w:top="1134" w:right="851" w:bottom="851"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2BA" w:rsidRDefault="005952BA" w:rsidP="00BB4BCA">
      <w:r>
        <w:separator/>
      </w:r>
    </w:p>
  </w:endnote>
  <w:endnote w:type="continuationSeparator" w:id="0">
    <w:p w:rsidR="005952BA" w:rsidRDefault="005952BA" w:rsidP="00BB4B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721" w:rsidRPr="003B552B" w:rsidRDefault="005F0721" w:rsidP="003B552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2BA" w:rsidRDefault="005952BA" w:rsidP="00BB4BCA">
      <w:r>
        <w:separator/>
      </w:r>
    </w:p>
  </w:footnote>
  <w:footnote w:type="continuationSeparator" w:id="0">
    <w:p w:rsidR="005952BA" w:rsidRDefault="005952BA" w:rsidP="00BB4B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721" w:rsidRPr="009B6570" w:rsidRDefault="00280B6D" w:rsidP="00423A21">
    <w:pPr>
      <w:pStyle w:val="a7"/>
      <w:jc w:val="center"/>
      <w:rPr>
        <w:noProof/>
        <w:lang w:val="ru-RU"/>
      </w:rPr>
    </w:pPr>
    <w:fldSimple w:instr=" PAGE   \* MERGEFORMAT ">
      <w:r w:rsidR="00CA260D">
        <w:rPr>
          <w:noProof/>
        </w:rPr>
        <w:t>84</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721" w:rsidRPr="00EA7377" w:rsidRDefault="005F0721" w:rsidP="00042099">
    <w:pPr>
      <w:pStyle w:val="a7"/>
      <w:ind w:left="-1134"/>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10A8"/>
    <w:multiLevelType w:val="hybridMultilevel"/>
    <w:tmpl w:val="3EAA8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2E0977"/>
    <w:multiLevelType w:val="hybridMultilevel"/>
    <w:tmpl w:val="907427DA"/>
    <w:lvl w:ilvl="0" w:tplc="267831AA">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D715ED"/>
    <w:multiLevelType w:val="hybridMultilevel"/>
    <w:tmpl w:val="4A4EF08E"/>
    <w:lvl w:ilvl="0" w:tplc="02CA7F52">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533B82"/>
    <w:multiLevelType w:val="hybridMultilevel"/>
    <w:tmpl w:val="61CE703A"/>
    <w:lvl w:ilvl="0" w:tplc="5BC2995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5902E6"/>
    <w:multiLevelType w:val="hybridMultilevel"/>
    <w:tmpl w:val="EE3AEF60"/>
    <w:lvl w:ilvl="0" w:tplc="C3C4E7F4">
      <w:start w:val="1"/>
      <w:numFmt w:val="decimal"/>
      <w:lvlText w:val="%1)"/>
      <w:lvlJc w:val="left"/>
      <w:pPr>
        <w:ind w:left="1069" w:hanging="360"/>
      </w:pPr>
      <w:rPr>
        <w:rFonts w:ascii="Times New Roman" w:hAnsi="Times New Roman" w:cs="Times New Roman" w:hint="default"/>
        <w:color w:val="00000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4E2DA5"/>
    <w:multiLevelType w:val="hybridMultilevel"/>
    <w:tmpl w:val="82102974"/>
    <w:lvl w:ilvl="0" w:tplc="5BC29954">
      <w:start w:val="1"/>
      <w:numFmt w:val="bullet"/>
      <w:lvlText w:val="-"/>
      <w:lvlJc w:val="left"/>
      <w:pPr>
        <w:ind w:left="720" w:hanging="360"/>
      </w:pPr>
      <w:rPr>
        <w:rFonts w:ascii="Courier New" w:hAnsi="Courier New" w:hint="default"/>
      </w:rPr>
    </w:lvl>
    <w:lvl w:ilvl="1" w:tplc="5BC29954">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500E14"/>
    <w:multiLevelType w:val="hybridMultilevel"/>
    <w:tmpl w:val="A498CEDA"/>
    <w:lvl w:ilvl="0" w:tplc="0419000F">
      <w:start w:val="1"/>
      <w:numFmt w:val="decimal"/>
      <w:lvlText w:val="%1."/>
      <w:lvlJc w:val="left"/>
      <w:pPr>
        <w:ind w:left="786"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nsid w:val="11715479"/>
    <w:multiLevelType w:val="hybridMultilevel"/>
    <w:tmpl w:val="D3A4CD4A"/>
    <w:lvl w:ilvl="0" w:tplc="11C28124">
      <w:start w:val="1"/>
      <w:numFmt w:val="decimal"/>
      <w:lvlText w:val="%1."/>
      <w:lvlJc w:val="left"/>
      <w:pPr>
        <w:ind w:left="2912" w:hanging="360"/>
      </w:pPr>
      <w:rPr>
        <w:rFonts w:cs="Times New Roman" w:hint="default"/>
      </w:rPr>
    </w:lvl>
    <w:lvl w:ilvl="1" w:tplc="04190019" w:tentative="1">
      <w:start w:val="1"/>
      <w:numFmt w:val="lowerLetter"/>
      <w:lvlText w:val="%2."/>
      <w:lvlJc w:val="left"/>
      <w:pPr>
        <w:ind w:left="3632" w:hanging="360"/>
      </w:pPr>
      <w:rPr>
        <w:rFonts w:cs="Times New Roman"/>
      </w:rPr>
    </w:lvl>
    <w:lvl w:ilvl="2" w:tplc="0419001B" w:tentative="1">
      <w:start w:val="1"/>
      <w:numFmt w:val="lowerRoman"/>
      <w:lvlText w:val="%3."/>
      <w:lvlJc w:val="right"/>
      <w:pPr>
        <w:ind w:left="4352" w:hanging="180"/>
      </w:pPr>
      <w:rPr>
        <w:rFonts w:cs="Times New Roman"/>
      </w:rPr>
    </w:lvl>
    <w:lvl w:ilvl="3" w:tplc="0419000F" w:tentative="1">
      <w:start w:val="1"/>
      <w:numFmt w:val="decimal"/>
      <w:lvlText w:val="%4."/>
      <w:lvlJc w:val="left"/>
      <w:pPr>
        <w:ind w:left="5072" w:hanging="360"/>
      </w:pPr>
      <w:rPr>
        <w:rFonts w:cs="Times New Roman"/>
      </w:rPr>
    </w:lvl>
    <w:lvl w:ilvl="4" w:tplc="04190019" w:tentative="1">
      <w:start w:val="1"/>
      <w:numFmt w:val="lowerLetter"/>
      <w:lvlText w:val="%5."/>
      <w:lvlJc w:val="left"/>
      <w:pPr>
        <w:ind w:left="5792" w:hanging="360"/>
      </w:pPr>
      <w:rPr>
        <w:rFonts w:cs="Times New Roman"/>
      </w:rPr>
    </w:lvl>
    <w:lvl w:ilvl="5" w:tplc="0419001B" w:tentative="1">
      <w:start w:val="1"/>
      <w:numFmt w:val="lowerRoman"/>
      <w:lvlText w:val="%6."/>
      <w:lvlJc w:val="right"/>
      <w:pPr>
        <w:ind w:left="6512" w:hanging="180"/>
      </w:pPr>
      <w:rPr>
        <w:rFonts w:cs="Times New Roman"/>
      </w:rPr>
    </w:lvl>
    <w:lvl w:ilvl="6" w:tplc="0419000F" w:tentative="1">
      <w:start w:val="1"/>
      <w:numFmt w:val="decimal"/>
      <w:lvlText w:val="%7."/>
      <w:lvlJc w:val="left"/>
      <w:pPr>
        <w:ind w:left="7232" w:hanging="360"/>
      </w:pPr>
      <w:rPr>
        <w:rFonts w:cs="Times New Roman"/>
      </w:rPr>
    </w:lvl>
    <w:lvl w:ilvl="7" w:tplc="04190019" w:tentative="1">
      <w:start w:val="1"/>
      <w:numFmt w:val="lowerLetter"/>
      <w:lvlText w:val="%8."/>
      <w:lvlJc w:val="left"/>
      <w:pPr>
        <w:ind w:left="7952" w:hanging="360"/>
      </w:pPr>
      <w:rPr>
        <w:rFonts w:cs="Times New Roman"/>
      </w:rPr>
    </w:lvl>
    <w:lvl w:ilvl="8" w:tplc="0419001B" w:tentative="1">
      <w:start w:val="1"/>
      <w:numFmt w:val="lowerRoman"/>
      <w:lvlText w:val="%9."/>
      <w:lvlJc w:val="right"/>
      <w:pPr>
        <w:ind w:left="8672" w:hanging="180"/>
      </w:pPr>
      <w:rPr>
        <w:rFonts w:cs="Times New Roman"/>
      </w:rPr>
    </w:lvl>
  </w:abstractNum>
  <w:abstractNum w:abstractNumId="8">
    <w:nsid w:val="1C355737"/>
    <w:multiLevelType w:val="hybridMultilevel"/>
    <w:tmpl w:val="65387274"/>
    <w:lvl w:ilvl="0" w:tplc="3656F68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FE25B03"/>
    <w:multiLevelType w:val="hybridMultilevel"/>
    <w:tmpl w:val="A516B0FC"/>
    <w:lvl w:ilvl="0" w:tplc="5B90008E">
      <w:start w:val="1"/>
      <w:numFmt w:val="decimal"/>
      <w:lvlText w:val="%1)"/>
      <w:lvlJc w:val="left"/>
      <w:pPr>
        <w:ind w:left="1440" w:hanging="360"/>
      </w:pPr>
      <w:rPr>
        <w:rFonts w:ascii="Times New Roman" w:eastAsia="Times New Roman" w:hAnsi="Times New Roman" w:cs="Times New Roman"/>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7D24ACC"/>
    <w:multiLevelType w:val="multilevel"/>
    <w:tmpl w:val="9A04F8BC"/>
    <w:lvl w:ilvl="0">
      <w:start w:val="1"/>
      <w:numFmt w:val="decimal"/>
      <w:lvlText w:val="%1."/>
      <w:lvlJc w:val="left"/>
      <w:pPr>
        <w:ind w:left="192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81855D7"/>
    <w:multiLevelType w:val="hybridMultilevel"/>
    <w:tmpl w:val="AB40213A"/>
    <w:lvl w:ilvl="0" w:tplc="04190011">
      <w:start w:val="1"/>
      <w:numFmt w:val="decimal"/>
      <w:lvlText w:val="%1)"/>
      <w:lvlJc w:val="left"/>
      <w:pPr>
        <w:ind w:left="928"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E6C2259"/>
    <w:multiLevelType w:val="hybridMultilevel"/>
    <w:tmpl w:val="B61494E6"/>
    <w:lvl w:ilvl="0" w:tplc="EE1E7AE6">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C6799C"/>
    <w:multiLevelType w:val="hybridMultilevel"/>
    <w:tmpl w:val="1D72F8B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981B8A"/>
    <w:multiLevelType w:val="multilevel"/>
    <w:tmpl w:val="65480780"/>
    <w:lvl w:ilvl="0">
      <w:start w:val="7"/>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3BE57DBB"/>
    <w:multiLevelType w:val="hybridMultilevel"/>
    <w:tmpl w:val="29C85F76"/>
    <w:lvl w:ilvl="0" w:tplc="AB78C980">
      <w:start w:val="1"/>
      <w:numFmt w:val="decimal"/>
      <w:lvlText w:val="%1."/>
      <w:lvlJc w:val="left"/>
      <w:pPr>
        <w:ind w:left="36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D134A89"/>
    <w:multiLevelType w:val="hybridMultilevel"/>
    <w:tmpl w:val="55F2B1DA"/>
    <w:lvl w:ilvl="0" w:tplc="5BC29954">
      <w:start w:val="1"/>
      <w:numFmt w:val="bullet"/>
      <w:lvlText w:val="-"/>
      <w:lvlJc w:val="left"/>
      <w:pPr>
        <w:ind w:left="2563" w:hanging="360"/>
      </w:pPr>
      <w:rPr>
        <w:rFonts w:ascii="Courier New" w:hAnsi="Courier New"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17">
    <w:nsid w:val="3EE7653B"/>
    <w:multiLevelType w:val="hybridMultilevel"/>
    <w:tmpl w:val="BEC4081C"/>
    <w:lvl w:ilvl="0" w:tplc="99FCD324">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29C2EF4"/>
    <w:multiLevelType w:val="hybridMultilevel"/>
    <w:tmpl w:val="EA44E026"/>
    <w:lvl w:ilvl="0" w:tplc="FFCA73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30443E8"/>
    <w:multiLevelType w:val="hybridMultilevel"/>
    <w:tmpl w:val="C95C81A8"/>
    <w:lvl w:ilvl="0" w:tplc="FFCA7330">
      <w:start w:val="1"/>
      <w:numFmt w:val="bullet"/>
      <w:lvlText w:val=""/>
      <w:lvlJc w:val="left"/>
      <w:pPr>
        <w:ind w:left="720" w:hanging="360"/>
      </w:pPr>
      <w:rPr>
        <w:rFonts w:ascii="Symbol" w:hAnsi="Symbol" w:hint="default"/>
      </w:rPr>
    </w:lvl>
    <w:lvl w:ilvl="1" w:tplc="5BC29954">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6B6BAB"/>
    <w:multiLevelType w:val="multilevel"/>
    <w:tmpl w:val="15E43004"/>
    <w:lvl w:ilvl="0">
      <w:start w:val="3"/>
      <w:numFmt w:val="decimal"/>
      <w:lvlText w:val="%1."/>
      <w:lvlJc w:val="left"/>
      <w:pPr>
        <w:ind w:left="450" w:hanging="450"/>
      </w:pPr>
      <w:rPr>
        <w:rFonts w:cs="Times New Roman" w:hint="default"/>
      </w:rPr>
    </w:lvl>
    <w:lvl w:ilvl="1">
      <w:start w:val="4"/>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1">
    <w:nsid w:val="45A04AFD"/>
    <w:multiLevelType w:val="multilevel"/>
    <w:tmpl w:val="0B228D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73B568E"/>
    <w:multiLevelType w:val="hybridMultilevel"/>
    <w:tmpl w:val="AB30BAD8"/>
    <w:lvl w:ilvl="0" w:tplc="677ED84E">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78F7490"/>
    <w:multiLevelType w:val="hybridMultilevel"/>
    <w:tmpl w:val="14BE226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4">
    <w:nsid w:val="48DA1F49"/>
    <w:multiLevelType w:val="hybridMultilevel"/>
    <w:tmpl w:val="4568F6E8"/>
    <w:lvl w:ilvl="0" w:tplc="CB7615CA">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B4F54FC"/>
    <w:multiLevelType w:val="hybridMultilevel"/>
    <w:tmpl w:val="7BE800E4"/>
    <w:lvl w:ilvl="0" w:tplc="84D09D2A">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CB639B8"/>
    <w:multiLevelType w:val="hybridMultilevel"/>
    <w:tmpl w:val="1BE2FA28"/>
    <w:lvl w:ilvl="0" w:tplc="5BC2995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D2F43FD"/>
    <w:multiLevelType w:val="hybridMultilevel"/>
    <w:tmpl w:val="192E793C"/>
    <w:lvl w:ilvl="0" w:tplc="5BC29954">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8">
    <w:nsid w:val="4EE269F1"/>
    <w:multiLevelType w:val="multilevel"/>
    <w:tmpl w:val="4F829A10"/>
    <w:lvl w:ilvl="0">
      <w:start w:val="1"/>
      <w:numFmt w:val="decimal"/>
      <w:lvlText w:val="%1."/>
      <w:lvlJc w:val="left"/>
      <w:pPr>
        <w:ind w:left="786" w:hanging="360"/>
      </w:pPr>
      <w:rPr>
        <w:rFonts w:cs="Times New Roman" w:hint="default"/>
      </w:rPr>
    </w:lvl>
    <w:lvl w:ilvl="1">
      <w:start w:val="1"/>
      <w:numFmt w:val="decimal"/>
      <w:isLgl/>
      <w:lvlText w:val="%1.%2."/>
      <w:lvlJc w:val="left"/>
      <w:pPr>
        <w:ind w:left="1549" w:hanging="480"/>
      </w:pPr>
      <w:rPr>
        <w:rFonts w:cs="Times New Roman" w:hint="default"/>
        <w:b w:val="0"/>
        <w:sz w:val="28"/>
        <w:szCs w:val="28"/>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1789" w:hanging="72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149" w:hanging="108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509" w:hanging="1440"/>
      </w:pPr>
      <w:rPr>
        <w:rFonts w:cs="Times New Roman" w:hint="default"/>
      </w:rPr>
    </w:lvl>
    <w:lvl w:ilvl="8">
      <w:start w:val="1"/>
      <w:numFmt w:val="decimal"/>
      <w:isLgl/>
      <w:lvlText w:val="%1.%2.%3.%4.%5.%6.%7.%8.%9."/>
      <w:lvlJc w:val="left"/>
      <w:pPr>
        <w:ind w:left="2869" w:hanging="1800"/>
      </w:pPr>
      <w:rPr>
        <w:rFonts w:cs="Times New Roman" w:hint="default"/>
      </w:rPr>
    </w:lvl>
  </w:abstractNum>
  <w:abstractNum w:abstractNumId="29">
    <w:nsid w:val="4FA412C7"/>
    <w:multiLevelType w:val="multilevel"/>
    <w:tmpl w:val="BB24EC2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80E4B3C"/>
    <w:multiLevelType w:val="hybridMultilevel"/>
    <w:tmpl w:val="FF9226DE"/>
    <w:lvl w:ilvl="0" w:tplc="88CA465A">
      <w:start w:val="1"/>
      <w:numFmt w:val="decimal"/>
      <w:lvlText w:val="%1)"/>
      <w:lvlJc w:val="left"/>
      <w:pPr>
        <w:ind w:left="1429" w:hanging="360"/>
      </w:pPr>
      <w:rPr>
        <w:rFonts w:ascii="Times New Roman" w:hAnsi="Times New Roman" w:cs="Times New Roman" w:hint="default"/>
        <w:b w:val="0"/>
        <w:i w:val="0"/>
        <w:sz w:val="24"/>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1">
    <w:nsid w:val="58AA4BE3"/>
    <w:multiLevelType w:val="hybridMultilevel"/>
    <w:tmpl w:val="4418DE92"/>
    <w:lvl w:ilvl="0" w:tplc="00784596">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99B5C29"/>
    <w:multiLevelType w:val="hybridMultilevel"/>
    <w:tmpl w:val="4BFC9C18"/>
    <w:lvl w:ilvl="0" w:tplc="B366E7A2">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D490A77"/>
    <w:multiLevelType w:val="hybridMultilevel"/>
    <w:tmpl w:val="27DCA5F0"/>
    <w:lvl w:ilvl="0" w:tplc="6F2E9D50">
      <w:start w:val="1"/>
      <w:numFmt w:val="decimal"/>
      <w:lvlText w:val="%1)"/>
      <w:lvlJc w:val="left"/>
      <w:pPr>
        <w:ind w:left="1499" w:hanging="360"/>
      </w:pPr>
      <w:rPr>
        <w:rFonts w:ascii="Times New Roman" w:eastAsia="Times New Roman" w:hAnsi="Times New Roman" w:cs="Times New Roman"/>
      </w:rPr>
    </w:lvl>
    <w:lvl w:ilvl="1" w:tplc="04190003" w:tentative="1">
      <w:start w:val="1"/>
      <w:numFmt w:val="bullet"/>
      <w:lvlText w:val="o"/>
      <w:lvlJc w:val="left"/>
      <w:pPr>
        <w:ind w:left="2219" w:hanging="360"/>
      </w:pPr>
      <w:rPr>
        <w:rFonts w:ascii="Courier New" w:hAnsi="Courier New" w:cs="Courier New" w:hint="default"/>
      </w:rPr>
    </w:lvl>
    <w:lvl w:ilvl="2" w:tplc="04190005" w:tentative="1">
      <w:start w:val="1"/>
      <w:numFmt w:val="bullet"/>
      <w:lvlText w:val=""/>
      <w:lvlJc w:val="left"/>
      <w:pPr>
        <w:ind w:left="2939" w:hanging="360"/>
      </w:pPr>
      <w:rPr>
        <w:rFonts w:ascii="Wingdings" w:hAnsi="Wingdings" w:hint="default"/>
      </w:rPr>
    </w:lvl>
    <w:lvl w:ilvl="3" w:tplc="04190001" w:tentative="1">
      <w:start w:val="1"/>
      <w:numFmt w:val="bullet"/>
      <w:lvlText w:val=""/>
      <w:lvlJc w:val="left"/>
      <w:pPr>
        <w:ind w:left="3659" w:hanging="360"/>
      </w:pPr>
      <w:rPr>
        <w:rFonts w:ascii="Symbol" w:hAnsi="Symbol" w:hint="default"/>
      </w:rPr>
    </w:lvl>
    <w:lvl w:ilvl="4" w:tplc="04190003" w:tentative="1">
      <w:start w:val="1"/>
      <w:numFmt w:val="bullet"/>
      <w:lvlText w:val="o"/>
      <w:lvlJc w:val="left"/>
      <w:pPr>
        <w:ind w:left="4379" w:hanging="360"/>
      </w:pPr>
      <w:rPr>
        <w:rFonts w:ascii="Courier New" w:hAnsi="Courier New" w:cs="Courier New" w:hint="default"/>
      </w:rPr>
    </w:lvl>
    <w:lvl w:ilvl="5" w:tplc="04190005" w:tentative="1">
      <w:start w:val="1"/>
      <w:numFmt w:val="bullet"/>
      <w:lvlText w:val=""/>
      <w:lvlJc w:val="left"/>
      <w:pPr>
        <w:ind w:left="5099" w:hanging="360"/>
      </w:pPr>
      <w:rPr>
        <w:rFonts w:ascii="Wingdings" w:hAnsi="Wingdings" w:hint="default"/>
      </w:rPr>
    </w:lvl>
    <w:lvl w:ilvl="6" w:tplc="04190001" w:tentative="1">
      <w:start w:val="1"/>
      <w:numFmt w:val="bullet"/>
      <w:lvlText w:val=""/>
      <w:lvlJc w:val="left"/>
      <w:pPr>
        <w:ind w:left="5819" w:hanging="360"/>
      </w:pPr>
      <w:rPr>
        <w:rFonts w:ascii="Symbol" w:hAnsi="Symbol" w:hint="default"/>
      </w:rPr>
    </w:lvl>
    <w:lvl w:ilvl="7" w:tplc="04190003" w:tentative="1">
      <w:start w:val="1"/>
      <w:numFmt w:val="bullet"/>
      <w:lvlText w:val="o"/>
      <w:lvlJc w:val="left"/>
      <w:pPr>
        <w:ind w:left="6539" w:hanging="360"/>
      </w:pPr>
      <w:rPr>
        <w:rFonts w:ascii="Courier New" w:hAnsi="Courier New" w:cs="Courier New" w:hint="default"/>
      </w:rPr>
    </w:lvl>
    <w:lvl w:ilvl="8" w:tplc="04190005" w:tentative="1">
      <w:start w:val="1"/>
      <w:numFmt w:val="bullet"/>
      <w:lvlText w:val=""/>
      <w:lvlJc w:val="left"/>
      <w:pPr>
        <w:ind w:left="7259" w:hanging="360"/>
      </w:pPr>
      <w:rPr>
        <w:rFonts w:ascii="Wingdings" w:hAnsi="Wingdings" w:hint="default"/>
      </w:rPr>
    </w:lvl>
  </w:abstractNum>
  <w:abstractNum w:abstractNumId="34">
    <w:nsid w:val="617D447D"/>
    <w:multiLevelType w:val="hybridMultilevel"/>
    <w:tmpl w:val="C98478DC"/>
    <w:lvl w:ilvl="0" w:tplc="5BC29954">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BF3EF6"/>
    <w:multiLevelType w:val="hybridMultilevel"/>
    <w:tmpl w:val="4A4A59B0"/>
    <w:lvl w:ilvl="0" w:tplc="5BC2995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0164E8A"/>
    <w:multiLevelType w:val="multilevel"/>
    <w:tmpl w:val="02BC45CA"/>
    <w:lvl w:ilvl="0">
      <w:start w:val="1"/>
      <w:numFmt w:val="decimal"/>
      <w:lvlText w:val="%1)"/>
      <w:lvlJc w:val="left"/>
      <w:pPr>
        <w:ind w:left="1070" w:hanging="360"/>
      </w:pPr>
      <w:rPr>
        <w:rFonts w:hint="default"/>
        <w:b w:val="0"/>
        <w:i w:val="0"/>
      </w:rPr>
    </w:lvl>
    <w:lvl w:ilvl="1" w:tentative="1">
      <w:start w:val="1"/>
      <w:numFmt w:val="lowerLetter"/>
      <w:lvlText w:val="%2."/>
      <w:lvlJc w:val="left"/>
      <w:pPr>
        <w:ind w:left="2149" w:hanging="360"/>
      </w:pPr>
      <w:rPr>
        <w:rFonts w:cs="Times New Roman"/>
      </w:rPr>
    </w:lvl>
    <w:lvl w:ilvl="2" w:tentative="1">
      <w:start w:val="1"/>
      <w:numFmt w:val="lowerRoman"/>
      <w:lvlText w:val="%3."/>
      <w:lvlJc w:val="right"/>
      <w:pPr>
        <w:ind w:left="2869" w:hanging="180"/>
      </w:pPr>
      <w:rPr>
        <w:rFonts w:cs="Times New Roman"/>
      </w:rPr>
    </w:lvl>
    <w:lvl w:ilvl="3" w:tentative="1">
      <w:start w:val="1"/>
      <w:numFmt w:val="decimal"/>
      <w:lvlText w:val="%4."/>
      <w:lvlJc w:val="left"/>
      <w:pPr>
        <w:ind w:left="3589" w:hanging="360"/>
      </w:pPr>
      <w:rPr>
        <w:rFonts w:cs="Times New Roman"/>
      </w:rPr>
    </w:lvl>
    <w:lvl w:ilvl="4" w:tentative="1">
      <w:start w:val="1"/>
      <w:numFmt w:val="lowerLetter"/>
      <w:lvlText w:val="%5."/>
      <w:lvlJc w:val="left"/>
      <w:pPr>
        <w:ind w:left="4309" w:hanging="360"/>
      </w:pPr>
      <w:rPr>
        <w:rFonts w:cs="Times New Roman"/>
      </w:rPr>
    </w:lvl>
    <w:lvl w:ilvl="5" w:tentative="1">
      <w:start w:val="1"/>
      <w:numFmt w:val="lowerRoman"/>
      <w:lvlText w:val="%6."/>
      <w:lvlJc w:val="right"/>
      <w:pPr>
        <w:ind w:left="5029" w:hanging="180"/>
      </w:pPr>
      <w:rPr>
        <w:rFonts w:cs="Times New Roman"/>
      </w:rPr>
    </w:lvl>
    <w:lvl w:ilvl="6" w:tentative="1">
      <w:start w:val="1"/>
      <w:numFmt w:val="decimal"/>
      <w:lvlText w:val="%7."/>
      <w:lvlJc w:val="left"/>
      <w:pPr>
        <w:ind w:left="5749" w:hanging="360"/>
      </w:pPr>
      <w:rPr>
        <w:rFonts w:cs="Times New Roman"/>
      </w:rPr>
    </w:lvl>
    <w:lvl w:ilvl="7" w:tentative="1">
      <w:start w:val="1"/>
      <w:numFmt w:val="lowerLetter"/>
      <w:lvlText w:val="%8."/>
      <w:lvlJc w:val="left"/>
      <w:pPr>
        <w:ind w:left="6469" w:hanging="360"/>
      </w:pPr>
      <w:rPr>
        <w:rFonts w:cs="Times New Roman"/>
      </w:rPr>
    </w:lvl>
    <w:lvl w:ilvl="8" w:tentative="1">
      <w:start w:val="1"/>
      <w:numFmt w:val="lowerRoman"/>
      <w:lvlText w:val="%9."/>
      <w:lvlJc w:val="right"/>
      <w:pPr>
        <w:ind w:left="7189" w:hanging="180"/>
      </w:pPr>
      <w:rPr>
        <w:rFonts w:cs="Times New Roman"/>
      </w:rPr>
    </w:lvl>
  </w:abstractNum>
  <w:abstractNum w:abstractNumId="37">
    <w:nsid w:val="70A23DC3"/>
    <w:multiLevelType w:val="hybridMultilevel"/>
    <w:tmpl w:val="D46828E8"/>
    <w:lvl w:ilvl="0" w:tplc="25C661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2516834"/>
    <w:multiLevelType w:val="hybridMultilevel"/>
    <w:tmpl w:val="133E8A1E"/>
    <w:lvl w:ilvl="0" w:tplc="132A7130">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861621D"/>
    <w:multiLevelType w:val="multilevel"/>
    <w:tmpl w:val="837CD1AE"/>
    <w:lvl w:ilvl="0">
      <w:start w:val="8"/>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nsid w:val="78AF18AC"/>
    <w:multiLevelType w:val="hybridMultilevel"/>
    <w:tmpl w:val="6ACC9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C121BD0"/>
    <w:multiLevelType w:val="hybridMultilevel"/>
    <w:tmpl w:val="9A8093F4"/>
    <w:lvl w:ilvl="0" w:tplc="8A0A0192">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E014FA3"/>
    <w:multiLevelType w:val="hybridMultilevel"/>
    <w:tmpl w:val="0A388462"/>
    <w:lvl w:ilvl="0" w:tplc="25C0B4C0">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E7D5A68"/>
    <w:multiLevelType w:val="hybridMultilevel"/>
    <w:tmpl w:val="E4EE0334"/>
    <w:lvl w:ilvl="0" w:tplc="0419000F">
      <w:start w:val="1"/>
      <w:numFmt w:val="decimal"/>
      <w:lvlText w:val="%1."/>
      <w:lvlJc w:val="left"/>
      <w:pPr>
        <w:ind w:left="786"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4">
    <w:nsid w:val="7EF433FC"/>
    <w:multiLevelType w:val="hybridMultilevel"/>
    <w:tmpl w:val="8A9886DA"/>
    <w:lvl w:ilvl="0" w:tplc="0DD8716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20"/>
  </w:num>
  <w:num w:numId="2">
    <w:abstractNumId w:val="44"/>
  </w:num>
  <w:num w:numId="3">
    <w:abstractNumId w:val="23"/>
  </w:num>
  <w:num w:numId="4">
    <w:abstractNumId w:val="11"/>
  </w:num>
  <w:num w:numId="5">
    <w:abstractNumId w:val="7"/>
  </w:num>
  <w:num w:numId="6">
    <w:abstractNumId w:val="15"/>
  </w:num>
  <w:num w:numId="7">
    <w:abstractNumId w:val="6"/>
  </w:num>
  <w:num w:numId="8">
    <w:abstractNumId w:val="43"/>
  </w:num>
  <w:num w:numId="9">
    <w:abstractNumId w:val="10"/>
  </w:num>
  <w:num w:numId="10">
    <w:abstractNumId w:val="36"/>
  </w:num>
  <w:num w:numId="11">
    <w:abstractNumId w:val="21"/>
  </w:num>
  <w:num w:numId="12">
    <w:abstractNumId w:val="29"/>
  </w:num>
  <w:num w:numId="13">
    <w:abstractNumId w:val="9"/>
  </w:num>
  <w:num w:numId="14">
    <w:abstractNumId w:val="25"/>
  </w:num>
  <w:num w:numId="15">
    <w:abstractNumId w:val="42"/>
  </w:num>
  <w:num w:numId="16">
    <w:abstractNumId w:val="17"/>
  </w:num>
  <w:num w:numId="17">
    <w:abstractNumId w:val="22"/>
  </w:num>
  <w:num w:numId="18">
    <w:abstractNumId w:val="18"/>
  </w:num>
  <w:num w:numId="19">
    <w:abstractNumId w:val="34"/>
  </w:num>
  <w:num w:numId="20">
    <w:abstractNumId w:val="19"/>
  </w:num>
  <w:num w:numId="21">
    <w:abstractNumId w:val="24"/>
  </w:num>
  <w:num w:numId="22">
    <w:abstractNumId w:val="5"/>
  </w:num>
  <w:num w:numId="23">
    <w:abstractNumId w:val="26"/>
  </w:num>
  <w:num w:numId="24">
    <w:abstractNumId w:val="35"/>
  </w:num>
  <w:num w:numId="25">
    <w:abstractNumId w:val="38"/>
  </w:num>
  <w:num w:numId="26">
    <w:abstractNumId w:val="41"/>
  </w:num>
  <w:num w:numId="27">
    <w:abstractNumId w:val="3"/>
  </w:num>
  <w:num w:numId="28">
    <w:abstractNumId w:val="32"/>
  </w:num>
  <w:num w:numId="29">
    <w:abstractNumId w:val="2"/>
  </w:num>
  <w:num w:numId="30">
    <w:abstractNumId w:val="31"/>
  </w:num>
  <w:num w:numId="31">
    <w:abstractNumId w:val="27"/>
  </w:num>
  <w:num w:numId="32">
    <w:abstractNumId w:val="16"/>
  </w:num>
  <w:num w:numId="33">
    <w:abstractNumId w:val="1"/>
  </w:num>
  <w:num w:numId="34">
    <w:abstractNumId w:val="33"/>
  </w:num>
  <w:num w:numId="35">
    <w:abstractNumId w:val="12"/>
  </w:num>
  <w:num w:numId="36">
    <w:abstractNumId w:val="4"/>
  </w:num>
  <w:num w:numId="37">
    <w:abstractNumId w:val="28"/>
  </w:num>
  <w:num w:numId="38">
    <w:abstractNumId w:val="30"/>
  </w:num>
  <w:num w:numId="39">
    <w:abstractNumId w:val="13"/>
  </w:num>
  <w:num w:numId="40">
    <w:abstractNumId w:val="8"/>
  </w:num>
  <w:num w:numId="41">
    <w:abstractNumId w:val="37"/>
  </w:num>
  <w:num w:numId="42">
    <w:abstractNumId w:val="14"/>
  </w:num>
  <w:num w:numId="43">
    <w:abstractNumId w:val="39"/>
  </w:num>
  <w:num w:numId="44">
    <w:abstractNumId w:val="40"/>
  </w:num>
  <w:num w:numId="45">
    <w:abstractNumId w:val="0"/>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BB4BCA"/>
    <w:rsid w:val="00001E0C"/>
    <w:rsid w:val="000020D2"/>
    <w:rsid w:val="00002596"/>
    <w:rsid w:val="00003401"/>
    <w:rsid w:val="000034C9"/>
    <w:rsid w:val="000036D6"/>
    <w:rsid w:val="00003A42"/>
    <w:rsid w:val="00003AEE"/>
    <w:rsid w:val="000050ED"/>
    <w:rsid w:val="000052BA"/>
    <w:rsid w:val="00005C3A"/>
    <w:rsid w:val="00005C6C"/>
    <w:rsid w:val="00006012"/>
    <w:rsid w:val="00006027"/>
    <w:rsid w:val="00006188"/>
    <w:rsid w:val="00007690"/>
    <w:rsid w:val="00007F16"/>
    <w:rsid w:val="000103B5"/>
    <w:rsid w:val="000108AB"/>
    <w:rsid w:val="00010A4A"/>
    <w:rsid w:val="000111FF"/>
    <w:rsid w:val="00011697"/>
    <w:rsid w:val="00012572"/>
    <w:rsid w:val="0001273E"/>
    <w:rsid w:val="00012C86"/>
    <w:rsid w:val="000136DE"/>
    <w:rsid w:val="00014113"/>
    <w:rsid w:val="0001432F"/>
    <w:rsid w:val="00014E03"/>
    <w:rsid w:val="00014EF3"/>
    <w:rsid w:val="000151CA"/>
    <w:rsid w:val="000154B3"/>
    <w:rsid w:val="00015E2E"/>
    <w:rsid w:val="00016AB6"/>
    <w:rsid w:val="00016F12"/>
    <w:rsid w:val="000173B6"/>
    <w:rsid w:val="0001746D"/>
    <w:rsid w:val="00017EAB"/>
    <w:rsid w:val="00020801"/>
    <w:rsid w:val="00020B00"/>
    <w:rsid w:val="00021122"/>
    <w:rsid w:val="00021470"/>
    <w:rsid w:val="00021632"/>
    <w:rsid w:val="00021B50"/>
    <w:rsid w:val="00021E23"/>
    <w:rsid w:val="0002220B"/>
    <w:rsid w:val="00022523"/>
    <w:rsid w:val="000226B8"/>
    <w:rsid w:val="00022DE4"/>
    <w:rsid w:val="0002329B"/>
    <w:rsid w:val="0002374B"/>
    <w:rsid w:val="00023888"/>
    <w:rsid w:val="00024E5C"/>
    <w:rsid w:val="00025738"/>
    <w:rsid w:val="00025CB8"/>
    <w:rsid w:val="0002605F"/>
    <w:rsid w:val="00026D42"/>
    <w:rsid w:val="00026FF0"/>
    <w:rsid w:val="00027369"/>
    <w:rsid w:val="00027DD4"/>
    <w:rsid w:val="00027E38"/>
    <w:rsid w:val="00027F22"/>
    <w:rsid w:val="00027F43"/>
    <w:rsid w:val="0003008E"/>
    <w:rsid w:val="000303FC"/>
    <w:rsid w:val="00030760"/>
    <w:rsid w:val="00030A39"/>
    <w:rsid w:val="000318FA"/>
    <w:rsid w:val="00031B40"/>
    <w:rsid w:val="0003296B"/>
    <w:rsid w:val="00033C9D"/>
    <w:rsid w:val="00034086"/>
    <w:rsid w:val="0003436B"/>
    <w:rsid w:val="0003498B"/>
    <w:rsid w:val="00035143"/>
    <w:rsid w:val="0003563B"/>
    <w:rsid w:val="00035767"/>
    <w:rsid w:val="00035992"/>
    <w:rsid w:val="00035EBB"/>
    <w:rsid w:val="000366DB"/>
    <w:rsid w:val="00036A90"/>
    <w:rsid w:val="000370E5"/>
    <w:rsid w:val="000372F7"/>
    <w:rsid w:val="00037407"/>
    <w:rsid w:val="00037B0A"/>
    <w:rsid w:val="000401DA"/>
    <w:rsid w:val="00040C5E"/>
    <w:rsid w:val="00040F42"/>
    <w:rsid w:val="000415BB"/>
    <w:rsid w:val="000415F1"/>
    <w:rsid w:val="0004177B"/>
    <w:rsid w:val="000419D4"/>
    <w:rsid w:val="00042099"/>
    <w:rsid w:val="000420F1"/>
    <w:rsid w:val="000421A8"/>
    <w:rsid w:val="000424EF"/>
    <w:rsid w:val="00042550"/>
    <w:rsid w:val="00042558"/>
    <w:rsid w:val="00042563"/>
    <w:rsid w:val="0004311F"/>
    <w:rsid w:val="00043827"/>
    <w:rsid w:val="00043CFD"/>
    <w:rsid w:val="000441C4"/>
    <w:rsid w:val="00044611"/>
    <w:rsid w:val="00044BA5"/>
    <w:rsid w:val="00044E15"/>
    <w:rsid w:val="00044EBE"/>
    <w:rsid w:val="000454E1"/>
    <w:rsid w:val="000457B8"/>
    <w:rsid w:val="00045F28"/>
    <w:rsid w:val="000463FD"/>
    <w:rsid w:val="00046574"/>
    <w:rsid w:val="00046FDA"/>
    <w:rsid w:val="00047D6E"/>
    <w:rsid w:val="00047E9C"/>
    <w:rsid w:val="00050134"/>
    <w:rsid w:val="0005069E"/>
    <w:rsid w:val="00050746"/>
    <w:rsid w:val="00050D46"/>
    <w:rsid w:val="00051076"/>
    <w:rsid w:val="00051371"/>
    <w:rsid w:val="00052370"/>
    <w:rsid w:val="00052A89"/>
    <w:rsid w:val="00054A65"/>
    <w:rsid w:val="00054B48"/>
    <w:rsid w:val="00055AA2"/>
    <w:rsid w:val="00055CD2"/>
    <w:rsid w:val="00055D53"/>
    <w:rsid w:val="0005605F"/>
    <w:rsid w:val="0005610B"/>
    <w:rsid w:val="000566B7"/>
    <w:rsid w:val="00056A03"/>
    <w:rsid w:val="00056BCA"/>
    <w:rsid w:val="00056D1E"/>
    <w:rsid w:val="00056FF1"/>
    <w:rsid w:val="0005703C"/>
    <w:rsid w:val="00057367"/>
    <w:rsid w:val="00057A93"/>
    <w:rsid w:val="00057E06"/>
    <w:rsid w:val="0006026B"/>
    <w:rsid w:val="0006090B"/>
    <w:rsid w:val="000609E3"/>
    <w:rsid w:val="00060C20"/>
    <w:rsid w:val="000617BA"/>
    <w:rsid w:val="00061B88"/>
    <w:rsid w:val="0006247F"/>
    <w:rsid w:val="00062574"/>
    <w:rsid w:val="000625B0"/>
    <w:rsid w:val="0006267F"/>
    <w:rsid w:val="00062A9E"/>
    <w:rsid w:val="00062EA3"/>
    <w:rsid w:val="00062F91"/>
    <w:rsid w:val="000630C8"/>
    <w:rsid w:val="00063A81"/>
    <w:rsid w:val="00063B5A"/>
    <w:rsid w:val="00064C94"/>
    <w:rsid w:val="00064FEF"/>
    <w:rsid w:val="0006540E"/>
    <w:rsid w:val="00065A03"/>
    <w:rsid w:val="00065D83"/>
    <w:rsid w:val="0006657F"/>
    <w:rsid w:val="000668F7"/>
    <w:rsid w:val="00066B1C"/>
    <w:rsid w:val="00066B87"/>
    <w:rsid w:val="0006703B"/>
    <w:rsid w:val="00067C98"/>
    <w:rsid w:val="00070183"/>
    <w:rsid w:val="00070EF8"/>
    <w:rsid w:val="0007111B"/>
    <w:rsid w:val="00071DB4"/>
    <w:rsid w:val="000722DE"/>
    <w:rsid w:val="000728E1"/>
    <w:rsid w:val="00072990"/>
    <w:rsid w:val="00073354"/>
    <w:rsid w:val="0007358D"/>
    <w:rsid w:val="0007388E"/>
    <w:rsid w:val="00073E7F"/>
    <w:rsid w:val="000742A4"/>
    <w:rsid w:val="00074324"/>
    <w:rsid w:val="00075D31"/>
    <w:rsid w:val="00076437"/>
    <w:rsid w:val="000769EB"/>
    <w:rsid w:val="00076BAF"/>
    <w:rsid w:val="00077719"/>
    <w:rsid w:val="0008041F"/>
    <w:rsid w:val="00080B3A"/>
    <w:rsid w:val="000810C7"/>
    <w:rsid w:val="0008157B"/>
    <w:rsid w:val="00082CA8"/>
    <w:rsid w:val="000831E3"/>
    <w:rsid w:val="00083972"/>
    <w:rsid w:val="00083978"/>
    <w:rsid w:val="00083F71"/>
    <w:rsid w:val="0008437E"/>
    <w:rsid w:val="0008461C"/>
    <w:rsid w:val="000846C1"/>
    <w:rsid w:val="00085F13"/>
    <w:rsid w:val="00086B48"/>
    <w:rsid w:val="00086E26"/>
    <w:rsid w:val="000877AA"/>
    <w:rsid w:val="000878C8"/>
    <w:rsid w:val="00087B7F"/>
    <w:rsid w:val="000903AE"/>
    <w:rsid w:val="00090677"/>
    <w:rsid w:val="000934B7"/>
    <w:rsid w:val="00094663"/>
    <w:rsid w:val="0009516F"/>
    <w:rsid w:val="00095223"/>
    <w:rsid w:val="0009532F"/>
    <w:rsid w:val="00095B67"/>
    <w:rsid w:val="00095C9A"/>
    <w:rsid w:val="00095D2B"/>
    <w:rsid w:val="000962E8"/>
    <w:rsid w:val="00096C44"/>
    <w:rsid w:val="00096DE7"/>
    <w:rsid w:val="000975BB"/>
    <w:rsid w:val="00097F38"/>
    <w:rsid w:val="000A0A14"/>
    <w:rsid w:val="000A0ABE"/>
    <w:rsid w:val="000A12CF"/>
    <w:rsid w:val="000A1375"/>
    <w:rsid w:val="000A1D86"/>
    <w:rsid w:val="000A20EC"/>
    <w:rsid w:val="000A2C0A"/>
    <w:rsid w:val="000A2D95"/>
    <w:rsid w:val="000A36DE"/>
    <w:rsid w:val="000A3BB6"/>
    <w:rsid w:val="000A3FA3"/>
    <w:rsid w:val="000A471B"/>
    <w:rsid w:val="000A5488"/>
    <w:rsid w:val="000A583F"/>
    <w:rsid w:val="000A5C62"/>
    <w:rsid w:val="000A668E"/>
    <w:rsid w:val="000A66A4"/>
    <w:rsid w:val="000A6734"/>
    <w:rsid w:val="000B02E2"/>
    <w:rsid w:val="000B1571"/>
    <w:rsid w:val="000B2BFB"/>
    <w:rsid w:val="000B2D88"/>
    <w:rsid w:val="000B30F7"/>
    <w:rsid w:val="000B3109"/>
    <w:rsid w:val="000B312E"/>
    <w:rsid w:val="000B4B70"/>
    <w:rsid w:val="000B4CB0"/>
    <w:rsid w:val="000B5250"/>
    <w:rsid w:val="000B546F"/>
    <w:rsid w:val="000B56B7"/>
    <w:rsid w:val="000B5AF2"/>
    <w:rsid w:val="000B5CCA"/>
    <w:rsid w:val="000C00B6"/>
    <w:rsid w:val="000C0365"/>
    <w:rsid w:val="000C0647"/>
    <w:rsid w:val="000C0A1A"/>
    <w:rsid w:val="000C0CA7"/>
    <w:rsid w:val="000C142A"/>
    <w:rsid w:val="000C1F2E"/>
    <w:rsid w:val="000C1FC6"/>
    <w:rsid w:val="000C2205"/>
    <w:rsid w:val="000C22E4"/>
    <w:rsid w:val="000C2A64"/>
    <w:rsid w:val="000C391F"/>
    <w:rsid w:val="000C3E87"/>
    <w:rsid w:val="000C41DD"/>
    <w:rsid w:val="000C4DA8"/>
    <w:rsid w:val="000C5980"/>
    <w:rsid w:val="000C60E3"/>
    <w:rsid w:val="000C640B"/>
    <w:rsid w:val="000C6B01"/>
    <w:rsid w:val="000C6F67"/>
    <w:rsid w:val="000C70F2"/>
    <w:rsid w:val="000C79CA"/>
    <w:rsid w:val="000C7C7C"/>
    <w:rsid w:val="000C7CE1"/>
    <w:rsid w:val="000C7ED8"/>
    <w:rsid w:val="000D03DF"/>
    <w:rsid w:val="000D0568"/>
    <w:rsid w:val="000D0AE9"/>
    <w:rsid w:val="000D0EC8"/>
    <w:rsid w:val="000D12F8"/>
    <w:rsid w:val="000D15C4"/>
    <w:rsid w:val="000D195C"/>
    <w:rsid w:val="000D1BBE"/>
    <w:rsid w:val="000D2637"/>
    <w:rsid w:val="000D3EBA"/>
    <w:rsid w:val="000D415D"/>
    <w:rsid w:val="000D4594"/>
    <w:rsid w:val="000D4A41"/>
    <w:rsid w:val="000D50FA"/>
    <w:rsid w:val="000D540C"/>
    <w:rsid w:val="000D5B8A"/>
    <w:rsid w:val="000D5CBF"/>
    <w:rsid w:val="000D7A2B"/>
    <w:rsid w:val="000D7C2E"/>
    <w:rsid w:val="000E0DE6"/>
    <w:rsid w:val="000E122F"/>
    <w:rsid w:val="000E1697"/>
    <w:rsid w:val="000E24F7"/>
    <w:rsid w:val="000E27D6"/>
    <w:rsid w:val="000E2B65"/>
    <w:rsid w:val="000E3D3D"/>
    <w:rsid w:val="000E3E55"/>
    <w:rsid w:val="000E491C"/>
    <w:rsid w:val="000E498A"/>
    <w:rsid w:val="000E4AC9"/>
    <w:rsid w:val="000E524D"/>
    <w:rsid w:val="000E5B36"/>
    <w:rsid w:val="000E5FE0"/>
    <w:rsid w:val="000E6081"/>
    <w:rsid w:val="000E61E0"/>
    <w:rsid w:val="000E64C0"/>
    <w:rsid w:val="000E652B"/>
    <w:rsid w:val="000E7284"/>
    <w:rsid w:val="000E73F2"/>
    <w:rsid w:val="000E7710"/>
    <w:rsid w:val="000E7B1C"/>
    <w:rsid w:val="000E7E61"/>
    <w:rsid w:val="000F0C0B"/>
    <w:rsid w:val="000F101F"/>
    <w:rsid w:val="000F12B1"/>
    <w:rsid w:val="000F1F62"/>
    <w:rsid w:val="000F2239"/>
    <w:rsid w:val="000F224B"/>
    <w:rsid w:val="000F2349"/>
    <w:rsid w:val="000F23E4"/>
    <w:rsid w:val="000F2747"/>
    <w:rsid w:val="000F28D2"/>
    <w:rsid w:val="000F3611"/>
    <w:rsid w:val="000F3A34"/>
    <w:rsid w:val="000F4A67"/>
    <w:rsid w:val="000F55D3"/>
    <w:rsid w:val="000F5864"/>
    <w:rsid w:val="000F6173"/>
    <w:rsid w:val="000F6181"/>
    <w:rsid w:val="000F649B"/>
    <w:rsid w:val="000F64B3"/>
    <w:rsid w:val="000F64BA"/>
    <w:rsid w:val="000F6957"/>
    <w:rsid w:val="000F69D1"/>
    <w:rsid w:val="000F6C82"/>
    <w:rsid w:val="000F6FB1"/>
    <w:rsid w:val="000F7F69"/>
    <w:rsid w:val="00100863"/>
    <w:rsid w:val="00100A23"/>
    <w:rsid w:val="00101372"/>
    <w:rsid w:val="00101C2A"/>
    <w:rsid w:val="001020B8"/>
    <w:rsid w:val="0010217D"/>
    <w:rsid w:val="001029FF"/>
    <w:rsid w:val="001031D3"/>
    <w:rsid w:val="001031D5"/>
    <w:rsid w:val="0010375E"/>
    <w:rsid w:val="00103D5F"/>
    <w:rsid w:val="00104E61"/>
    <w:rsid w:val="0010569C"/>
    <w:rsid w:val="001058E4"/>
    <w:rsid w:val="00105EF5"/>
    <w:rsid w:val="00106193"/>
    <w:rsid w:val="0010621C"/>
    <w:rsid w:val="0010655F"/>
    <w:rsid w:val="001065ED"/>
    <w:rsid w:val="00106B57"/>
    <w:rsid w:val="00106E7B"/>
    <w:rsid w:val="00107397"/>
    <w:rsid w:val="001074A9"/>
    <w:rsid w:val="00107926"/>
    <w:rsid w:val="00110177"/>
    <w:rsid w:val="001104C1"/>
    <w:rsid w:val="00110EA7"/>
    <w:rsid w:val="00111212"/>
    <w:rsid w:val="001113A6"/>
    <w:rsid w:val="00111DF5"/>
    <w:rsid w:val="00112CA0"/>
    <w:rsid w:val="001139E9"/>
    <w:rsid w:val="001141A0"/>
    <w:rsid w:val="001145FD"/>
    <w:rsid w:val="00114A4C"/>
    <w:rsid w:val="00114CC9"/>
    <w:rsid w:val="00114EE7"/>
    <w:rsid w:val="001161FF"/>
    <w:rsid w:val="00116A78"/>
    <w:rsid w:val="00117678"/>
    <w:rsid w:val="00117794"/>
    <w:rsid w:val="00117B3A"/>
    <w:rsid w:val="00120149"/>
    <w:rsid w:val="001205BB"/>
    <w:rsid w:val="001209A8"/>
    <w:rsid w:val="00120A8D"/>
    <w:rsid w:val="00121450"/>
    <w:rsid w:val="00121599"/>
    <w:rsid w:val="001220A5"/>
    <w:rsid w:val="00122728"/>
    <w:rsid w:val="0012343C"/>
    <w:rsid w:val="00123EE9"/>
    <w:rsid w:val="00124018"/>
    <w:rsid w:val="001246DD"/>
    <w:rsid w:val="001252E9"/>
    <w:rsid w:val="00125991"/>
    <w:rsid w:val="00125D3A"/>
    <w:rsid w:val="00125D46"/>
    <w:rsid w:val="00125E0E"/>
    <w:rsid w:val="00126C35"/>
    <w:rsid w:val="00126E7E"/>
    <w:rsid w:val="00126F3A"/>
    <w:rsid w:val="001275F3"/>
    <w:rsid w:val="00127AC9"/>
    <w:rsid w:val="00127D46"/>
    <w:rsid w:val="00127FAB"/>
    <w:rsid w:val="00130668"/>
    <w:rsid w:val="001310C0"/>
    <w:rsid w:val="00133A57"/>
    <w:rsid w:val="00133BF4"/>
    <w:rsid w:val="001340F0"/>
    <w:rsid w:val="0013446F"/>
    <w:rsid w:val="00134D04"/>
    <w:rsid w:val="00135745"/>
    <w:rsid w:val="00135A84"/>
    <w:rsid w:val="00135D63"/>
    <w:rsid w:val="001361CB"/>
    <w:rsid w:val="00136389"/>
    <w:rsid w:val="00136BD0"/>
    <w:rsid w:val="00136E7D"/>
    <w:rsid w:val="00137669"/>
    <w:rsid w:val="0013766C"/>
    <w:rsid w:val="00140B12"/>
    <w:rsid w:val="00141CEC"/>
    <w:rsid w:val="0014258E"/>
    <w:rsid w:val="001427BB"/>
    <w:rsid w:val="00142E3A"/>
    <w:rsid w:val="0014362F"/>
    <w:rsid w:val="00143B72"/>
    <w:rsid w:val="0014441A"/>
    <w:rsid w:val="00144E2A"/>
    <w:rsid w:val="0014625C"/>
    <w:rsid w:val="00146B91"/>
    <w:rsid w:val="00146FCC"/>
    <w:rsid w:val="001475E5"/>
    <w:rsid w:val="00147665"/>
    <w:rsid w:val="00150391"/>
    <w:rsid w:val="00150A8C"/>
    <w:rsid w:val="00151464"/>
    <w:rsid w:val="001521D5"/>
    <w:rsid w:val="00152FC0"/>
    <w:rsid w:val="00152FE5"/>
    <w:rsid w:val="00153049"/>
    <w:rsid w:val="001539FF"/>
    <w:rsid w:val="00153A20"/>
    <w:rsid w:val="00153B2D"/>
    <w:rsid w:val="00153EFC"/>
    <w:rsid w:val="0015440C"/>
    <w:rsid w:val="00154B85"/>
    <w:rsid w:val="001550CE"/>
    <w:rsid w:val="00155549"/>
    <w:rsid w:val="001558C9"/>
    <w:rsid w:val="00155F43"/>
    <w:rsid w:val="001560B0"/>
    <w:rsid w:val="00156798"/>
    <w:rsid w:val="001570D0"/>
    <w:rsid w:val="00157874"/>
    <w:rsid w:val="001604F2"/>
    <w:rsid w:val="001614CD"/>
    <w:rsid w:val="00161A32"/>
    <w:rsid w:val="00161FCD"/>
    <w:rsid w:val="00162158"/>
    <w:rsid w:val="00162F63"/>
    <w:rsid w:val="00163014"/>
    <w:rsid w:val="00163243"/>
    <w:rsid w:val="001634FB"/>
    <w:rsid w:val="00163862"/>
    <w:rsid w:val="001639C9"/>
    <w:rsid w:val="001649BC"/>
    <w:rsid w:val="00164DAC"/>
    <w:rsid w:val="00164E02"/>
    <w:rsid w:val="00165194"/>
    <w:rsid w:val="0016528A"/>
    <w:rsid w:val="001659EC"/>
    <w:rsid w:val="00165BCB"/>
    <w:rsid w:val="00165F1A"/>
    <w:rsid w:val="001660CC"/>
    <w:rsid w:val="001666AC"/>
    <w:rsid w:val="001667D1"/>
    <w:rsid w:val="0016739E"/>
    <w:rsid w:val="00167682"/>
    <w:rsid w:val="00167DFA"/>
    <w:rsid w:val="00170A7B"/>
    <w:rsid w:val="00170AAE"/>
    <w:rsid w:val="001714CD"/>
    <w:rsid w:val="001719B4"/>
    <w:rsid w:val="00172852"/>
    <w:rsid w:val="00173730"/>
    <w:rsid w:val="00174817"/>
    <w:rsid w:val="00174DDB"/>
    <w:rsid w:val="00174DE7"/>
    <w:rsid w:val="00175399"/>
    <w:rsid w:val="001754B3"/>
    <w:rsid w:val="0017656E"/>
    <w:rsid w:val="00176F3A"/>
    <w:rsid w:val="00177321"/>
    <w:rsid w:val="0017760B"/>
    <w:rsid w:val="00177A8A"/>
    <w:rsid w:val="001802B8"/>
    <w:rsid w:val="001802DA"/>
    <w:rsid w:val="0018081B"/>
    <w:rsid w:val="001821EB"/>
    <w:rsid w:val="00182643"/>
    <w:rsid w:val="001826D4"/>
    <w:rsid w:val="001827E0"/>
    <w:rsid w:val="00183431"/>
    <w:rsid w:val="001839AC"/>
    <w:rsid w:val="00183B8C"/>
    <w:rsid w:val="00183DE7"/>
    <w:rsid w:val="001845D3"/>
    <w:rsid w:val="00184BF5"/>
    <w:rsid w:val="00184D62"/>
    <w:rsid w:val="00185300"/>
    <w:rsid w:val="00185439"/>
    <w:rsid w:val="00185502"/>
    <w:rsid w:val="00185ABC"/>
    <w:rsid w:val="00185B2E"/>
    <w:rsid w:val="00185F13"/>
    <w:rsid w:val="00186187"/>
    <w:rsid w:val="001861E5"/>
    <w:rsid w:val="001874BD"/>
    <w:rsid w:val="001878DA"/>
    <w:rsid w:val="00190A69"/>
    <w:rsid w:val="00190FB8"/>
    <w:rsid w:val="001916C7"/>
    <w:rsid w:val="00193544"/>
    <w:rsid w:val="00194426"/>
    <w:rsid w:val="001946EB"/>
    <w:rsid w:val="00194D3D"/>
    <w:rsid w:val="0019593D"/>
    <w:rsid w:val="001959CB"/>
    <w:rsid w:val="00195F57"/>
    <w:rsid w:val="00196387"/>
    <w:rsid w:val="0019648A"/>
    <w:rsid w:val="00196D1C"/>
    <w:rsid w:val="001972F5"/>
    <w:rsid w:val="001A027E"/>
    <w:rsid w:val="001A0392"/>
    <w:rsid w:val="001A104F"/>
    <w:rsid w:val="001A1713"/>
    <w:rsid w:val="001A24E9"/>
    <w:rsid w:val="001A25CD"/>
    <w:rsid w:val="001A276E"/>
    <w:rsid w:val="001A2925"/>
    <w:rsid w:val="001A3988"/>
    <w:rsid w:val="001A4303"/>
    <w:rsid w:val="001A55C8"/>
    <w:rsid w:val="001A595C"/>
    <w:rsid w:val="001A5EF5"/>
    <w:rsid w:val="001A62D4"/>
    <w:rsid w:val="001A692B"/>
    <w:rsid w:val="001A6A0E"/>
    <w:rsid w:val="001A6AF1"/>
    <w:rsid w:val="001A77DE"/>
    <w:rsid w:val="001A7822"/>
    <w:rsid w:val="001A789D"/>
    <w:rsid w:val="001A7FB2"/>
    <w:rsid w:val="001B0BEA"/>
    <w:rsid w:val="001B0F20"/>
    <w:rsid w:val="001B0FE8"/>
    <w:rsid w:val="001B1128"/>
    <w:rsid w:val="001B1AC6"/>
    <w:rsid w:val="001B1C20"/>
    <w:rsid w:val="001B1D6D"/>
    <w:rsid w:val="001B2422"/>
    <w:rsid w:val="001B2809"/>
    <w:rsid w:val="001B2978"/>
    <w:rsid w:val="001B29D0"/>
    <w:rsid w:val="001B41FA"/>
    <w:rsid w:val="001B470E"/>
    <w:rsid w:val="001B48DF"/>
    <w:rsid w:val="001B4B82"/>
    <w:rsid w:val="001B4FEC"/>
    <w:rsid w:val="001B56B8"/>
    <w:rsid w:val="001B6531"/>
    <w:rsid w:val="001B6B1B"/>
    <w:rsid w:val="001B7CE1"/>
    <w:rsid w:val="001C00D6"/>
    <w:rsid w:val="001C0104"/>
    <w:rsid w:val="001C0618"/>
    <w:rsid w:val="001C0763"/>
    <w:rsid w:val="001C1891"/>
    <w:rsid w:val="001C189C"/>
    <w:rsid w:val="001C1A64"/>
    <w:rsid w:val="001C21C7"/>
    <w:rsid w:val="001C2660"/>
    <w:rsid w:val="001C29B2"/>
    <w:rsid w:val="001C34A5"/>
    <w:rsid w:val="001C3725"/>
    <w:rsid w:val="001C43CF"/>
    <w:rsid w:val="001C4C88"/>
    <w:rsid w:val="001C4C8B"/>
    <w:rsid w:val="001C659B"/>
    <w:rsid w:val="001C6B04"/>
    <w:rsid w:val="001C6B31"/>
    <w:rsid w:val="001C7098"/>
    <w:rsid w:val="001C71D2"/>
    <w:rsid w:val="001C757D"/>
    <w:rsid w:val="001C76E9"/>
    <w:rsid w:val="001D07B8"/>
    <w:rsid w:val="001D0B8C"/>
    <w:rsid w:val="001D0FBA"/>
    <w:rsid w:val="001D1563"/>
    <w:rsid w:val="001D20B0"/>
    <w:rsid w:val="001D2709"/>
    <w:rsid w:val="001D2B9E"/>
    <w:rsid w:val="001D328F"/>
    <w:rsid w:val="001D3435"/>
    <w:rsid w:val="001D38EE"/>
    <w:rsid w:val="001D42D0"/>
    <w:rsid w:val="001D4826"/>
    <w:rsid w:val="001D48B3"/>
    <w:rsid w:val="001D4CAF"/>
    <w:rsid w:val="001D5121"/>
    <w:rsid w:val="001D5B97"/>
    <w:rsid w:val="001D6153"/>
    <w:rsid w:val="001D784A"/>
    <w:rsid w:val="001D78DB"/>
    <w:rsid w:val="001E0CB5"/>
    <w:rsid w:val="001E0E8D"/>
    <w:rsid w:val="001E1204"/>
    <w:rsid w:val="001E1D4C"/>
    <w:rsid w:val="001E1EAE"/>
    <w:rsid w:val="001E37CF"/>
    <w:rsid w:val="001E38A6"/>
    <w:rsid w:val="001E38DE"/>
    <w:rsid w:val="001E3CCB"/>
    <w:rsid w:val="001E45E3"/>
    <w:rsid w:val="001E4692"/>
    <w:rsid w:val="001E4BCD"/>
    <w:rsid w:val="001E4E11"/>
    <w:rsid w:val="001E518B"/>
    <w:rsid w:val="001E5CA5"/>
    <w:rsid w:val="001E5D34"/>
    <w:rsid w:val="001E613A"/>
    <w:rsid w:val="001E6697"/>
    <w:rsid w:val="001E697C"/>
    <w:rsid w:val="001E6CE0"/>
    <w:rsid w:val="001E7197"/>
    <w:rsid w:val="001E729C"/>
    <w:rsid w:val="001F012F"/>
    <w:rsid w:val="001F071C"/>
    <w:rsid w:val="001F1566"/>
    <w:rsid w:val="001F1A8D"/>
    <w:rsid w:val="001F2181"/>
    <w:rsid w:val="001F32E5"/>
    <w:rsid w:val="001F3B67"/>
    <w:rsid w:val="001F3D6A"/>
    <w:rsid w:val="001F5527"/>
    <w:rsid w:val="001F57B7"/>
    <w:rsid w:val="001F5F8B"/>
    <w:rsid w:val="001F6993"/>
    <w:rsid w:val="001F7B35"/>
    <w:rsid w:val="002001DD"/>
    <w:rsid w:val="0020105F"/>
    <w:rsid w:val="002010D6"/>
    <w:rsid w:val="002023D8"/>
    <w:rsid w:val="00203294"/>
    <w:rsid w:val="00203BA3"/>
    <w:rsid w:val="00203EF0"/>
    <w:rsid w:val="00204B3F"/>
    <w:rsid w:val="00204FDD"/>
    <w:rsid w:val="0020513B"/>
    <w:rsid w:val="0020594F"/>
    <w:rsid w:val="00205966"/>
    <w:rsid w:val="0020752D"/>
    <w:rsid w:val="00207B3B"/>
    <w:rsid w:val="002101E6"/>
    <w:rsid w:val="00210837"/>
    <w:rsid w:val="00210BC5"/>
    <w:rsid w:val="00210BEB"/>
    <w:rsid w:val="0021158F"/>
    <w:rsid w:val="00211B89"/>
    <w:rsid w:val="002123E3"/>
    <w:rsid w:val="0021256A"/>
    <w:rsid w:val="00213111"/>
    <w:rsid w:val="0021432A"/>
    <w:rsid w:val="00215002"/>
    <w:rsid w:val="00215686"/>
    <w:rsid w:val="002157DE"/>
    <w:rsid w:val="0021589D"/>
    <w:rsid w:val="00215EFC"/>
    <w:rsid w:val="00216042"/>
    <w:rsid w:val="002163B5"/>
    <w:rsid w:val="002167F9"/>
    <w:rsid w:val="00216BEB"/>
    <w:rsid w:val="00216CE8"/>
    <w:rsid w:val="00216E24"/>
    <w:rsid w:val="00222667"/>
    <w:rsid w:val="00222BE2"/>
    <w:rsid w:val="00222DD0"/>
    <w:rsid w:val="0022403F"/>
    <w:rsid w:val="00225207"/>
    <w:rsid w:val="0022581F"/>
    <w:rsid w:val="002259BA"/>
    <w:rsid w:val="00225E95"/>
    <w:rsid w:val="0022602C"/>
    <w:rsid w:val="0022648D"/>
    <w:rsid w:val="00227115"/>
    <w:rsid w:val="00230F4D"/>
    <w:rsid w:val="002311D2"/>
    <w:rsid w:val="00231934"/>
    <w:rsid w:val="00232682"/>
    <w:rsid w:val="00233189"/>
    <w:rsid w:val="0023371B"/>
    <w:rsid w:val="0023372D"/>
    <w:rsid w:val="0023408C"/>
    <w:rsid w:val="00234920"/>
    <w:rsid w:val="00234E69"/>
    <w:rsid w:val="002359B2"/>
    <w:rsid w:val="00235B41"/>
    <w:rsid w:val="00235EE2"/>
    <w:rsid w:val="00235FB0"/>
    <w:rsid w:val="0023633D"/>
    <w:rsid w:val="002364FA"/>
    <w:rsid w:val="00236A4B"/>
    <w:rsid w:val="002374BF"/>
    <w:rsid w:val="0023766D"/>
    <w:rsid w:val="002400C6"/>
    <w:rsid w:val="0024011F"/>
    <w:rsid w:val="0024073E"/>
    <w:rsid w:val="00240AC1"/>
    <w:rsid w:val="0024147C"/>
    <w:rsid w:val="00241680"/>
    <w:rsid w:val="0024174E"/>
    <w:rsid w:val="00241770"/>
    <w:rsid w:val="00242262"/>
    <w:rsid w:val="00242455"/>
    <w:rsid w:val="0024255F"/>
    <w:rsid w:val="00242B1B"/>
    <w:rsid w:val="0024348A"/>
    <w:rsid w:val="0024348C"/>
    <w:rsid w:val="0024349F"/>
    <w:rsid w:val="00243E7C"/>
    <w:rsid w:val="00243EFB"/>
    <w:rsid w:val="0024417B"/>
    <w:rsid w:val="00244203"/>
    <w:rsid w:val="00245093"/>
    <w:rsid w:val="00245234"/>
    <w:rsid w:val="0024552A"/>
    <w:rsid w:val="0024598E"/>
    <w:rsid w:val="00245BF1"/>
    <w:rsid w:val="002464E1"/>
    <w:rsid w:val="002465B6"/>
    <w:rsid w:val="002467D9"/>
    <w:rsid w:val="00246C1B"/>
    <w:rsid w:val="0024726A"/>
    <w:rsid w:val="00247A81"/>
    <w:rsid w:val="00247BC4"/>
    <w:rsid w:val="00250A1F"/>
    <w:rsid w:val="00250A48"/>
    <w:rsid w:val="00250E3C"/>
    <w:rsid w:val="00250E50"/>
    <w:rsid w:val="00250EEA"/>
    <w:rsid w:val="002513C5"/>
    <w:rsid w:val="0025163E"/>
    <w:rsid w:val="002517E4"/>
    <w:rsid w:val="002519E4"/>
    <w:rsid w:val="00252840"/>
    <w:rsid w:val="00252CF5"/>
    <w:rsid w:val="002531B8"/>
    <w:rsid w:val="00253580"/>
    <w:rsid w:val="00253876"/>
    <w:rsid w:val="002538CE"/>
    <w:rsid w:val="00253A07"/>
    <w:rsid w:val="00254085"/>
    <w:rsid w:val="002546B4"/>
    <w:rsid w:val="00254922"/>
    <w:rsid w:val="00254C3C"/>
    <w:rsid w:val="00254DF0"/>
    <w:rsid w:val="00255261"/>
    <w:rsid w:val="002558D3"/>
    <w:rsid w:val="00255E00"/>
    <w:rsid w:val="00256BAB"/>
    <w:rsid w:val="00256FFB"/>
    <w:rsid w:val="0025730B"/>
    <w:rsid w:val="002602AD"/>
    <w:rsid w:val="002609D9"/>
    <w:rsid w:val="00260F32"/>
    <w:rsid w:val="0026104B"/>
    <w:rsid w:val="002616CA"/>
    <w:rsid w:val="00261B5E"/>
    <w:rsid w:val="002626AC"/>
    <w:rsid w:val="00262F48"/>
    <w:rsid w:val="00262F8E"/>
    <w:rsid w:val="002633E5"/>
    <w:rsid w:val="00264267"/>
    <w:rsid w:val="0026430A"/>
    <w:rsid w:val="00264328"/>
    <w:rsid w:val="00265371"/>
    <w:rsid w:val="00265B5C"/>
    <w:rsid w:val="00266387"/>
    <w:rsid w:val="002667C2"/>
    <w:rsid w:val="00266EE5"/>
    <w:rsid w:val="002671E1"/>
    <w:rsid w:val="002678AE"/>
    <w:rsid w:val="002704CE"/>
    <w:rsid w:val="002709ED"/>
    <w:rsid w:val="00270B9C"/>
    <w:rsid w:val="00271027"/>
    <w:rsid w:val="00271561"/>
    <w:rsid w:val="00271617"/>
    <w:rsid w:val="00271805"/>
    <w:rsid w:val="00271D69"/>
    <w:rsid w:val="00271DD4"/>
    <w:rsid w:val="002722C0"/>
    <w:rsid w:val="00272481"/>
    <w:rsid w:val="002725D7"/>
    <w:rsid w:val="00272712"/>
    <w:rsid w:val="002727E9"/>
    <w:rsid w:val="00272C63"/>
    <w:rsid w:val="00272D46"/>
    <w:rsid w:val="00272E41"/>
    <w:rsid w:val="00272FD1"/>
    <w:rsid w:val="002733AB"/>
    <w:rsid w:val="00273557"/>
    <w:rsid w:val="00273596"/>
    <w:rsid w:val="002735CC"/>
    <w:rsid w:val="00275508"/>
    <w:rsid w:val="0027619C"/>
    <w:rsid w:val="002762A4"/>
    <w:rsid w:val="002767D7"/>
    <w:rsid w:val="0027695F"/>
    <w:rsid w:val="002773EC"/>
    <w:rsid w:val="002807A4"/>
    <w:rsid w:val="00280B6D"/>
    <w:rsid w:val="0028167C"/>
    <w:rsid w:val="0028172D"/>
    <w:rsid w:val="002818BD"/>
    <w:rsid w:val="00281BAD"/>
    <w:rsid w:val="0028205D"/>
    <w:rsid w:val="002826F5"/>
    <w:rsid w:val="00282851"/>
    <w:rsid w:val="00282D39"/>
    <w:rsid w:val="00282ECA"/>
    <w:rsid w:val="002830FA"/>
    <w:rsid w:val="002835EB"/>
    <w:rsid w:val="002838FB"/>
    <w:rsid w:val="0028551A"/>
    <w:rsid w:val="00285813"/>
    <w:rsid w:val="0028581E"/>
    <w:rsid w:val="00285820"/>
    <w:rsid w:val="0028597E"/>
    <w:rsid w:val="00285A9C"/>
    <w:rsid w:val="00285C9B"/>
    <w:rsid w:val="002867AD"/>
    <w:rsid w:val="002867F3"/>
    <w:rsid w:val="00286943"/>
    <w:rsid w:val="0028733C"/>
    <w:rsid w:val="002873E1"/>
    <w:rsid w:val="00287E73"/>
    <w:rsid w:val="002900FB"/>
    <w:rsid w:val="00290645"/>
    <w:rsid w:val="002908FF"/>
    <w:rsid w:val="00290A71"/>
    <w:rsid w:val="002911C8"/>
    <w:rsid w:val="002913DB"/>
    <w:rsid w:val="0029149C"/>
    <w:rsid w:val="00292769"/>
    <w:rsid w:val="0029336E"/>
    <w:rsid w:val="002936E4"/>
    <w:rsid w:val="00293E44"/>
    <w:rsid w:val="00293E9E"/>
    <w:rsid w:val="00294E04"/>
    <w:rsid w:val="00294FFC"/>
    <w:rsid w:val="0029503E"/>
    <w:rsid w:val="0029504B"/>
    <w:rsid w:val="00295A0E"/>
    <w:rsid w:val="00295AE6"/>
    <w:rsid w:val="00295CE6"/>
    <w:rsid w:val="00295F44"/>
    <w:rsid w:val="002961D7"/>
    <w:rsid w:val="002966B6"/>
    <w:rsid w:val="0029778E"/>
    <w:rsid w:val="00297BA0"/>
    <w:rsid w:val="002A005A"/>
    <w:rsid w:val="002A0562"/>
    <w:rsid w:val="002A0DB7"/>
    <w:rsid w:val="002A0F1E"/>
    <w:rsid w:val="002A2A44"/>
    <w:rsid w:val="002A2EC6"/>
    <w:rsid w:val="002A2F6B"/>
    <w:rsid w:val="002A33C3"/>
    <w:rsid w:val="002A4379"/>
    <w:rsid w:val="002A4B84"/>
    <w:rsid w:val="002A4FF5"/>
    <w:rsid w:val="002A5A16"/>
    <w:rsid w:val="002A65BE"/>
    <w:rsid w:val="002A6A6E"/>
    <w:rsid w:val="002A6FD2"/>
    <w:rsid w:val="002B06F6"/>
    <w:rsid w:val="002B21A6"/>
    <w:rsid w:val="002B2290"/>
    <w:rsid w:val="002B22BE"/>
    <w:rsid w:val="002B23BF"/>
    <w:rsid w:val="002B3089"/>
    <w:rsid w:val="002B3612"/>
    <w:rsid w:val="002B387B"/>
    <w:rsid w:val="002B66D0"/>
    <w:rsid w:val="002B6CB5"/>
    <w:rsid w:val="002B7F74"/>
    <w:rsid w:val="002C03D5"/>
    <w:rsid w:val="002C1947"/>
    <w:rsid w:val="002C1C72"/>
    <w:rsid w:val="002C337E"/>
    <w:rsid w:val="002C3883"/>
    <w:rsid w:val="002C3E86"/>
    <w:rsid w:val="002C3F4C"/>
    <w:rsid w:val="002C3F6F"/>
    <w:rsid w:val="002C4561"/>
    <w:rsid w:val="002C4B53"/>
    <w:rsid w:val="002C5073"/>
    <w:rsid w:val="002C54A9"/>
    <w:rsid w:val="002C54D5"/>
    <w:rsid w:val="002C66E5"/>
    <w:rsid w:val="002C6FD1"/>
    <w:rsid w:val="002C73B7"/>
    <w:rsid w:val="002D0D4E"/>
    <w:rsid w:val="002D0EBC"/>
    <w:rsid w:val="002D1430"/>
    <w:rsid w:val="002D180E"/>
    <w:rsid w:val="002D1A15"/>
    <w:rsid w:val="002D1A8E"/>
    <w:rsid w:val="002D2085"/>
    <w:rsid w:val="002D223A"/>
    <w:rsid w:val="002D22A2"/>
    <w:rsid w:val="002D2BC3"/>
    <w:rsid w:val="002D30DA"/>
    <w:rsid w:val="002D3687"/>
    <w:rsid w:val="002D3A86"/>
    <w:rsid w:val="002D52D6"/>
    <w:rsid w:val="002D565B"/>
    <w:rsid w:val="002D5CE8"/>
    <w:rsid w:val="002D5F4B"/>
    <w:rsid w:val="002D646D"/>
    <w:rsid w:val="002D6817"/>
    <w:rsid w:val="002D7F62"/>
    <w:rsid w:val="002D7FA6"/>
    <w:rsid w:val="002E0608"/>
    <w:rsid w:val="002E0973"/>
    <w:rsid w:val="002E0D92"/>
    <w:rsid w:val="002E1445"/>
    <w:rsid w:val="002E1887"/>
    <w:rsid w:val="002E1C57"/>
    <w:rsid w:val="002E1CF7"/>
    <w:rsid w:val="002E1F41"/>
    <w:rsid w:val="002E2125"/>
    <w:rsid w:val="002E289B"/>
    <w:rsid w:val="002E2D66"/>
    <w:rsid w:val="002E316E"/>
    <w:rsid w:val="002E36CB"/>
    <w:rsid w:val="002E3716"/>
    <w:rsid w:val="002E37AE"/>
    <w:rsid w:val="002E4B01"/>
    <w:rsid w:val="002E4C7D"/>
    <w:rsid w:val="002E546E"/>
    <w:rsid w:val="002E59F5"/>
    <w:rsid w:val="002E607A"/>
    <w:rsid w:val="002E607B"/>
    <w:rsid w:val="002E6FAA"/>
    <w:rsid w:val="002E76EF"/>
    <w:rsid w:val="002F04BE"/>
    <w:rsid w:val="002F07BC"/>
    <w:rsid w:val="002F12A8"/>
    <w:rsid w:val="002F1334"/>
    <w:rsid w:val="002F1A32"/>
    <w:rsid w:val="002F1F77"/>
    <w:rsid w:val="002F2038"/>
    <w:rsid w:val="002F2202"/>
    <w:rsid w:val="002F28D2"/>
    <w:rsid w:val="002F2F66"/>
    <w:rsid w:val="002F302A"/>
    <w:rsid w:val="002F3209"/>
    <w:rsid w:val="002F34E3"/>
    <w:rsid w:val="002F3809"/>
    <w:rsid w:val="002F3881"/>
    <w:rsid w:val="002F3D4A"/>
    <w:rsid w:val="002F4205"/>
    <w:rsid w:val="002F42C1"/>
    <w:rsid w:val="002F60AF"/>
    <w:rsid w:val="002F7513"/>
    <w:rsid w:val="002F7898"/>
    <w:rsid w:val="00300040"/>
    <w:rsid w:val="00300303"/>
    <w:rsid w:val="0030035D"/>
    <w:rsid w:val="00301BDE"/>
    <w:rsid w:val="00301ECD"/>
    <w:rsid w:val="00301F67"/>
    <w:rsid w:val="003022BC"/>
    <w:rsid w:val="00303023"/>
    <w:rsid w:val="003035B7"/>
    <w:rsid w:val="00303946"/>
    <w:rsid w:val="00303A32"/>
    <w:rsid w:val="00304020"/>
    <w:rsid w:val="00304579"/>
    <w:rsid w:val="00304875"/>
    <w:rsid w:val="00304B9A"/>
    <w:rsid w:val="00304C38"/>
    <w:rsid w:val="00304E6B"/>
    <w:rsid w:val="00304E89"/>
    <w:rsid w:val="00304EEE"/>
    <w:rsid w:val="0030522C"/>
    <w:rsid w:val="003056AB"/>
    <w:rsid w:val="00305A26"/>
    <w:rsid w:val="00305B55"/>
    <w:rsid w:val="00305D47"/>
    <w:rsid w:val="00306320"/>
    <w:rsid w:val="00306467"/>
    <w:rsid w:val="0030680E"/>
    <w:rsid w:val="00306E67"/>
    <w:rsid w:val="00306EA0"/>
    <w:rsid w:val="00307013"/>
    <w:rsid w:val="003077B8"/>
    <w:rsid w:val="00307AEC"/>
    <w:rsid w:val="00307FB2"/>
    <w:rsid w:val="00310B89"/>
    <w:rsid w:val="00311889"/>
    <w:rsid w:val="003121A9"/>
    <w:rsid w:val="00312D84"/>
    <w:rsid w:val="003137B7"/>
    <w:rsid w:val="003138DE"/>
    <w:rsid w:val="003138E1"/>
    <w:rsid w:val="00313C9E"/>
    <w:rsid w:val="003140AD"/>
    <w:rsid w:val="00314280"/>
    <w:rsid w:val="00315109"/>
    <w:rsid w:val="00316419"/>
    <w:rsid w:val="00316AFC"/>
    <w:rsid w:val="0031739E"/>
    <w:rsid w:val="0031750F"/>
    <w:rsid w:val="0032021F"/>
    <w:rsid w:val="003203A1"/>
    <w:rsid w:val="003208FE"/>
    <w:rsid w:val="00320F3B"/>
    <w:rsid w:val="003215A3"/>
    <w:rsid w:val="0032180D"/>
    <w:rsid w:val="00322139"/>
    <w:rsid w:val="0032222C"/>
    <w:rsid w:val="003222A2"/>
    <w:rsid w:val="00322C30"/>
    <w:rsid w:val="00322F6A"/>
    <w:rsid w:val="003233CC"/>
    <w:rsid w:val="00323E02"/>
    <w:rsid w:val="00323F8B"/>
    <w:rsid w:val="00324177"/>
    <w:rsid w:val="003241D6"/>
    <w:rsid w:val="00324309"/>
    <w:rsid w:val="0032551C"/>
    <w:rsid w:val="003257A9"/>
    <w:rsid w:val="00326010"/>
    <w:rsid w:val="00326251"/>
    <w:rsid w:val="003266CC"/>
    <w:rsid w:val="0032690F"/>
    <w:rsid w:val="00330461"/>
    <w:rsid w:val="003308EA"/>
    <w:rsid w:val="003308EB"/>
    <w:rsid w:val="00330AC6"/>
    <w:rsid w:val="00330C79"/>
    <w:rsid w:val="00331214"/>
    <w:rsid w:val="003319EC"/>
    <w:rsid w:val="00332228"/>
    <w:rsid w:val="00332942"/>
    <w:rsid w:val="003335DD"/>
    <w:rsid w:val="00333815"/>
    <w:rsid w:val="00334669"/>
    <w:rsid w:val="003353E9"/>
    <w:rsid w:val="00336838"/>
    <w:rsid w:val="0033724B"/>
    <w:rsid w:val="003373D4"/>
    <w:rsid w:val="00337EBC"/>
    <w:rsid w:val="003400D5"/>
    <w:rsid w:val="003410A4"/>
    <w:rsid w:val="00341603"/>
    <w:rsid w:val="00341B13"/>
    <w:rsid w:val="00342200"/>
    <w:rsid w:val="003428B0"/>
    <w:rsid w:val="00342FF0"/>
    <w:rsid w:val="00343B7E"/>
    <w:rsid w:val="00344885"/>
    <w:rsid w:val="003449D7"/>
    <w:rsid w:val="0034584C"/>
    <w:rsid w:val="00345D64"/>
    <w:rsid w:val="00345EBB"/>
    <w:rsid w:val="0034663C"/>
    <w:rsid w:val="003467C7"/>
    <w:rsid w:val="003469BD"/>
    <w:rsid w:val="003469CF"/>
    <w:rsid w:val="00346C45"/>
    <w:rsid w:val="00347BAD"/>
    <w:rsid w:val="003501B4"/>
    <w:rsid w:val="00350D77"/>
    <w:rsid w:val="00350DB6"/>
    <w:rsid w:val="00351FC6"/>
    <w:rsid w:val="0035260F"/>
    <w:rsid w:val="00352729"/>
    <w:rsid w:val="0035288B"/>
    <w:rsid w:val="003536E6"/>
    <w:rsid w:val="0035441E"/>
    <w:rsid w:val="00354814"/>
    <w:rsid w:val="00355348"/>
    <w:rsid w:val="00355497"/>
    <w:rsid w:val="003563F6"/>
    <w:rsid w:val="0035710E"/>
    <w:rsid w:val="00357318"/>
    <w:rsid w:val="00357BC7"/>
    <w:rsid w:val="00357FCE"/>
    <w:rsid w:val="00360249"/>
    <w:rsid w:val="0036099D"/>
    <w:rsid w:val="00360B07"/>
    <w:rsid w:val="00360D98"/>
    <w:rsid w:val="00360E75"/>
    <w:rsid w:val="00361156"/>
    <w:rsid w:val="00361322"/>
    <w:rsid w:val="0036188E"/>
    <w:rsid w:val="003619AD"/>
    <w:rsid w:val="00362172"/>
    <w:rsid w:val="003621C5"/>
    <w:rsid w:val="0036426E"/>
    <w:rsid w:val="00364604"/>
    <w:rsid w:val="00364755"/>
    <w:rsid w:val="00364B19"/>
    <w:rsid w:val="00365787"/>
    <w:rsid w:val="003657B6"/>
    <w:rsid w:val="003657C2"/>
    <w:rsid w:val="0036592E"/>
    <w:rsid w:val="00367264"/>
    <w:rsid w:val="003703CC"/>
    <w:rsid w:val="00370860"/>
    <w:rsid w:val="00370C1C"/>
    <w:rsid w:val="00371167"/>
    <w:rsid w:val="00371191"/>
    <w:rsid w:val="0037207B"/>
    <w:rsid w:val="003725FF"/>
    <w:rsid w:val="00372B50"/>
    <w:rsid w:val="0037306F"/>
    <w:rsid w:val="00373315"/>
    <w:rsid w:val="00373380"/>
    <w:rsid w:val="00373A07"/>
    <w:rsid w:val="00374066"/>
    <w:rsid w:val="00375186"/>
    <w:rsid w:val="00375401"/>
    <w:rsid w:val="00375741"/>
    <w:rsid w:val="003758B1"/>
    <w:rsid w:val="00375B2D"/>
    <w:rsid w:val="0037646F"/>
    <w:rsid w:val="00376856"/>
    <w:rsid w:val="00377D15"/>
    <w:rsid w:val="00377DDE"/>
    <w:rsid w:val="00380117"/>
    <w:rsid w:val="0038057B"/>
    <w:rsid w:val="0038074F"/>
    <w:rsid w:val="00380BC4"/>
    <w:rsid w:val="00380D73"/>
    <w:rsid w:val="00382392"/>
    <w:rsid w:val="00382C43"/>
    <w:rsid w:val="003831F4"/>
    <w:rsid w:val="003844F6"/>
    <w:rsid w:val="003856F1"/>
    <w:rsid w:val="00385A18"/>
    <w:rsid w:val="00386359"/>
    <w:rsid w:val="00386E8E"/>
    <w:rsid w:val="00387400"/>
    <w:rsid w:val="00387417"/>
    <w:rsid w:val="00387F62"/>
    <w:rsid w:val="0039019C"/>
    <w:rsid w:val="003902BD"/>
    <w:rsid w:val="0039051F"/>
    <w:rsid w:val="003905A4"/>
    <w:rsid w:val="0039150E"/>
    <w:rsid w:val="0039157C"/>
    <w:rsid w:val="00391BB1"/>
    <w:rsid w:val="00391F0D"/>
    <w:rsid w:val="00392625"/>
    <w:rsid w:val="00393260"/>
    <w:rsid w:val="0039346D"/>
    <w:rsid w:val="003941A0"/>
    <w:rsid w:val="00394286"/>
    <w:rsid w:val="00394722"/>
    <w:rsid w:val="00394795"/>
    <w:rsid w:val="0039494F"/>
    <w:rsid w:val="00394C8E"/>
    <w:rsid w:val="00394F41"/>
    <w:rsid w:val="00395104"/>
    <w:rsid w:val="003951B6"/>
    <w:rsid w:val="00395289"/>
    <w:rsid w:val="0039604F"/>
    <w:rsid w:val="00396556"/>
    <w:rsid w:val="00396D80"/>
    <w:rsid w:val="0039767A"/>
    <w:rsid w:val="00397BF8"/>
    <w:rsid w:val="00397F49"/>
    <w:rsid w:val="003A031F"/>
    <w:rsid w:val="003A0CCD"/>
    <w:rsid w:val="003A1F1C"/>
    <w:rsid w:val="003A2574"/>
    <w:rsid w:val="003A3AD6"/>
    <w:rsid w:val="003A444A"/>
    <w:rsid w:val="003A449C"/>
    <w:rsid w:val="003A50D4"/>
    <w:rsid w:val="003A52AB"/>
    <w:rsid w:val="003A6277"/>
    <w:rsid w:val="003A6F67"/>
    <w:rsid w:val="003A6FD4"/>
    <w:rsid w:val="003A7CB1"/>
    <w:rsid w:val="003A7CD0"/>
    <w:rsid w:val="003B046D"/>
    <w:rsid w:val="003B1584"/>
    <w:rsid w:val="003B1730"/>
    <w:rsid w:val="003B1A81"/>
    <w:rsid w:val="003B1CD8"/>
    <w:rsid w:val="003B20E0"/>
    <w:rsid w:val="003B237C"/>
    <w:rsid w:val="003B25B3"/>
    <w:rsid w:val="003B29FF"/>
    <w:rsid w:val="003B2A1F"/>
    <w:rsid w:val="003B2AA3"/>
    <w:rsid w:val="003B2D0D"/>
    <w:rsid w:val="003B2DED"/>
    <w:rsid w:val="003B3541"/>
    <w:rsid w:val="003B3689"/>
    <w:rsid w:val="003B3870"/>
    <w:rsid w:val="003B38A3"/>
    <w:rsid w:val="003B3D24"/>
    <w:rsid w:val="003B4657"/>
    <w:rsid w:val="003B478C"/>
    <w:rsid w:val="003B552B"/>
    <w:rsid w:val="003B5776"/>
    <w:rsid w:val="003B5D75"/>
    <w:rsid w:val="003B5D9B"/>
    <w:rsid w:val="003B622F"/>
    <w:rsid w:val="003B64DB"/>
    <w:rsid w:val="003B69CC"/>
    <w:rsid w:val="003B6F07"/>
    <w:rsid w:val="003B701C"/>
    <w:rsid w:val="003B70F8"/>
    <w:rsid w:val="003B7F37"/>
    <w:rsid w:val="003C1E66"/>
    <w:rsid w:val="003C2662"/>
    <w:rsid w:val="003C2905"/>
    <w:rsid w:val="003C31A0"/>
    <w:rsid w:val="003C340B"/>
    <w:rsid w:val="003C3B15"/>
    <w:rsid w:val="003C3CAB"/>
    <w:rsid w:val="003C3EAA"/>
    <w:rsid w:val="003C4293"/>
    <w:rsid w:val="003C43EE"/>
    <w:rsid w:val="003C4775"/>
    <w:rsid w:val="003C4977"/>
    <w:rsid w:val="003C4D76"/>
    <w:rsid w:val="003C4DDC"/>
    <w:rsid w:val="003C4E6D"/>
    <w:rsid w:val="003C69EE"/>
    <w:rsid w:val="003D00C3"/>
    <w:rsid w:val="003D00DC"/>
    <w:rsid w:val="003D055F"/>
    <w:rsid w:val="003D0A43"/>
    <w:rsid w:val="003D0A78"/>
    <w:rsid w:val="003D0AD3"/>
    <w:rsid w:val="003D1123"/>
    <w:rsid w:val="003D1193"/>
    <w:rsid w:val="003D14E1"/>
    <w:rsid w:val="003D1B77"/>
    <w:rsid w:val="003D2479"/>
    <w:rsid w:val="003D33AF"/>
    <w:rsid w:val="003D3500"/>
    <w:rsid w:val="003D36C4"/>
    <w:rsid w:val="003D37C0"/>
    <w:rsid w:val="003D3D1F"/>
    <w:rsid w:val="003D3F62"/>
    <w:rsid w:val="003D4431"/>
    <w:rsid w:val="003D4DC3"/>
    <w:rsid w:val="003D4E68"/>
    <w:rsid w:val="003D5124"/>
    <w:rsid w:val="003E075A"/>
    <w:rsid w:val="003E12C1"/>
    <w:rsid w:val="003E3263"/>
    <w:rsid w:val="003E335A"/>
    <w:rsid w:val="003E3450"/>
    <w:rsid w:val="003E3ABB"/>
    <w:rsid w:val="003E4740"/>
    <w:rsid w:val="003E4AA6"/>
    <w:rsid w:val="003E506B"/>
    <w:rsid w:val="003E621A"/>
    <w:rsid w:val="003E6333"/>
    <w:rsid w:val="003E69CF"/>
    <w:rsid w:val="003E6B3F"/>
    <w:rsid w:val="003E7981"/>
    <w:rsid w:val="003E7BD3"/>
    <w:rsid w:val="003F07D1"/>
    <w:rsid w:val="003F0A65"/>
    <w:rsid w:val="003F0AD3"/>
    <w:rsid w:val="003F0B70"/>
    <w:rsid w:val="003F0DE5"/>
    <w:rsid w:val="003F185A"/>
    <w:rsid w:val="003F2732"/>
    <w:rsid w:val="003F342E"/>
    <w:rsid w:val="003F3719"/>
    <w:rsid w:val="003F3C30"/>
    <w:rsid w:val="003F3CE5"/>
    <w:rsid w:val="003F4247"/>
    <w:rsid w:val="003F4990"/>
    <w:rsid w:val="003F4CCE"/>
    <w:rsid w:val="003F4D3D"/>
    <w:rsid w:val="003F578C"/>
    <w:rsid w:val="003F58A6"/>
    <w:rsid w:val="003F599A"/>
    <w:rsid w:val="003F6174"/>
    <w:rsid w:val="003F6E41"/>
    <w:rsid w:val="003F7074"/>
    <w:rsid w:val="003F71DC"/>
    <w:rsid w:val="003F7847"/>
    <w:rsid w:val="003F7E20"/>
    <w:rsid w:val="0040010C"/>
    <w:rsid w:val="0040019E"/>
    <w:rsid w:val="00400397"/>
    <w:rsid w:val="00400897"/>
    <w:rsid w:val="0040091D"/>
    <w:rsid w:val="00400952"/>
    <w:rsid w:val="00400E96"/>
    <w:rsid w:val="004015F2"/>
    <w:rsid w:val="00401863"/>
    <w:rsid w:val="0040187C"/>
    <w:rsid w:val="00402A91"/>
    <w:rsid w:val="00402D27"/>
    <w:rsid w:val="00402E7B"/>
    <w:rsid w:val="00403B87"/>
    <w:rsid w:val="00403C62"/>
    <w:rsid w:val="00403E78"/>
    <w:rsid w:val="00404A7C"/>
    <w:rsid w:val="00404E6C"/>
    <w:rsid w:val="00404E8E"/>
    <w:rsid w:val="00405214"/>
    <w:rsid w:val="004056C7"/>
    <w:rsid w:val="0040578F"/>
    <w:rsid w:val="004058AF"/>
    <w:rsid w:val="00406AA9"/>
    <w:rsid w:val="00407358"/>
    <w:rsid w:val="004076B9"/>
    <w:rsid w:val="00407909"/>
    <w:rsid w:val="00407D56"/>
    <w:rsid w:val="00410415"/>
    <w:rsid w:val="0041292A"/>
    <w:rsid w:val="00413E63"/>
    <w:rsid w:val="004141A6"/>
    <w:rsid w:val="004148CB"/>
    <w:rsid w:val="00414A91"/>
    <w:rsid w:val="004157B1"/>
    <w:rsid w:val="00415E23"/>
    <w:rsid w:val="00416A78"/>
    <w:rsid w:val="00416F52"/>
    <w:rsid w:val="00417338"/>
    <w:rsid w:val="00420B33"/>
    <w:rsid w:val="00421971"/>
    <w:rsid w:val="00421A94"/>
    <w:rsid w:val="00421C68"/>
    <w:rsid w:val="00421E2E"/>
    <w:rsid w:val="00422329"/>
    <w:rsid w:val="00422698"/>
    <w:rsid w:val="00422F2B"/>
    <w:rsid w:val="00423037"/>
    <w:rsid w:val="00423969"/>
    <w:rsid w:val="00423A21"/>
    <w:rsid w:val="00423AF2"/>
    <w:rsid w:val="00423C97"/>
    <w:rsid w:val="00424661"/>
    <w:rsid w:val="00424AFD"/>
    <w:rsid w:val="00424CE7"/>
    <w:rsid w:val="00424D0F"/>
    <w:rsid w:val="00425A0F"/>
    <w:rsid w:val="00426A3F"/>
    <w:rsid w:val="00426C04"/>
    <w:rsid w:val="00426F27"/>
    <w:rsid w:val="004278FF"/>
    <w:rsid w:val="00427D4F"/>
    <w:rsid w:val="0043059D"/>
    <w:rsid w:val="00430BDB"/>
    <w:rsid w:val="00432219"/>
    <w:rsid w:val="004331AB"/>
    <w:rsid w:val="004331F0"/>
    <w:rsid w:val="0043370E"/>
    <w:rsid w:val="00433EFC"/>
    <w:rsid w:val="00434AA0"/>
    <w:rsid w:val="00434D09"/>
    <w:rsid w:val="0043558E"/>
    <w:rsid w:val="00435614"/>
    <w:rsid w:val="004366C7"/>
    <w:rsid w:val="00436BCE"/>
    <w:rsid w:val="00436D0B"/>
    <w:rsid w:val="004372A1"/>
    <w:rsid w:val="00437C0F"/>
    <w:rsid w:val="00440541"/>
    <w:rsid w:val="0044087E"/>
    <w:rsid w:val="00440DC4"/>
    <w:rsid w:val="00440F8D"/>
    <w:rsid w:val="004415D2"/>
    <w:rsid w:val="004418A3"/>
    <w:rsid w:val="00441FC4"/>
    <w:rsid w:val="004435CE"/>
    <w:rsid w:val="00443657"/>
    <w:rsid w:val="00443784"/>
    <w:rsid w:val="004437F4"/>
    <w:rsid w:val="0044396E"/>
    <w:rsid w:val="00443A66"/>
    <w:rsid w:val="00443EC1"/>
    <w:rsid w:val="00443F87"/>
    <w:rsid w:val="00444016"/>
    <w:rsid w:val="0044462D"/>
    <w:rsid w:val="004447E5"/>
    <w:rsid w:val="00444BDE"/>
    <w:rsid w:val="00445AE3"/>
    <w:rsid w:val="00445B9E"/>
    <w:rsid w:val="00445C84"/>
    <w:rsid w:val="00446276"/>
    <w:rsid w:val="004462C5"/>
    <w:rsid w:val="00446B53"/>
    <w:rsid w:val="00446FC1"/>
    <w:rsid w:val="00447B1C"/>
    <w:rsid w:val="00451867"/>
    <w:rsid w:val="00451D0E"/>
    <w:rsid w:val="00451D35"/>
    <w:rsid w:val="00451DE9"/>
    <w:rsid w:val="004529F3"/>
    <w:rsid w:val="00452BBB"/>
    <w:rsid w:val="00453850"/>
    <w:rsid w:val="00453A42"/>
    <w:rsid w:val="00453DD5"/>
    <w:rsid w:val="00453E31"/>
    <w:rsid w:val="00453F4B"/>
    <w:rsid w:val="00454058"/>
    <w:rsid w:val="0045418D"/>
    <w:rsid w:val="0045473F"/>
    <w:rsid w:val="00455688"/>
    <w:rsid w:val="00455C18"/>
    <w:rsid w:val="00455E9B"/>
    <w:rsid w:val="00457A47"/>
    <w:rsid w:val="00457D77"/>
    <w:rsid w:val="004600E9"/>
    <w:rsid w:val="004601E0"/>
    <w:rsid w:val="00460548"/>
    <w:rsid w:val="0046098F"/>
    <w:rsid w:val="00460F6F"/>
    <w:rsid w:val="004614F6"/>
    <w:rsid w:val="004615E8"/>
    <w:rsid w:val="00461746"/>
    <w:rsid w:val="0046317E"/>
    <w:rsid w:val="0046473F"/>
    <w:rsid w:val="004649D6"/>
    <w:rsid w:val="00465EA8"/>
    <w:rsid w:val="00466B63"/>
    <w:rsid w:val="00466C50"/>
    <w:rsid w:val="004679CA"/>
    <w:rsid w:val="0047050C"/>
    <w:rsid w:val="00470580"/>
    <w:rsid w:val="0047061B"/>
    <w:rsid w:val="00470DF2"/>
    <w:rsid w:val="00471141"/>
    <w:rsid w:val="00471632"/>
    <w:rsid w:val="00471AB8"/>
    <w:rsid w:val="00471B82"/>
    <w:rsid w:val="0047248F"/>
    <w:rsid w:val="0047253B"/>
    <w:rsid w:val="00472847"/>
    <w:rsid w:val="00473808"/>
    <w:rsid w:val="00473851"/>
    <w:rsid w:val="004739E5"/>
    <w:rsid w:val="0047416E"/>
    <w:rsid w:val="00474201"/>
    <w:rsid w:val="0047460D"/>
    <w:rsid w:val="00476E23"/>
    <w:rsid w:val="00476FE1"/>
    <w:rsid w:val="00480030"/>
    <w:rsid w:val="00480380"/>
    <w:rsid w:val="004807FE"/>
    <w:rsid w:val="004813F0"/>
    <w:rsid w:val="004816E9"/>
    <w:rsid w:val="0048208A"/>
    <w:rsid w:val="004823F3"/>
    <w:rsid w:val="00482C0C"/>
    <w:rsid w:val="00482D4D"/>
    <w:rsid w:val="00483510"/>
    <w:rsid w:val="00483F4F"/>
    <w:rsid w:val="00484621"/>
    <w:rsid w:val="00484AE2"/>
    <w:rsid w:val="00484CC9"/>
    <w:rsid w:val="004855FC"/>
    <w:rsid w:val="00485CC4"/>
    <w:rsid w:val="00485D39"/>
    <w:rsid w:val="00486A04"/>
    <w:rsid w:val="0048700A"/>
    <w:rsid w:val="00487EB0"/>
    <w:rsid w:val="0049024D"/>
    <w:rsid w:val="00490491"/>
    <w:rsid w:val="0049059C"/>
    <w:rsid w:val="00490D17"/>
    <w:rsid w:val="0049111E"/>
    <w:rsid w:val="0049148D"/>
    <w:rsid w:val="0049174D"/>
    <w:rsid w:val="004919E4"/>
    <w:rsid w:val="00491CF4"/>
    <w:rsid w:val="0049208C"/>
    <w:rsid w:val="00492431"/>
    <w:rsid w:val="004936F7"/>
    <w:rsid w:val="00494139"/>
    <w:rsid w:val="0049464F"/>
    <w:rsid w:val="00494907"/>
    <w:rsid w:val="00494AEC"/>
    <w:rsid w:val="00495484"/>
    <w:rsid w:val="00495A64"/>
    <w:rsid w:val="00495B64"/>
    <w:rsid w:val="004965BE"/>
    <w:rsid w:val="00496678"/>
    <w:rsid w:val="00496729"/>
    <w:rsid w:val="00497EBB"/>
    <w:rsid w:val="004A01E4"/>
    <w:rsid w:val="004A04C1"/>
    <w:rsid w:val="004A0899"/>
    <w:rsid w:val="004A101D"/>
    <w:rsid w:val="004A1547"/>
    <w:rsid w:val="004A1795"/>
    <w:rsid w:val="004A1F25"/>
    <w:rsid w:val="004A2944"/>
    <w:rsid w:val="004A32A4"/>
    <w:rsid w:val="004A3A12"/>
    <w:rsid w:val="004A3F8A"/>
    <w:rsid w:val="004A7194"/>
    <w:rsid w:val="004A7565"/>
    <w:rsid w:val="004A7576"/>
    <w:rsid w:val="004B066E"/>
    <w:rsid w:val="004B0A35"/>
    <w:rsid w:val="004B0A40"/>
    <w:rsid w:val="004B0B2C"/>
    <w:rsid w:val="004B112A"/>
    <w:rsid w:val="004B19D4"/>
    <w:rsid w:val="004B2018"/>
    <w:rsid w:val="004B2454"/>
    <w:rsid w:val="004B2B77"/>
    <w:rsid w:val="004B33DA"/>
    <w:rsid w:val="004B39EF"/>
    <w:rsid w:val="004B42BC"/>
    <w:rsid w:val="004B4B0E"/>
    <w:rsid w:val="004B4B9B"/>
    <w:rsid w:val="004B55F5"/>
    <w:rsid w:val="004B5671"/>
    <w:rsid w:val="004B5905"/>
    <w:rsid w:val="004B5A84"/>
    <w:rsid w:val="004B5DD3"/>
    <w:rsid w:val="004B604F"/>
    <w:rsid w:val="004B7620"/>
    <w:rsid w:val="004B7A23"/>
    <w:rsid w:val="004C0286"/>
    <w:rsid w:val="004C0E18"/>
    <w:rsid w:val="004C1519"/>
    <w:rsid w:val="004C1639"/>
    <w:rsid w:val="004C1AFA"/>
    <w:rsid w:val="004C1EEB"/>
    <w:rsid w:val="004C1F50"/>
    <w:rsid w:val="004C261F"/>
    <w:rsid w:val="004C2D1C"/>
    <w:rsid w:val="004C3047"/>
    <w:rsid w:val="004C49EC"/>
    <w:rsid w:val="004C4B25"/>
    <w:rsid w:val="004C4B64"/>
    <w:rsid w:val="004C4CE6"/>
    <w:rsid w:val="004C561B"/>
    <w:rsid w:val="004C63AE"/>
    <w:rsid w:val="004C6678"/>
    <w:rsid w:val="004C66F4"/>
    <w:rsid w:val="004C6781"/>
    <w:rsid w:val="004C69A0"/>
    <w:rsid w:val="004C6FF3"/>
    <w:rsid w:val="004C7581"/>
    <w:rsid w:val="004C79AA"/>
    <w:rsid w:val="004C7D09"/>
    <w:rsid w:val="004C7E0D"/>
    <w:rsid w:val="004C7F53"/>
    <w:rsid w:val="004D050F"/>
    <w:rsid w:val="004D0605"/>
    <w:rsid w:val="004D149D"/>
    <w:rsid w:val="004D18E4"/>
    <w:rsid w:val="004D1B24"/>
    <w:rsid w:val="004D2025"/>
    <w:rsid w:val="004D2949"/>
    <w:rsid w:val="004D2EC3"/>
    <w:rsid w:val="004D353D"/>
    <w:rsid w:val="004D3735"/>
    <w:rsid w:val="004D5470"/>
    <w:rsid w:val="004D587B"/>
    <w:rsid w:val="004D6640"/>
    <w:rsid w:val="004D68D9"/>
    <w:rsid w:val="004D6A37"/>
    <w:rsid w:val="004D7B03"/>
    <w:rsid w:val="004E0061"/>
    <w:rsid w:val="004E028F"/>
    <w:rsid w:val="004E13D4"/>
    <w:rsid w:val="004E16CD"/>
    <w:rsid w:val="004E18E3"/>
    <w:rsid w:val="004E1A43"/>
    <w:rsid w:val="004E1C83"/>
    <w:rsid w:val="004E2194"/>
    <w:rsid w:val="004E2203"/>
    <w:rsid w:val="004E220A"/>
    <w:rsid w:val="004E2336"/>
    <w:rsid w:val="004E2380"/>
    <w:rsid w:val="004E2AB7"/>
    <w:rsid w:val="004E2ED0"/>
    <w:rsid w:val="004E30CE"/>
    <w:rsid w:val="004E31CC"/>
    <w:rsid w:val="004E32F9"/>
    <w:rsid w:val="004E3FAD"/>
    <w:rsid w:val="004E4202"/>
    <w:rsid w:val="004E4436"/>
    <w:rsid w:val="004E4693"/>
    <w:rsid w:val="004E49BB"/>
    <w:rsid w:val="004E5405"/>
    <w:rsid w:val="004E6A8F"/>
    <w:rsid w:val="004E6D15"/>
    <w:rsid w:val="004E757F"/>
    <w:rsid w:val="004F0082"/>
    <w:rsid w:val="004F0F8B"/>
    <w:rsid w:val="004F21FC"/>
    <w:rsid w:val="004F2331"/>
    <w:rsid w:val="004F296A"/>
    <w:rsid w:val="004F334B"/>
    <w:rsid w:val="004F3487"/>
    <w:rsid w:val="004F354A"/>
    <w:rsid w:val="004F4123"/>
    <w:rsid w:val="004F4953"/>
    <w:rsid w:val="004F4F97"/>
    <w:rsid w:val="004F606C"/>
    <w:rsid w:val="004F61EE"/>
    <w:rsid w:val="004F647A"/>
    <w:rsid w:val="004F6594"/>
    <w:rsid w:val="004F6D19"/>
    <w:rsid w:val="004F729A"/>
    <w:rsid w:val="004F7392"/>
    <w:rsid w:val="004F7649"/>
    <w:rsid w:val="004F7F28"/>
    <w:rsid w:val="005002EF"/>
    <w:rsid w:val="005005BE"/>
    <w:rsid w:val="0050061B"/>
    <w:rsid w:val="00500745"/>
    <w:rsid w:val="00500E5A"/>
    <w:rsid w:val="0050148A"/>
    <w:rsid w:val="00502F5F"/>
    <w:rsid w:val="00503DC2"/>
    <w:rsid w:val="00504DF4"/>
    <w:rsid w:val="005055E1"/>
    <w:rsid w:val="00505C7A"/>
    <w:rsid w:val="00505D9D"/>
    <w:rsid w:val="00506095"/>
    <w:rsid w:val="0050636C"/>
    <w:rsid w:val="005064C9"/>
    <w:rsid w:val="00506BF5"/>
    <w:rsid w:val="00507063"/>
    <w:rsid w:val="005070B1"/>
    <w:rsid w:val="0050777C"/>
    <w:rsid w:val="005078BF"/>
    <w:rsid w:val="00511266"/>
    <w:rsid w:val="005112E9"/>
    <w:rsid w:val="0051153E"/>
    <w:rsid w:val="00511A1F"/>
    <w:rsid w:val="00511B9F"/>
    <w:rsid w:val="00511DD9"/>
    <w:rsid w:val="00511F3F"/>
    <w:rsid w:val="00511FA1"/>
    <w:rsid w:val="00512052"/>
    <w:rsid w:val="005122CF"/>
    <w:rsid w:val="0051254B"/>
    <w:rsid w:val="005130F3"/>
    <w:rsid w:val="00513135"/>
    <w:rsid w:val="005138ED"/>
    <w:rsid w:val="00513942"/>
    <w:rsid w:val="005142E1"/>
    <w:rsid w:val="00514632"/>
    <w:rsid w:val="005156F1"/>
    <w:rsid w:val="00515B9E"/>
    <w:rsid w:val="005164C2"/>
    <w:rsid w:val="00516CED"/>
    <w:rsid w:val="00517AB4"/>
    <w:rsid w:val="00517AF8"/>
    <w:rsid w:val="005200C7"/>
    <w:rsid w:val="005201CB"/>
    <w:rsid w:val="005213DD"/>
    <w:rsid w:val="0052219A"/>
    <w:rsid w:val="005227A0"/>
    <w:rsid w:val="0052338B"/>
    <w:rsid w:val="0052393B"/>
    <w:rsid w:val="0052399F"/>
    <w:rsid w:val="0052481D"/>
    <w:rsid w:val="005249D0"/>
    <w:rsid w:val="005250A8"/>
    <w:rsid w:val="005253BF"/>
    <w:rsid w:val="0052549D"/>
    <w:rsid w:val="00526B1F"/>
    <w:rsid w:val="00526F78"/>
    <w:rsid w:val="00527E25"/>
    <w:rsid w:val="00527EC5"/>
    <w:rsid w:val="00530C8F"/>
    <w:rsid w:val="00530F12"/>
    <w:rsid w:val="00532AF9"/>
    <w:rsid w:val="00532B23"/>
    <w:rsid w:val="005337BD"/>
    <w:rsid w:val="005339A8"/>
    <w:rsid w:val="00534767"/>
    <w:rsid w:val="00535CD7"/>
    <w:rsid w:val="00535FC5"/>
    <w:rsid w:val="00536540"/>
    <w:rsid w:val="00536592"/>
    <w:rsid w:val="005365DA"/>
    <w:rsid w:val="00536A77"/>
    <w:rsid w:val="00537708"/>
    <w:rsid w:val="00537A55"/>
    <w:rsid w:val="00537E5A"/>
    <w:rsid w:val="00537FCD"/>
    <w:rsid w:val="005402FE"/>
    <w:rsid w:val="00540BB5"/>
    <w:rsid w:val="00540C0F"/>
    <w:rsid w:val="00541471"/>
    <w:rsid w:val="0054153B"/>
    <w:rsid w:val="00541BBB"/>
    <w:rsid w:val="00541C6B"/>
    <w:rsid w:val="00542221"/>
    <w:rsid w:val="00542C53"/>
    <w:rsid w:val="00542E9A"/>
    <w:rsid w:val="00542F86"/>
    <w:rsid w:val="00543147"/>
    <w:rsid w:val="005440AC"/>
    <w:rsid w:val="005443C8"/>
    <w:rsid w:val="005446AD"/>
    <w:rsid w:val="00544B36"/>
    <w:rsid w:val="00544D2E"/>
    <w:rsid w:val="00545139"/>
    <w:rsid w:val="00545213"/>
    <w:rsid w:val="00545978"/>
    <w:rsid w:val="00545B71"/>
    <w:rsid w:val="00545C9E"/>
    <w:rsid w:val="005463F1"/>
    <w:rsid w:val="00546914"/>
    <w:rsid w:val="00547775"/>
    <w:rsid w:val="0054782C"/>
    <w:rsid w:val="00547BA8"/>
    <w:rsid w:val="00550156"/>
    <w:rsid w:val="0055076C"/>
    <w:rsid w:val="00550B3B"/>
    <w:rsid w:val="00551041"/>
    <w:rsid w:val="005511B3"/>
    <w:rsid w:val="00551DEA"/>
    <w:rsid w:val="00552614"/>
    <w:rsid w:val="005529AB"/>
    <w:rsid w:val="00552C38"/>
    <w:rsid w:val="00552CD2"/>
    <w:rsid w:val="00552DA5"/>
    <w:rsid w:val="00552F33"/>
    <w:rsid w:val="005534CA"/>
    <w:rsid w:val="00553681"/>
    <w:rsid w:val="00553DFA"/>
    <w:rsid w:val="0055458C"/>
    <w:rsid w:val="00554D00"/>
    <w:rsid w:val="00554D9E"/>
    <w:rsid w:val="005553CC"/>
    <w:rsid w:val="0055546E"/>
    <w:rsid w:val="00555FE9"/>
    <w:rsid w:val="005560E4"/>
    <w:rsid w:val="005562E8"/>
    <w:rsid w:val="00556667"/>
    <w:rsid w:val="005577BF"/>
    <w:rsid w:val="00557AC2"/>
    <w:rsid w:val="005606F2"/>
    <w:rsid w:val="00560724"/>
    <w:rsid w:val="005621D5"/>
    <w:rsid w:val="00563526"/>
    <w:rsid w:val="00563E90"/>
    <w:rsid w:val="0056445C"/>
    <w:rsid w:val="005645BD"/>
    <w:rsid w:val="00564B45"/>
    <w:rsid w:val="00564B82"/>
    <w:rsid w:val="0056610E"/>
    <w:rsid w:val="00566774"/>
    <w:rsid w:val="0056692A"/>
    <w:rsid w:val="00566FC7"/>
    <w:rsid w:val="0056771F"/>
    <w:rsid w:val="005677E9"/>
    <w:rsid w:val="00567DC1"/>
    <w:rsid w:val="005703D6"/>
    <w:rsid w:val="00570ED2"/>
    <w:rsid w:val="00571B71"/>
    <w:rsid w:val="005731D2"/>
    <w:rsid w:val="0057336B"/>
    <w:rsid w:val="00573B4A"/>
    <w:rsid w:val="00573D80"/>
    <w:rsid w:val="00573DC3"/>
    <w:rsid w:val="00573DF2"/>
    <w:rsid w:val="00574C12"/>
    <w:rsid w:val="0057532E"/>
    <w:rsid w:val="00575D45"/>
    <w:rsid w:val="00576E08"/>
    <w:rsid w:val="00576E80"/>
    <w:rsid w:val="00576EA4"/>
    <w:rsid w:val="00577303"/>
    <w:rsid w:val="005774C8"/>
    <w:rsid w:val="005778CB"/>
    <w:rsid w:val="00577A95"/>
    <w:rsid w:val="00580208"/>
    <w:rsid w:val="005803C2"/>
    <w:rsid w:val="00580ABC"/>
    <w:rsid w:val="00580BB4"/>
    <w:rsid w:val="00582335"/>
    <w:rsid w:val="00583196"/>
    <w:rsid w:val="0058344D"/>
    <w:rsid w:val="005837FC"/>
    <w:rsid w:val="00583E93"/>
    <w:rsid w:val="00583EDE"/>
    <w:rsid w:val="005843C0"/>
    <w:rsid w:val="00584C72"/>
    <w:rsid w:val="00584DFF"/>
    <w:rsid w:val="005852C9"/>
    <w:rsid w:val="00585882"/>
    <w:rsid w:val="00586503"/>
    <w:rsid w:val="00586627"/>
    <w:rsid w:val="00586FA8"/>
    <w:rsid w:val="00590CAF"/>
    <w:rsid w:val="00590CC7"/>
    <w:rsid w:val="00590D1B"/>
    <w:rsid w:val="00592890"/>
    <w:rsid w:val="00592DB8"/>
    <w:rsid w:val="00593189"/>
    <w:rsid w:val="00593D73"/>
    <w:rsid w:val="00594162"/>
    <w:rsid w:val="00594352"/>
    <w:rsid w:val="00594758"/>
    <w:rsid w:val="00594949"/>
    <w:rsid w:val="00594C6E"/>
    <w:rsid w:val="00594FCB"/>
    <w:rsid w:val="005951AD"/>
    <w:rsid w:val="005952BA"/>
    <w:rsid w:val="005952D8"/>
    <w:rsid w:val="0059631A"/>
    <w:rsid w:val="00596789"/>
    <w:rsid w:val="00596E76"/>
    <w:rsid w:val="005974FF"/>
    <w:rsid w:val="0059761E"/>
    <w:rsid w:val="0059775B"/>
    <w:rsid w:val="00597867"/>
    <w:rsid w:val="00597C3E"/>
    <w:rsid w:val="00597D8B"/>
    <w:rsid w:val="00597FD4"/>
    <w:rsid w:val="005A0226"/>
    <w:rsid w:val="005A046D"/>
    <w:rsid w:val="005A04DC"/>
    <w:rsid w:val="005A0E62"/>
    <w:rsid w:val="005A175D"/>
    <w:rsid w:val="005A188C"/>
    <w:rsid w:val="005A1CFC"/>
    <w:rsid w:val="005A1FEE"/>
    <w:rsid w:val="005A2214"/>
    <w:rsid w:val="005A278C"/>
    <w:rsid w:val="005A2D73"/>
    <w:rsid w:val="005A2DEA"/>
    <w:rsid w:val="005A2FF9"/>
    <w:rsid w:val="005A3103"/>
    <w:rsid w:val="005A31EA"/>
    <w:rsid w:val="005A3368"/>
    <w:rsid w:val="005A37ED"/>
    <w:rsid w:val="005A4224"/>
    <w:rsid w:val="005A430D"/>
    <w:rsid w:val="005A4347"/>
    <w:rsid w:val="005A457C"/>
    <w:rsid w:val="005A496D"/>
    <w:rsid w:val="005A4AE7"/>
    <w:rsid w:val="005A4C86"/>
    <w:rsid w:val="005A4D7F"/>
    <w:rsid w:val="005A71B2"/>
    <w:rsid w:val="005A7562"/>
    <w:rsid w:val="005A7780"/>
    <w:rsid w:val="005B008D"/>
    <w:rsid w:val="005B1383"/>
    <w:rsid w:val="005B1795"/>
    <w:rsid w:val="005B1F85"/>
    <w:rsid w:val="005B22B6"/>
    <w:rsid w:val="005B2437"/>
    <w:rsid w:val="005B270E"/>
    <w:rsid w:val="005B2961"/>
    <w:rsid w:val="005B2CE8"/>
    <w:rsid w:val="005B3833"/>
    <w:rsid w:val="005B3835"/>
    <w:rsid w:val="005B5443"/>
    <w:rsid w:val="005B562B"/>
    <w:rsid w:val="005B5D7A"/>
    <w:rsid w:val="005B6037"/>
    <w:rsid w:val="005B6623"/>
    <w:rsid w:val="005B685E"/>
    <w:rsid w:val="005B7366"/>
    <w:rsid w:val="005B74A8"/>
    <w:rsid w:val="005B7F0B"/>
    <w:rsid w:val="005C0066"/>
    <w:rsid w:val="005C00CF"/>
    <w:rsid w:val="005C0584"/>
    <w:rsid w:val="005C0AE2"/>
    <w:rsid w:val="005C3518"/>
    <w:rsid w:val="005C375D"/>
    <w:rsid w:val="005C4457"/>
    <w:rsid w:val="005C49AB"/>
    <w:rsid w:val="005C51E0"/>
    <w:rsid w:val="005C5D0F"/>
    <w:rsid w:val="005C5DE5"/>
    <w:rsid w:val="005C663E"/>
    <w:rsid w:val="005C74E1"/>
    <w:rsid w:val="005C758D"/>
    <w:rsid w:val="005C7A7C"/>
    <w:rsid w:val="005C7D22"/>
    <w:rsid w:val="005D125A"/>
    <w:rsid w:val="005D132D"/>
    <w:rsid w:val="005D15A2"/>
    <w:rsid w:val="005D16E2"/>
    <w:rsid w:val="005D2141"/>
    <w:rsid w:val="005D22BB"/>
    <w:rsid w:val="005D2898"/>
    <w:rsid w:val="005D2F29"/>
    <w:rsid w:val="005D36B1"/>
    <w:rsid w:val="005D38CC"/>
    <w:rsid w:val="005D3A5A"/>
    <w:rsid w:val="005D3A7B"/>
    <w:rsid w:val="005D3D46"/>
    <w:rsid w:val="005D3DAB"/>
    <w:rsid w:val="005D3FAA"/>
    <w:rsid w:val="005D42EE"/>
    <w:rsid w:val="005D44C4"/>
    <w:rsid w:val="005D4750"/>
    <w:rsid w:val="005D497D"/>
    <w:rsid w:val="005D49DA"/>
    <w:rsid w:val="005D4FDE"/>
    <w:rsid w:val="005D66CC"/>
    <w:rsid w:val="005D6C01"/>
    <w:rsid w:val="005D7410"/>
    <w:rsid w:val="005D7982"/>
    <w:rsid w:val="005E046D"/>
    <w:rsid w:val="005E131E"/>
    <w:rsid w:val="005E1CD3"/>
    <w:rsid w:val="005E1E90"/>
    <w:rsid w:val="005E1F2A"/>
    <w:rsid w:val="005E287B"/>
    <w:rsid w:val="005E2AB3"/>
    <w:rsid w:val="005E32B6"/>
    <w:rsid w:val="005E341D"/>
    <w:rsid w:val="005E350B"/>
    <w:rsid w:val="005E3CA9"/>
    <w:rsid w:val="005E3D13"/>
    <w:rsid w:val="005E46D3"/>
    <w:rsid w:val="005E51CA"/>
    <w:rsid w:val="005E5FC8"/>
    <w:rsid w:val="005E62DB"/>
    <w:rsid w:val="005E635F"/>
    <w:rsid w:val="005E6714"/>
    <w:rsid w:val="005E6956"/>
    <w:rsid w:val="005E69A1"/>
    <w:rsid w:val="005E69FF"/>
    <w:rsid w:val="005E7421"/>
    <w:rsid w:val="005E7B4C"/>
    <w:rsid w:val="005F0721"/>
    <w:rsid w:val="005F0E1D"/>
    <w:rsid w:val="005F0F25"/>
    <w:rsid w:val="005F14C2"/>
    <w:rsid w:val="005F2698"/>
    <w:rsid w:val="005F309F"/>
    <w:rsid w:val="005F4285"/>
    <w:rsid w:val="005F433D"/>
    <w:rsid w:val="005F44EB"/>
    <w:rsid w:val="005F45C0"/>
    <w:rsid w:val="005F4799"/>
    <w:rsid w:val="005F4C17"/>
    <w:rsid w:val="005F52EC"/>
    <w:rsid w:val="005F577E"/>
    <w:rsid w:val="005F7515"/>
    <w:rsid w:val="005F77D1"/>
    <w:rsid w:val="005F793E"/>
    <w:rsid w:val="005F7DB0"/>
    <w:rsid w:val="005F7FAF"/>
    <w:rsid w:val="00600079"/>
    <w:rsid w:val="00600107"/>
    <w:rsid w:val="0060014E"/>
    <w:rsid w:val="00600265"/>
    <w:rsid w:val="0060056E"/>
    <w:rsid w:val="006014EA"/>
    <w:rsid w:val="00601F6A"/>
    <w:rsid w:val="0060235F"/>
    <w:rsid w:val="00602B6E"/>
    <w:rsid w:val="00602DAD"/>
    <w:rsid w:val="006031F3"/>
    <w:rsid w:val="0060362F"/>
    <w:rsid w:val="00603DFA"/>
    <w:rsid w:val="0060470A"/>
    <w:rsid w:val="0060487F"/>
    <w:rsid w:val="00605214"/>
    <w:rsid w:val="00605D9A"/>
    <w:rsid w:val="00605EE2"/>
    <w:rsid w:val="00606138"/>
    <w:rsid w:val="00606804"/>
    <w:rsid w:val="00606C27"/>
    <w:rsid w:val="00606FC0"/>
    <w:rsid w:val="0060787A"/>
    <w:rsid w:val="00607EB5"/>
    <w:rsid w:val="00610AFF"/>
    <w:rsid w:val="00611239"/>
    <w:rsid w:val="006112D8"/>
    <w:rsid w:val="006116A9"/>
    <w:rsid w:val="00611DC0"/>
    <w:rsid w:val="006120A9"/>
    <w:rsid w:val="006121C1"/>
    <w:rsid w:val="00612915"/>
    <w:rsid w:val="00612EE4"/>
    <w:rsid w:val="006132F9"/>
    <w:rsid w:val="0061346F"/>
    <w:rsid w:val="006134E0"/>
    <w:rsid w:val="00613727"/>
    <w:rsid w:val="00613C69"/>
    <w:rsid w:val="00614384"/>
    <w:rsid w:val="006147A5"/>
    <w:rsid w:val="00614B29"/>
    <w:rsid w:val="00615EC4"/>
    <w:rsid w:val="00616413"/>
    <w:rsid w:val="00617C63"/>
    <w:rsid w:val="00620005"/>
    <w:rsid w:val="00620AAD"/>
    <w:rsid w:val="00620B59"/>
    <w:rsid w:val="00620F92"/>
    <w:rsid w:val="00621338"/>
    <w:rsid w:val="00621C1D"/>
    <w:rsid w:val="00621D8D"/>
    <w:rsid w:val="00622987"/>
    <w:rsid w:val="006229BE"/>
    <w:rsid w:val="00622B22"/>
    <w:rsid w:val="00622EA4"/>
    <w:rsid w:val="00623400"/>
    <w:rsid w:val="00623D79"/>
    <w:rsid w:val="00623D9C"/>
    <w:rsid w:val="00624052"/>
    <w:rsid w:val="00624098"/>
    <w:rsid w:val="00624480"/>
    <w:rsid w:val="00624515"/>
    <w:rsid w:val="0062452A"/>
    <w:rsid w:val="00625039"/>
    <w:rsid w:val="00625BF3"/>
    <w:rsid w:val="00626ED5"/>
    <w:rsid w:val="006272AE"/>
    <w:rsid w:val="0063006B"/>
    <w:rsid w:val="00630866"/>
    <w:rsid w:val="00630C91"/>
    <w:rsid w:val="00630CE7"/>
    <w:rsid w:val="006315C5"/>
    <w:rsid w:val="00631803"/>
    <w:rsid w:val="00632309"/>
    <w:rsid w:val="0063239C"/>
    <w:rsid w:val="006326E4"/>
    <w:rsid w:val="0063285C"/>
    <w:rsid w:val="006329C9"/>
    <w:rsid w:val="0063313F"/>
    <w:rsid w:val="0063348C"/>
    <w:rsid w:val="006334E9"/>
    <w:rsid w:val="006338E9"/>
    <w:rsid w:val="00633DFE"/>
    <w:rsid w:val="00633E64"/>
    <w:rsid w:val="0063428A"/>
    <w:rsid w:val="00634CF3"/>
    <w:rsid w:val="00635433"/>
    <w:rsid w:val="006357AA"/>
    <w:rsid w:val="006359A3"/>
    <w:rsid w:val="0063615C"/>
    <w:rsid w:val="0063620A"/>
    <w:rsid w:val="006362E9"/>
    <w:rsid w:val="00636595"/>
    <w:rsid w:val="00636734"/>
    <w:rsid w:val="006367F5"/>
    <w:rsid w:val="00636B64"/>
    <w:rsid w:val="00636BB4"/>
    <w:rsid w:val="00636BDF"/>
    <w:rsid w:val="00637918"/>
    <w:rsid w:val="006409E4"/>
    <w:rsid w:val="006413BB"/>
    <w:rsid w:val="00641518"/>
    <w:rsid w:val="006419AC"/>
    <w:rsid w:val="00642140"/>
    <w:rsid w:val="006422EE"/>
    <w:rsid w:val="00643011"/>
    <w:rsid w:val="0064366B"/>
    <w:rsid w:val="006438AD"/>
    <w:rsid w:val="00644315"/>
    <w:rsid w:val="00644BDE"/>
    <w:rsid w:val="00644F86"/>
    <w:rsid w:val="006459E8"/>
    <w:rsid w:val="00645F4C"/>
    <w:rsid w:val="0064635E"/>
    <w:rsid w:val="006469B1"/>
    <w:rsid w:val="00647556"/>
    <w:rsid w:val="00650401"/>
    <w:rsid w:val="006512C6"/>
    <w:rsid w:val="006514F4"/>
    <w:rsid w:val="00651B77"/>
    <w:rsid w:val="00651EDB"/>
    <w:rsid w:val="006532F1"/>
    <w:rsid w:val="0065341B"/>
    <w:rsid w:val="00653547"/>
    <w:rsid w:val="00654D2C"/>
    <w:rsid w:val="00655A1F"/>
    <w:rsid w:val="00655FBC"/>
    <w:rsid w:val="00656133"/>
    <w:rsid w:val="006562A4"/>
    <w:rsid w:val="00656580"/>
    <w:rsid w:val="00656C7D"/>
    <w:rsid w:val="00657987"/>
    <w:rsid w:val="00660715"/>
    <w:rsid w:val="006615C7"/>
    <w:rsid w:val="00661DB3"/>
    <w:rsid w:val="00662162"/>
    <w:rsid w:val="00662219"/>
    <w:rsid w:val="006626AA"/>
    <w:rsid w:val="006629BD"/>
    <w:rsid w:val="00663746"/>
    <w:rsid w:val="00666180"/>
    <w:rsid w:val="006669AA"/>
    <w:rsid w:val="0066700F"/>
    <w:rsid w:val="006672E5"/>
    <w:rsid w:val="00667499"/>
    <w:rsid w:val="006674DC"/>
    <w:rsid w:val="00667D90"/>
    <w:rsid w:val="006704A5"/>
    <w:rsid w:val="00670AA5"/>
    <w:rsid w:val="006714AF"/>
    <w:rsid w:val="00671ABE"/>
    <w:rsid w:val="00672841"/>
    <w:rsid w:val="0067284D"/>
    <w:rsid w:val="00672FA4"/>
    <w:rsid w:val="006735FC"/>
    <w:rsid w:val="00673F8A"/>
    <w:rsid w:val="006741E1"/>
    <w:rsid w:val="00674D34"/>
    <w:rsid w:val="00674EB0"/>
    <w:rsid w:val="00675616"/>
    <w:rsid w:val="00675720"/>
    <w:rsid w:val="006757A2"/>
    <w:rsid w:val="006758A9"/>
    <w:rsid w:val="006767BF"/>
    <w:rsid w:val="00677E4D"/>
    <w:rsid w:val="0068057A"/>
    <w:rsid w:val="006818E6"/>
    <w:rsid w:val="00681B0D"/>
    <w:rsid w:val="00682C4B"/>
    <w:rsid w:val="0068319F"/>
    <w:rsid w:val="006831CE"/>
    <w:rsid w:val="00683D4F"/>
    <w:rsid w:val="00684000"/>
    <w:rsid w:val="006850CB"/>
    <w:rsid w:val="00685286"/>
    <w:rsid w:val="006853A0"/>
    <w:rsid w:val="00685AE9"/>
    <w:rsid w:val="00685E2C"/>
    <w:rsid w:val="00685FEC"/>
    <w:rsid w:val="0068604F"/>
    <w:rsid w:val="00686DEB"/>
    <w:rsid w:val="006871F8"/>
    <w:rsid w:val="00687474"/>
    <w:rsid w:val="00687FF3"/>
    <w:rsid w:val="00690639"/>
    <w:rsid w:val="006906D4"/>
    <w:rsid w:val="00690A6A"/>
    <w:rsid w:val="00691605"/>
    <w:rsid w:val="0069183F"/>
    <w:rsid w:val="00691CB0"/>
    <w:rsid w:val="00692CA8"/>
    <w:rsid w:val="00692D0A"/>
    <w:rsid w:val="00692E5F"/>
    <w:rsid w:val="00692F18"/>
    <w:rsid w:val="006935F9"/>
    <w:rsid w:val="006947CD"/>
    <w:rsid w:val="00694AA8"/>
    <w:rsid w:val="00695A76"/>
    <w:rsid w:val="00695FE4"/>
    <w:rsid w:val="00696BF8"/>
    <w:rsid w:val="006972F3"/>
    <w:rsid w:val="0069778A"/>
    <w:rsid w:val="006A0299"/>
    <w:rsid w:val="006A03BE"/>
    <w:rsid w:val="006A0405"/>
    <w:rsid w:val="006A0C2C"/>
    <w:rsid w:val="006A11B7"/>
    <w:rsid w:val="006A162D"/>
    <w:rsid w:val="006A1CF5"/>
    <w:rsid w:val="006A1E39"/>
    <w:rsid w:val="006A2170"/>
    <w:rsid w:val="006A332E"/>
    <w:rsid w:val="006A38B2"/>
    <w:rsid w:val="006A3DF1"/>
    <w:rsid w:val="006A4E7B"/>
    <w:rsid w:val="006A5D3E"/>
    <w:rsid w:val="006A673F"/>
    <w:rsid w:val="006A6ACC"/>
    <w:rsid w:val="006A75FB"/>
    <w:rsid w:val="006A7A78"/>
    <w:rsid w:val="006A7E9C"/>
    <w:rsid w:val="006B0642"/>
    <w:rsid w:val="006B093A"/>
    <w:rsid w:val="006B0C2A"/>
    <w:rsid w:val="006B3540"/>
    <w:rsid w:val="006B3F7A"/>
    <w:rsid w:val="006B41A0"/>
    <w:rsid w:val="006B4512"/>
    <w:rsid w:val="006B4AD2"/>
    <w:rsid w:val="006B4C85"/>
    <w:rsid w:val="006B5374"/>
    <w:rsid w:val="006B5594"/>
    <w:rsid w:val="006B5D99"/>
    <w:rsid w:val="006B5F03"/>
    <w:rsid w:val="006B61FD"/>
    <w:rsid w:val="006B7361"/>
    <w:rsid w:val="006B73BC"/>
    <w:rsid w:val="006B73D0"/>
    <w:rsid w:val="006B755F"/>
    <w:rsid w:val="006B7692"/>
    <w:rsid w:val="006B7AF6"/>
    <w:rsid w:val="006C037F"/>
    <w:rsid w:val="006C05FB"/>
    <w:rsid w:val="006C07B2"/>
    <w:rsid w:val="006C0CC3"/>
    <w:rsid w:val="006C0D9B"/>
    <w:rsid w:val="006C164E"/>
    <w:rsid w:val="006C1C60"/>
    <w:rsid w:val="006C1F7C"/>
    <w:rsid w:val="006C1FE7"/>
    <w:rsid w:val="006C208F"/>
    <w:rsid w:val="006C2288"/>
    <w:rsid w:val="006C280A"/>
    <w:rsid w:val="006C470A"/>
    <w:rsid w:val="006C49BB"/>
    <w:rsid w:val="006C4E81"/>
    <w:rsid w:val="006C4F68"/>
    <w:rsid w:val="006C52FB"/>
    <w:rsid w:val="006C5437"/>
    <w:rsid w:val="006C5870"/>
    <w:rsid w:val="006C5B6E"/>
    <w:rsid w:val="006C6D1E"/>
    <w:rsid w:val="006C6FC1"/>
    <w:rsid w:val="006C72D0"/>
    <w:rsid w:val="006D1207"/>
    <w:rsid w:val="006D1CDD"/>
    <w:rsid w:val="006D1E8E"/>
    <w:rsid w:val="006D214B"/>
    <w:rsid w:val="006D3555"/>
    <w:rsid w:val="006D3910"/>
    <w:rsid w:val="006D3BD1"/>
    <w:rsid w:val="006D3EDD"/>
    <w:rsid w:val="006D4227"/>
    <w:rsid w:val="006D4C59"/>
    <w:rsid w:val="006D5146"/>
    <w:rsid w:val="006D533F"/>
    <w:rsid w:val="006D5548"/>
    <w:rsid w:val="006D568F"/>
    <w:rsid w:val="006D5B76"/>
    <w:rsid w:val="006D61A1"/>
    <w:rsid w:val="006D62F9"/>
    <w:rsid w:val="006D7043"/>
    <w:rsid w:val="006E0C1B"/>
    <w:rsid w:val="006E16A5"/>
    <w:rsid w:val="006E1E23"/>
    <w:rsid w:val="006E1F62"/>
    <w:rsid w:val="006E2DB3"/>
    <w:rsid w:val="006E2EE1"/>
    <w:rsid w:val="006E32B6"/>
    <w:rsid w:val="006E3C57"/>
    <w:rsid w:val="006E3CDE"/>
    <w:rsid w:val="006E3DCB"/>
    <w:rsid w:val="006E3EDB"/>
    <w:rsid w:val="006E46F9"/>
    <w:rsid w:val="006E4C24"/>
    <w:rsid w:val="006E5131"/>
    <w:rsid w:val="006E578A"/>
    <w:rsid w:val="006E5DC9"/>
    <w:rsid w:val="006E6A09"/>
    <w:rsid w:val="006E6E9B"/>
    <w:rsid w:val="006E76D2"/>
    <w:rsid w:val="006E76DC"/>
    <w:rsid w:val="006F090D"/>
    <w:rsid w:val="006F0DF0"/>
    <w:rsid w:val="006F1500"/>
    <w:rsid w:val="006F15D4"/>
    <w:rsid w:val="006F1D86"/>
    <w:rsid w:val="006F1F89"/>
    <w:rsid w:val="006F25E3"/>
    <w:rsid w:val="006F28D8"/>
    <w:rsid w:val="006F2957"/>
    <w:rsid w:val="006F2C18"/>
    <w:rsid w:val="006F2DC6"/>
    <w:rsid w:val="006F2EDB"/>
    <w:rsid w:val="006F33B6"/>
    <w:rsid w:val="006F3429"/>
    <w:rsid w:val="006F3C0E"/>
    <w:rsid w:val="006F4106"/>
    <w:rsid w:val="006F440A"/>
    <w:rsid w:val="006F4C33"/>
    <w:rsid w:val="006F5DF8"/>
    <w:rsid w:val="006F61F9"/>
    <w:rsid w:val="006F6E54"/>
    <w:rsid w:val="006F7678"/>
    <w:rsid w:val="006F78AF"/>
    <w:rsid w:val="00700C82"/>
    <w:rsid w:val="00701201"/>
    <w:rsid w:val="00701202"/>
    <w:rsid w:val="0070163D"/>
    <w:rsid w:val="00701DAF"/>
    <w:rsid w:val="00702156"/>
    <w:rsid w:val="007023B5"/>
    <w:rsid w:val="00702A5E"/>
    <w:rsid w:val="00702C04"/>
    <w:rsid w:val="007042DB"/>
    <w:rsid w:val="007043A2"/>
    <w:rsid w:val="00704A71"/>
    <w:rsid w:val="00704DD3"/>
    <w:rsid w:val="00705245"/>
    <w:rsid w:val="007052FC"/>
    <w:rsid w:val="00705829"/>
    <w:rsid w:val="00705C53"/>
    <w:rsid w:val="00706AEE"/>
    <w:rsid w:val="00707435"/>
    <w:rsid w:val="007078D2"/>
    <w:rsid w:val="0071054D"/>
    <w:rsid w:val="0071117A"/>
    <w:rsid w:val="00711A2E"/>
    <w:rsid w:val="00711A76"/>
    <w:rsid w:val="00711CC4"/>
    <w:rsid w:val="0071256C"/>
    <w:rsid w:val="007127CF"/>
    <w:rsid w:val="00713D2D"/>
    <w:rsid w:val="00714396"/>
    <w:rsid w:val="0071477A"/>
    <w:rsid w:val="00714C1E"/>
    <w:rsid w:val="00716A27"/>
    <w:rsid w:val="00716A74"/>
    <w:rsid w:val="0071712D"/>
    <w:rsid w:val="007175C6"/>
    <w:rsid w:val="00717806"/>
    <w:rsid w:val="00717BB0"/>
    <w:rsid w:val="00717FF0"/>
    <w:rsid w:val="007208EC"/>
    <w:rsid w:val="00720FF5"/>
    <w:rsid w:val="007215BA"/>
    <w:rsid w:val="007216AB"/>
    <w:rsid w:val="007216C2"/>
    <w:rsid w:val="007219C8"/>
    <w:rsid w:val="00721EEE"/>
    <w:rsid w:val="00722CA9"/>
    <w:rsid w:val="007231C3"/>
    <w:rsid w:val="00723742"/>
    <w:rsid w:val="007239EE"/>
    <w:rsid w:val="00723BDE"/>
    <w:rsid w:val="007247A3"/>
    <w:rsid w:val="00724ABC"/>
    <w:rsid w:val="0072508E"/>
    <w:rsid w:val="00725A89"/>
    <w:rsid w:val="00725ACB"/>
    <w:rsid w:val="007269FC"/>
    <w:rsid w:val="00727125"/>
    <w:rsid w:val="00731177"/>
    <w:rsid w:val="007318F9"/>
    <w:rsid w:val="0073269B"/>
    <w:rsid w:val="00732B42"/>
    <w:rsid w:val="00732C4C"/>
    <w:rsid w:val="0073358F"/>
    <w:rsid w:val="00733689"/>
    <w:rsid w:val="00733A4C"/>
    <w:rsid w:val="0073405F"/>
    <w:rsid w:val="00734065"/>
    <w:rsid w:val="0073552F"/>
    <w:rsid w:val="00735596"/>
    <w:rsid w:val="007358C9"/>
    <w:rsid w:val="00735AE3"/>
    <w:rsid w:val="007363C4"/>
    <w:rsid w:val="00741D19"/>
    <w:rsid w:val="0074229A"/>
    <w:rsid w:val="00742665"/>
    <w:rsid w:val="0074291E"/>
    <w:rsid w:val="00743A69"/>
    <w:rsid w:val="00743D93"/>
    <w:rsid w:val="007440C9"/>
    <w:rsid w:val="00744516"/>
    <w:rsid w:val="0074488C"/>
    <w:rsid w:val="00744E3E"/>
    <w:rsid w:val="00745286"/>
    <w:rsid w:val="00745ABF"/>
    <w:rsid w:val="00745B6C"/>
    <w:rsid w:val="00745B74"/>
    <w:rsid w:val="007466AC"/>
    <w:rsid w:val="007467C7"/>
    <w:rsid w:val="00747790"/>
    <w:rsid w:val="00747817"/>
    <w:rsid w:val="007502BF"/>
    <w:rsid w:val="00750530"/>
    <w:rsid w:val="00750BD9"/>
    <w:rsid w:val="00751106"/>
    <w:rsid w:val="00751137"/>
    <w:rsid w:val="0075174F"/>
    <w:rsid w:val="00751830"/>
    <w:rsid w:val="00751C39"/>
    <w:rsid w:val="00752124"/>
    <w:rsid w:val="007529E1"/>
    <w:rsid w:val="00752B68"/>
    <w:rsid w:val="007538EB"/>
    <w:rsid w:val="00753F3A"/>
    <w:rsid w:val="00755578"/>
    <w:rsid w:val="007564ED"/>
    <w:rsid w:val="0075749E"/>
    <w:rsid w:val="00757F2E"/>
    <w:rsid w:val="00760274"/>
    <w:rsid w:val="00761855"/>
    <w:rsid w:val="00761DE6"/>
    <w:rsid w:val="0076282D"/>
    <w:rsid w:val="00762AD7"/>
    <w:rsid w:val="00763671"/>
    <w:rsid w:val="00763B60"/>
    <w:rsid w:val="00763C90"/>
    <w:rsid w:val="0076528A"/>
    <w:rsid w:val="00766146"/>
    <w:rsid w:val="007663E7"/>
    <w:rsid w:val="00767FBD"/>
    <w:rsid w:val="007707C9"/>
    <w:rsid w:val="007718F5"/>
    <w:rsid w:val="007719D7"/>
    <w:rsid w:val="00771F7B"/>
    <w:rsid w:val="00772036"/>
    <w:rsid w:val="00772C67"/>
    <w:rsid w:val="007735B1"/>
    <w:rsid w:val="007740D1"/>
    <w:rsid w:val="007746BA"/>
    <w:rsid w:val="00774EAF"/>
    <w:rsid w:val="007757A3"/>
    <w:rsid w:val="00775849"/>
    <w:rsid w:val="0077613B"/>
    <w:rsid w:val="0077628B"/>
    <w:rsid w:val="007767C4"/>
    <w:rsid w:val="00776EEB"/>
    <w:rsid w:val="00777908"/>
    <w:rsid w:val="00777BA3"/>
    <w:rsid w:val="0078085E"/>
    <w:rsid w:val="00780F3C"/>
    <w:rsid w:val="00781373"/>
    <w:rsid w:val="0078150B"/>
    <w:rsid w:val="007819A2"/>
    <w:rsid w:val="00782252"/>
    <w:rsid w:val="007824EF"/>
    <w:rsid w:val="007825AE"/>
    <w:rsid w:val="00782708"/>
    <w:rsid w:val="007831FA"/>
    <w:rsid w:val="0078366B"/>
    <w:rsid w:val="00783887"/>
    <w:rsid w:val="007841FF"/>
    <w:rsid w:val="0078503B"/>
    <w:rsid w:val="00785262"/>
    <w:rsid w:val="00785DEE"/>
    <w:rsid w:val="00785EEF"/>
    <w:rsid w:val="00785F73"/>
    <w:rsid w:val="00786609"/>
    <w:rsid w:val="00786C46"/>
    <w:rsid w:val="00787455"/>
    <w:rsid w:val="007904EE"/>
    <w:rsid w:val="007908A8"/>
    <w:rsid w:val="00790CD6"/>
    <w:rsid w:val="00790E7F"/>
    <w:rsid w:val="00791DFF"/>
    <w:rsid w:val="00791F2F"/>
    <w:rsid w:val="00791FFA"/>
    <w:rsid w:val="00793BCC"/>
    <w:rsid w:val="007953A0"/>
    <w:rsid w:val="007954CA"/>
    <w:rsid w:val="00795972"/>
    <w:rsid w:val="0079612F"/>
    <w:rsid w:val="007962AC"/>
    <w:rsid w:val="0079647B"/>
    <w:rsid w:val="007966C7"/>
    <w:rsid w:val="007966F4"/>
    <w:rsid w:val="00796D11"/>
    <w:rsid w:val="0079741B"/>
    <w:rsid w:val="00797C4E"/>
    <w:rsid w:val="00797C8C"/>
    <w:rsid w:val="007A0FB5"/>
    <w:rsid w:val="007A21AC"/>
    <w:rsid w:val="007A309F"/>
    <w:rsid w:val="007A3CC9"/>
    <w:rsid w:val="007A3E21"/>
    <w:rsid w:val="007A4489"/>
    <w:rsid w:val="007A4787"/>
    <w:rsid w:val="007A4890"/>
    <w:rsid w:val="007A5968"/>
    <w:rsid w:val="007A63A4"/>
    <w:rsid w:val="007A6477"/>
    <w:rsid w:val="007A65FA"/>
    <w:rsid w:val="007A7037"/>
    <w:rsid w:val="007A70BE"/>
    <w:rsid w:val="007A7CA0"/>
    <w:rsid w:val="007A7DAD"/>
    <w:rsid w:val="007B0977"/>
    <w:rsid w:val="007B0E19"/>
    <w:rsid w:val="007B10B9"/>
    <w:rsid w:val="007B12C7"/>
    <w:rsid w:val="007B1EEA"/>
    <w:rsid w:val="007B2C29"/>
    <w:rsid w:val="007B2F0F"/>
    <w:rsid w:val="007B3430"/>
    <w:rsid w:val="007B3453"/>
    <w:rsid w:val="007B35D3"/>
    <w:rsid w:val="007B3736"/>
    <w:rsid w:val="007B3832"/>
    <w:rsid w:val="007B3932"/>
    <w:rsid w:val="007B4151"/>
    <w:rsid w:val="007B4684"/>
    <w:rsid w:val="007B46AB"/>
    <w:rsid w:val="007B47B3"/>
    <w:rsid w:val="007B5910"/>
    <w:rsid w:val="007B6E16"/>
    <w:rsid w:val="007B7BE5"/>
    <w:rsid w:val="007C0E3C"/>
    <w:rsid w:val="007C1663"/>
    <w:rsid w:val="007C175F"/>
    <w:rsid w:val="007C1B74"/>
    <w:rsid w:val="007C2534"/>
    <w:rsid w:val="007C30CF"/>
    <w:rsid w:val="007C342F"/>
    <w:rsid w:val="007C361D"/>
    <w:rsid w:val="007C36F8"/>
    <w:rsid w:val="007C3FCC"/>
    <w:rsid w:val="007C3FFE"/>
    <w:rsid w:val="007C4125"/>
    <w:rsid w:val="007C5147"/>
    <w:rsid w:val="007C5666"/>
    <w:rsid w:val="007C57C4"/>
    <w:rsid w:val="007C5B2B"/>
    <w:rsid w:val="007C6624"/>
    <w:rsid w:val="007C796C"/>
    <w:rsid w:val="007C7B14"/>
    <w:rsid w:val="007C7B1D"/>
    <w:rsid w:val="007D020A"/>
    <w:rsid w:val="007D097E"/>
    <w:rsid w:val="007D1856"/>
    <w:rsid w:val="007D1E7D"/>
    <w:rsid w:val="007D2069"/>
    <w:rsid w:val="007D2245"/>
    <w:rsid w:val="007D27C9"/>
    <w:rsid w:val="007D283F"/>
    <w:rsid w:val="007D28C4"/>
    <w:rsid w:val="007D2B27"/>
    <w:rsid w:val="007D331D"/>
    <w:rsid w:val="007D34DE"/>
    <w:rsid w:val="007D36A7"/>
    <w:rsid w:val="007D38B3"/>
    <w:rsid w:val="007D39EB"/>
    <w:rsid w:val="007D3E57"/>
    <w:rsid w:val="007D43D3"/>
    <w:rsid w:val="007D4658"/>
    <w:rsid w:val="007D4F8A"/>
    <w:rsid w:val="007D58BF"/>
    <w:rsid w:val="007D5D20"/>
    <w:rsid w:val="007D762F"/>
    <w:rsid w:val="007D789E"/>
    <w:rsid w:val="007E0A13"/>
    <w:rsid w:val="007E0B5F"/>
    <w:rsid w:val="007E1091"/>
    <w:rsid w:val="007E113F"/>
    <w:rsid w:val="007E1484"/>
    <w:rsid w:val="007E151D"/>
    <w:rsid w:val="007E1CB1"/>
    <w:rsid w:val="007E21C1"/>
    <w:rsid w:val="007E2374"/>
    <w:rsid w:val="007E241E"/>
    <w:rsid w:val="007E2F08"/>
    <w:rsid w:val="007E3AFC"/>
    <w:rsid w:val="007E3D71"/>
    <w:rsid w:val="007E3E93"/>
    <w:rsid w:val="007E46D6"/>
    <w:rsid w:val="007E4D84"/>
    <w:rsid w:val="007E4DE8"/>
    <w:rsid w:val="007E532E"/>
    <w:rsid w:val="007E5A6F"/>
    <w:rsid w:val="007E5AEF"/>
    <w:rsid w:val="007E5C65"/>
    <w:rsid w:val="007E5FC4"/>
    <w:rsid w:val="007E6009"/>
    <w:rsid w:val="007E6658"/>
    <w:rsid w:val="007E6683"/>
    <w:rsid w:val="007E679B"/>
    <w:rsid w:val="007E7A76"/>
    <w:rsid w:val="007E7FC5"/>
    <w:rsid w:val="007F020D"/>
    <w:rsid w:val="007F12E1"/>
    <w:rsid w:val="007F214C"/>
    <w:rsid w:val="007F30CD"/>
    <w:rsid w:val="007F3849"/>
    <w:rsid w:val="007F3A89"/>
    <w:rsid w:val="007F3C78"/>
    <w:rsid w:val="007F3E7A"/>
    <w:rsid w:val="007F4119"/>
    <w:rsid w:val="007F4132"/>
    <w:rsid w:val="007F45EA"/>
    <w:rsid w:val="007F4B75"/>
    <w:rsid w:val="007F4EF9"/>
    <w:rsid w:val="007F5244"/>
    <w:rsid w:val="007F5430"/>
    <w:rsid w:val="007F59FE"/>
    <w:rsid w:val="007F5B0D"/>
    <w:rsid w:val="007F5E33"/>
    <w:rsid w:val="007F63EF"/>
    <w:rsid w:val="007F650B"/>
    <w:rsid w:val="007F6F77"/>
    <w:rsid w:val="007F7140"/>
    <w:rsid w:val="007F7E17"/>
    <w:rsid w:val="00800724"/>
    <w:rsid w:val="00800D68"/>
    <w:rsid w:val="00800DAF"/>
    <w:rsid w:val="00800F2A"/>
    <w:rsid w:val="00801186"/>
    <w:rsid w:val="00802353"/>
    <w:rsid w:val="0080240E"/>
    <w:rsid w:val="00803019"/>
    <w:rsid w:val="00803DBA"/>
    <w:rsid w:val="0080485E"/>
    <w:rsid w:val="008057B9"/>
    <w:rsid w:val="00805901"/>
    <w:rsid w:val="00805940"/>
    <w:rsid w:val="00806797"/>
    <w:rsid w:val="00806BE2"/>
    <w:rsid w:val="00806FAE"/>
    <w:rsid w:val="0080768A"/>
    <w:rsid w:val="008105B9"/>
    <w:rsid w:val="00811060"/>
    <w:rsid w:val="0081115A"/>
    <w:rsid w:val="00811CB1"/>
    <w:rsid w:val="00812381"/>
    <w:rsid w:val="0081253F"/>
    <w:rsid w:val="008134E6"/>
    <w:rsid w:val="0081428D"/>
    <w:rsid w:val="0081533B"/>
    <w:rsid w:val="008156C3"/>
    <w:rsid w:val="00815C01"/>
    <w:rsid w:val="00815D0A"/>
    <w:rsid w:val="0081608E"/>
    <w:rsid w:val="0081619B"/>
    <w:rsid w:val="00816C45"/>
    <w:rsid w:val="00816FDA"/>
    <w:rsid w:val="00817BB7"/>
    <w:rsid w:val="00817CAB"/>
    <w:rsid w:val="0082014E"/>
    <w:rsid w:val="008202BA"/>
    <w:rsid w:val="00820F11"/>
    <w:rsid w:val="008212F0"/>
    <w:rsid w:val="0082134D"/>
    <w:rsid w:val="0082187D"/>
    <w:rsid w:val="00823092"/>
    <w:rsid w:val="008234F1"/>
    <w:rsid w:val="00823630"/>
    <w:rsid w:val="00823B4A"/>
    <w:rsid w:val="0082484F"/>
    <w:rsid w:val="00824BD3"/>
    <w:rsid w:val="0082531D"/>
    <w:rsid w:val="00825699"/>
    <w:rsid w:val="008257C8"/>
    <w:rsid w:val="008259C0"/>
    <w:rsid w:val="00825ECE"/>
    <w:rsid w:val="008261BE"/>
    <w:rsid w:val="00826301"/>
    <w:rsid w:val="0082654E"/>
    <w:rsid w:val="00826976"/>
    <w:rsid w:val="00826FB9"/>
    <w:rsid w:val="0082719F"/>
    <w:rsid w:val="008271E2"/>
    <w:rsid w:val="00827850"/>
    <w:rsid w:val="008305C0"/>
    <w:rsid w:val="00830AC3"/>
    <w:rsid w:val="00831260"/>
    <w:rsid w:val="0083136B"/>
    <w:rsid w:val="008314E3"/>
    <w:rsid w:val="00831733"/>
    <w:rsid w:val="008323FF"/>
    <w:rsid w:val="00832FC7"/>
    <w:rsid w:val="0083353D"/>
    <w:rsid w:val="008335DB"/>
    <w:rsid w:val="008339D1"/>
    <w:rsid w:val="00833BFF"/>
    <w:rsid w:val="008343F4"/>
    <w:rsid w:val="0083449D"/>
    <w:rsid w:val="008346A3"/>
    <w:rsid w:val="00835983"/>
    <w:rsid w:val="00835999"/>
    <w:rsid w:val="00835A18"/>
    <w:rsid w:val="00835F5F"/>
    <w:rsid w:val="00836854"/>
    <w:rsid w:val="00836F5F"/>
    <w:rsid w:val="00837353"/>
    <w:rsid w:val="00840E59"/>
    <w:rsid w:val="00841D55"/>
    <w:rsid w:val="008424B6"/>
    <w:rsid w:val="00842A72"/>
    <w:rsid w:val="00842F4C"/>
    <w:rsid w:val="0084314C"/>
    <w:rsid w:val="00843B7B"/>
    <w:rsid w:val="00843FC1"/>
    <w:rsid w:val="008444B8"/>
    <w:rsid w:val="0084460E"/>
    <w:rsid w:val="00844833"/>
    <w:rsid w:val="008448FF"/>
    <w:rsid w:val="00845144"/>
    <w:rsid w:val="00845946"/>
    <w:rsid w:val="00845FCA"/>
    <w:rsid w:val="008479AD"/>
    <w:rsid w:val="00847A95"/>
    <w:rsid w:val="00847CDD"/>
    <w:rsid w:val="00847FA0"/>
    <w:rsid w:val="008502DE"/>
    <w:rsid w:val="0085103D"/>
    <w:rsid w:val="008511D6"/>
    <w:rsid w:val="00851A78"/>
    <w:rsid w:val="00852C05"/>
    <w:rsid w:val="00852C9C"/>
    <w:rsid w:val="00853187"/>
    <w:rsid w:val="0085370D"/>
    <w:rsid w:val="00853F76"/>
    <w:rsid w:val="00855205"/>
    <w:rsid w:val="00855239"/>
    <w:rsid w:val="0085585E"/>
    <w:rsid w:val="00855BAC"/>
    <w:rsid w:val="00855F42"/>
    <w:rsid w:val="0085608F"/>
    <w:rsid w:val="00857363"/>
    <w:rsid w:val="008604C7"/>
    <w:rsid w:val="00860D0C"/>
    <w:rsid w:val="0086196D"/>
    <w:rsid w:val="00862124"/>
    <w:rsid w:val="00862399"/>
    <w:rsid w:val="00862DCC"/>
    <w:rsid w:val="008632B9"/>
    <w:rsid w:val="00863C7B"/>
    <w:rsid w:val="00863DE4"/>
    <w:rsid w:val="00864024"/>
    <w:rsid w:val="00864D3E"/>
    <w:rsid w:val="00865030"/>
    <w:rsid w:val="00865674"/>
    <w:rsid w:val="00865E64"/>
    <w:rsid w:val="008663BA"/>
    <w:rsid w:val="0086681F"/>
    <w:rsid w:val="00866ECF"/>
    <w:rsid w:val="0086761E"/>
    <w:rsid w:val="008679B8"/>
    <w:rsid w:val="00867AF8"/>
    <w:rsid w:val="00867F8F"/>
    <w:rsid w:val="00870510"/>
    <w:rsid w:val="00870931"/>
    <w:rsid w:val="0087096D"/>
    <w:rsid w:val="008709B3"/>
    <w:rsid w:val="00871536"/>
    <w:rsid w:val="008715E2"/>
    <w:rsid w:val="008717C0"/>
    <w:rsid w:val="00872358"/>
    <w:rsid w:val="008725E7"/>
    <w:rsid w:val="00873A48"/>
    <w:rsid w:val="00874BC3"/>
    <w:rsid w:val="0087512A"/>
    <w:rsid w:val="0087641A"/>
    <w:rsid w:val="00876A40"/>
    <w:rsid w:val="00876E8D"/>
    <w:rsid w:val="008778CA"/>
    <w:rsid w:val="00877F55"/>
    <w:rsid w:val="0088082F"/>
    <w:rsid w:val="00880FDF"/>
    <w:rsid w:val="0088111C"/>
    <w:rsid w:val="008812FA"/>
    <w:rsid w:val="00881F77"/>
    <w:rsid w:val="00882147"/>
    <w:rsid w:val="008821B5"/>
    <w:rsid w:val="0088225F"/>
    <w:rsid w:val="008826EA"/>
    <w:rsid w:val="00882874"/>
    <w:rsid w:val="008829B3"/>
    <w:rsid w:val="00883980"/>
    <w:rsid w:val="008851F4"/>
    <w:rsid w:val="00886644"/>
    <w:rsid w:val="00886E4C"/>
    <w:rsid w:val="00887733"/>
    <w:rsid w:val="008901CA"/>
    <w:rsid w:val="0089047E"/>
    <w:rsid w:val="00890D4D"/>
    <w:rsid w:val="00893E40"/>
    <w:rsid w:val="0089425E"/>
    <w:rsid w:val="008953FA"/>
    <w:rsid w:val="00895833"/>
    <w:rsid w:val="0089608B"/>
    <w:rsid w:val="00896B0C"/>
    <w:rsid w:val="00896C32"/>
    <w:rsid w:val="0089769F"/>
    <w:rsid w:val="00897F95"/>
    <w:rsid w:val="008A081A"/>
    <w:rsid w:val="008A09C8"/>
    <w:rsid w:val="008A0CBE"/>
    <w:rsid w:val="008A1165"/>
    <w:rsid w:val="008A1684"/>
    <w:rsid w:val="008A16A2"/>
    <w:rsid w:val="008A213B"/>
    <w:rsid w:val="008A2374"/>
    <w:rsid w:val="008A26B6"/>
    <w:rsid w:val="008A2C32"/>
    <w:rsid w:val="008A3500"/>
    <w:rsid w:val="008A3CD5"/>
    <w:rsid w:val="008A3ED6"/>
    <w:rsid w:val="008A4289"/>
    <w:rsid w:val="008A4349"/>
    <w:rsid w:val="008A5179"/>
    <w:rsid w:val="008A5817"/>
    <w:rsid w:val="008A5933"/>
    <w:rsid w:val="008A61CD"/>
    <w:rsid w:val="008A6B2D"/>
    <w:rsid w:val="008A74E4"/>
    <w:rsid w:val="008A7906"/>
    <w:rsid w:val="008B033B"/>
    <w:rsid w:val="008B1196"/>
    <w:rsid w:val="008B1292"/>
    <w:rsid w:val="008B1849"/>
    <w:rsid w:val="008B1D67"/>
    <w:rsid w:val="008B3059"/>
    <w:rsid w:val="008B3362"/>
    <w:rsid w:val="008B343E"/>
    <w:rsid w:val="008B377F"/>
    <w:rsid w:val="008B479C"/>
    <w:rsid w:val="008B47C5"/>
    <w:rsid w:val="008B523B"/>
    <w:rsid w:val="008B5316"/>
    <w:rsid w:val="008B550B"/>
    <w:rsid w:val="008B591A"/>
    <w:rsid w:val="008B5C17"/>
    <w:rsid w:val="008B5E4C"/>
    <w:rsid w:val="008B62BF"/>
    <w:rsid w:val="008B6AAA"/>
    <w:rsid w:val="008B6BC9"/>
    <w:rsid w:val="008B7034"/>
    <w:rsid w:val="008B7958"/>
    <w:rsid w:val="008C0466"/>
    <w:rsid w:val="008C0E06"/>
    <w:rsid w:val="008C1190"/>
    <w:rsid w:val="008C146A"/>
    <w:rsid w:val="008C1901"/>
    <w:rsid w:val="008C31A9"/>
    <w:rsid w:val="008C431B"/>
    <w:rsid w:val="008C5487"/>
    <w:rsid w:val="008C5C4A"/>
    <w:rsid w:val="008C5E17"/>
    <w:rsid w:val="008C6459"/>
    <w:rsid w:val="008C6514"/>
    <w:rsid w:val="008C6753"/>
    <w:rsid w:val="008C684B"/>
    <w:rsid w:val="008C69A4"/>
    <w:rsid w:val="008C6DBA"/>
    <w:rsid w:val="008C74FF"/>
    <w:rsid w:val="008C7D8F"/>
    <w:rsid w:val="008D26DD"/>
    <w:rsid w:val="008D279C"/>
    <w:rsid w:val="008D2B91"/>
    <w:rsid w:val="008D2EA1"/>
    <w:rsid w:val="008D321D"/>
    <w:rsid w:val="008D36ED"/>
    <w:rsid w:val="008D3744"/>
    <w:rsid w:val="008D3BD4"/>
    <w:rsid w:val="008D41F6"/>
    <w:rsid w:val="008D46C8"/>
    <w:rsid w:val="008D5699"/>
    <w:rsid w:val="008D5AFC"/>
    <w:rsid w:val="008D5CCA"/>
    <w:rsid w:val="008D5F53"/>
    <w:rsid w:val="008D63C2"/>
    <w:rsid w:val="008D66D8"/>
    <w:rsid w:val="008D673E"/>
    <w:rsid w:val="008D6803"/>
    <w:rsid w:val="008D69FD"/>
    <w:rsid w:val="008D6DD2"/>
    <w:rsid w:val="008D7F16"/>
    <w:rsid w:val="008E0DED"/>
    <w:rsid w:val="008E0FEC"/>
    <w:rsid w:val="008E105A"/>
    <w:rsid w:val="008E13E7"/>
    <w:rsid w:val="008E147D"/>
    <w:rsid w:val="008E1AB9"/>
    <w:rsid w:val="008E2339"/>
    <w:rsid w:val="008E23AA"/>
    <w:rsid w:val="008E275B"/>
    <w:rsid w:val="008E2B09"/>
    <w:rsid w:val="008E2F85"/>
    <w:rsid w:val="008E3179"/>
    <w:rsid w:val="008E3554"/>
    <w:rsid w:val="008E43A2"/>
    <w:rsid w:val="008E5C3C"/>
    <w:rsid w:val="008E5CED"/>
    <w:rsid w:val="008E5DAF"/>
    <w:rsid w:val="008E6165"/>
    <w:rsid w:val="008F0026"/>
    <w:rsid w:val="008F0425"/>
    <w:rsid w:val="008F0832"/>
    <w:rsid w:val="008F0DA6"/>
    <w:rsid w:val="008F122A"/>
    <w:rsid w:val="008F1B77"/>
    <w:rsid w:val="008F2150"/>
    <w:rsid w:val="008F21E1"/>
    <w:rsid w:val="008F24CF"/>
    <w:rsid w:val="008F310A"/>
    <w:rsid w:val="008F31E3"/>
    <w:rsid w:val="008F4067"/>
    <w:rsid w:val="008F40C1"/>
    <w:rsid w:val="008F47F7"/>
    <w:rsid w:val="008F5195"/>
    <w:rsid w:val="008F5245"/>
    <w:rsid w:val="008F542A"/>
    <w:rsid w:val="008F5434"/>
    <w:rsid w:val="008F57FA"/>
    <w:rsid w:val="008F584E"/>
    <w:rsid w:val="008F68DE"/>
    <w:rsid w:val="008F69B6"/>
    <w:rsid w:val="008F7303"/>
    <w:rsid w:val="008F779F"/>
    <w:rsid w:val="0090146A"/>
    <w:rsid w:val="00901A27"/>
    <w:rsid w:val="00901F72"/>
    <w:rsid w:val="00902449"/>
    <w:rsid w:val="00903089"/>
    <w:rsid w:val="00903470"/>
    <w:rsid w:val="00903564"/>
    <w:rsid w:val="009039F2"/>
    <w:rsid w:val="00903A47"/>
    <w:rsid w:val="00903D24"/>
    <w:rsid w:val="00904DD2"/>
    <w:rsid w:val="00904F30"/>
    <w:rsid w:val="00905A4A"/>
    <w:rsid w:val="00906F98"/>
    <w:rsid w:val="009073C2"/>
    <w:rsid w:val="0090745B"/>
    <w:rsid w:val="009078EE"/>
    <w:rsid w:val="00910490"/>
    <w:rsid w:val="00911390"/>
    <w:rsid w:val="00912A2D"/>
    <w:rsid w:val="00912ECB"/>
    <w:rsid w:val="009131D6"/>
    <w:rsid w:val="009143E9"/>
    <w:rsid w:val="009149D1"/>
    <w:rsid w:val="00914A91"/>
    <w:rsid w:val="00914B5A"/>
    <w:rsid w:val="0091506D"/>
    <w:rsid w:val="00915E85"/>
    <w:rsid w:val="00916005"/>
    <w:rsid w:val="00916392"/>
    <w:rsid w:val="00917607"/>
    <w:rsid w:val="00917929"/>
    <w:rsid w:val="00917F56"/>
    <w:rsid w:val="00920639"/>
    <w:rsid w:val="0092145D"/>
    <w:rsid w:val="00921C5A"/>
    <w:rsid w:val="00922059"/>
    <w:rsid w:val="00922933"/>
    <w:rsid w:val="009238F5"/>
    <w:rsid w:val="00924D58"/>
    <w:rsid w:val="0092546B"/>
    <w:rsid w:val="00925E4A"/>
    <w:rsid w:val="00926503"/>
    <w:rsid w:val="00926644"/>
    <w:rsid w:val="00926811"/>
    <w:rsid w:val="00926D3E"/>
    <w:rsid w:val="00927651"/>
    <w:rsid w:val="00927841"/>
    <w:rsid w:val="00927A35"/>
    <w:rsid w:val="00927C13"/>
    <w:rsid w:val="00930025"/>
    <w:rsid w:val="00930272"/>
    <w:rsid w:val="00930B91"/>
    <w:rsid w:val="00931302"/>
    <w:rsid w:val="00931516"/>
    <w:rsid w:val="00931749"/>
    <w:rsid w:val="00931761"/>
    <w:rsid w:val="009318AF"/>
    <w:rsid w:val="00932347"/>
    <w:rsid w:val="00932905"/>
    <w:rsid w:val="00932C4B"/>
    <w:rsid w:val="00932F86"/>
    <w:rsid w:val="00933085"/>
    <w:rsid w:val="009333DF"/>
    <w:rsid w:val="009336A7"/>
    <w:rsid w:val="009338F1"/>
    <w:rsid w:val="00933990"/>
    <w:rsid w:val="00933E21"/>
    <w:rsid w:val="0093407D"/>
    <w:rsid w:val="00934B74"/>
    <w:rsid w:val="00935199"/>
    <w:rsid w:val="00935726"/>
    <w:rsid w:val="00935FA6"/>
    <w:rsid w:val="009362C5"/>
    <w:rsid w:val="00936579"/>
    <w:rsid w:val="00936B83"/>
    <w:rsid w:val="009375A6"/>
    <w:rsid w:val="00937977"/>
    <w:rsid w:val="00940149"/>
    <w:rsid w:val="009405ED"/>
    <w:rsid w:val="009405F0"/>
    <w:rsid w:val="00940BF1"/>
    <w:rsid w:val="00940DC0"/>
    <w:rsid w:val="00940F1D"/>
    <w:rsid w:val="00940F39"/>
    <w:rsid w:val="00941807"/>
    <w:rsid w:val="00941B01"/>
    <w:rsid w:val="00941B4B"/>
    <w:rsid w:val="009421CE"/>
    <w:rsid w:val="0094295E"/>
    <w:rsid w:val="00942A24"/>
    <w:rsid w:val="00942A43"/>
    <w:rsid w:val="009434CB"/>
    <w:rsid w:val="00944D69"/>
    <w:rsid w:val="00944F70"/>
    <w:rsid w:val="009453EC"/>
    <w:rsid w:val="00945A4B"/>
    <w:rsid w:val="00945B7B"/>
    <w:rsid w:val="00945EB6"/>
    <w:rsid w:val="009460A2"/>
    <w:rsid w:val="00947174"/>
    <w:rsid w:val="00947B89"/>
    <w:rsid w:val="0095056F"/>
    <w:rsid w:val="00950B30"/>
    <w:rsid w:val="00951749"/>
    <w:rsid w:val="00951E61"/>
    <w:rsid w:val="00953142"/>
    <w:rsid w:val="00953327"/>
    <w:rsid w:val="009539B0"/>
    <w:rsid w:val="0095410A"/>
    <w:rsid w:val="00954193"/>
    <w:rsid w:val="0095437D"/>
    <w:rsid w:val="0095492E"/>
    <w:rsid w:val="00954ECE"/>
    <w:rsid w:val="009556B9"/>
    <w:rsid w:val="00955CEB"/>
    <w:rsid w:val="00955EFF"/>
    <w:rsid w:val="0095727E"/>
    <w:rsid w:val="0095741F"/>
    <w:rsid w:val="0095758A"/>
    <w:rsid w:val="00960DB5"/>
    <w:rsid w:val="00960FCB"/>
    <w:rsid w:val="0096117F"/>
    <w:rsid w:val="00961DEE"/>
    <w:rsid w:val="009626A4"/>
    <w:rsid w:val="0096369E"/>
    <w:rsid w:val="009652BE"/>
    <w:rsid w:val="0096592E"/>
    <w:rsid w:val="00965975"/>
    <w:rsid w:val="00965997"/>
    <w:rsid w:val="009659C6"/>
    <w:rsid w:val="00966193"/>
    <w:rsid w:val="009664D9"/>
    <w:rsid w:val="00966C90"/>
    <w:rsid w:val="00966FA4"/>
    <w:rsid w:val="00967C1D"/>
    <w:rsid w:val="00967D38"/>
    <w:rsid w:val="00970C21"/>
    <w:rsid w:val="00972079"/>
    <w:rsid w:val="00972300"/>
    <w:rsid w:val="00973039"/>
    <w:rsid w:val="009733CC"/>
    <w:rsid w:val="009734B8"/>
    <w:rsid w:val="00973864"/>
    <w:rsid w:val="0097423F"/>
    <w:rsid w:val="00975953"/>
    <w:rsid w:val="00975B9D"/>
    <w:rsid w:val="0097696A"/>
    <w:rsid w:val="00976E27"/>
    <w:rsid w:val="00976E65"/>
    <w:rsid w:val="009801E0"/>
    <w:rsid w:val="00980248"/>
    <w:rsid w:val="00980850"/>
    <w:rsid w:val="00980E51"/>
    <w:rsid w:val="00980F6D"/>
    <w:rsid w:val="00981349"/>
    <w:rsid w:val="009821FB"/>
    <w:rsid w:val="00982287"/>
    <w:rsid w:val="00982D81"/>
    <w:rsid w:val="009835FF"/>
    <w:rsid w:val="00983C33"/>
    <w:rsid w:val="0098408B"/>
    <w:rsid w:val="0098477B"/>
    <w:rsid w:val="00985A00"/>
    <w:rsid w:val="00985DC8"/>
    <w:rsid w:val="0098614C"/>
    <w:rsid w:val="00986D68"/>
    <w:rsid w:val="00986FCE"/>
    <w:rsid w:val="009872CA"/>
    <w:rsid w:val="00987435"/>
    <w:rsid w:val="0098753C"/>
    <w:rsid w:val="00987E6D"/>
    <w:rsid w:val="00991668"/>
    <w:rsid w:val="00991ADD"/>
    <w:rsid w:val="00991B54"/>
    <w:rsid w:val="00992B62"/>
    <w:rsid w:val="009941CB"/>
    <w:rsid w:val="009941D8"/>
    <w:rsid w:val="009947F0"/>
    <w:rsid w:val="00994884"/>
    <w:rsid w:val="00994AA9"/>
    <w:rsid w:val="00994BBC"/>
    <w:rsid w:val="00994CDF"/>
    <w:rsid w:val="00994D30"/>
    <w:rsid w:val="00994D98"/>
    <w:rsid w:val="00995600"/>
    <w:rsid w:val="009958A5"/>
    <w:rsid w:val="009958BB"/>
    <w:rsid w:val="009959E7"/>
    <w:rsid w:val="00995ABF"/>
    <w:rsid w:val="00995ADC"/>
    <w:rsid w:val="00995C57"/>
    <w:rsid w:val="00995F4B"/>
    <w:rsid w:val="00996658"/>
    <w:rsid w:val="00996C4D"/>
    <w:rsid w:val="009971D4"/>
    <w:rsid w:val="009A0CF4"/>
    <w:rsid w:val="009A2173"/>
    <w:rsid w:val="009A32A4"/>
    <w:rsid w:val="009A4139"/>
    <w:rsid w:val="009A5AE2"/>
    <w:rsid w:val="009A5EE3"/>
    <w:rsid w:val="009A6758"/>
    <w:rsid w:val="009A700E"/>
    <w:rsid w:val="009A73AE"/>
    <w:rsid w:val="009A7400"/>
    <w:rsid w:val="009A7D7D"/>
    <w:rsid w:val="009B04F9"/>
    <w:rsid w:val="009B077A"/>
    <w:rsid w:val="009B084E"/>
    <w:rsid w:val="009B0FBD"/>
    <w:rsid w:val="009B12B7"/>
    <w:rsid w:val="009B1413"/>
    <w:rsid w:val="009B1DFF"/>
    <w:rsid w:val="009B1FCB"/>
    <w:rsid w:val="009B2051"/>
    <w:rsid w:val="009B21AA"/>
    <w:rsid w:val="009B22D7"/>
    <w:rsid w:val="009B26B7"/>
    <w:rsid w:val="009B28F1"/>
    <w:rsid w:val="009B30C2"/>
    <w:rsid w:val="009B3271"/>
    <w:rsid w:val="009B49FA"/>
    <w:rsid w:val="009B4F13"/>
    <w:rsid w:val="009B4F9A"/>
    <w:rsid w:val="009B52E7"/>
    <w:rsid w:val="009B5E94"/>
    <w:rsid w:val="009B62CF"/>
    <w:rsid w:val="009B6570"/>
    <w:rsid w:val="009B677E"/>
    <w:rsid w:val="009B7D3A"/>
    <w:rsid w:val="009C0860"/>
    <w:rsid w:val="009C090E"/>
    <w:rsid w:val="009C1F5F"/>
    <w:rsid w:val="009C2102"/>
    <w:rsid w:val="009C2555"/>
    <w:rsid w:val="009C2602"/>
    <w:rsid w:val="009C2E18"/>
    <w:rsid w:val="009C331A"/>
    <w:rsid w:val="009C3884"/>
    <w:rsid w:val="009C5DDC"/>
    <w:rsid w:val="009C5F2A"/>
    <w:rsid w:val="009C6BF8"/>
    <w:rsid w:val="009C6F61"/>
    <w:rsid w:val="009C7B05"/>
    <w:rsid w:val="009D0C1B"/>
    <w:rsid w:val="009D2190"/>
    <w:rsid w:val="009D2444"/>
    <w:rsid w:val="009D2A7D"/>
    <w:rsid w:val="009D31DB"/>
    <w:rsid w:val="009D3257"/>
    <w:rsid w:val="009D3BD4"/>
    <w:rsid w:val="009D3CF7"/>
    <w:rsid w:val="009D4196"/>
    <w:rsid w:val="009D42EB"/>
    <w:rsid w:val="009D435E"/>
    <w:rsid w:val="009D47E4"/>
    <w:rsid w:val="009D5C14"/>
    <w:rsid w:val="009E0080"/>
    <w:rsid w:val="009E0294"/>
    <w:rsid w:val="009E0761"/>
    <w:rsid w:val="009E0A13"/>
    <w:rsid w:val="009E0A42"/>
    <w:rsid w:val="009E0DA0"/>
    <w:rsid w:val="009E12AA"/>
    <w:rsid w:val="009E1870"/>
    <w:rsid w:val="009E1A31"/>
    <w:rsid w:val="009E2079"/>
    <w:rsid w:val="009E2E37"/>
    <w:rsid w:val="009E30A5"/>
    <w:rsid w:val="009E4607"/>
    <w:rsid w:val="009E56B8"/>
    <w:rsid w:val="009E572B"/>
    <w:rsid w:val="009E5E35"/>
    <w:rsid w:val="009E612A"/>
    <w:rsid w:val="009E670C"/>
    <w:rsid w:val="009E682C"/>
    <w:rsid w:val="009E717D"/>
    <w:rsid w:val="009E72A6"/>
    <w:rsid w:val="009E7391"/>
    <w:rsid w:val="009E7545"/>
    <w:rsid w:val="009E7BB4"/>
    <w:rsid w:val="009E7F26"/>
    <w:rsid w:val="009F0645"/>
    <w:rsid w:val="009F1AE3"/>
    <w:rsid w:val="009F2031"/>
    <w:rsid w:val="009F221F"/>
    <w:rsid w:val="009F2959"/>
    <w:rsid w:val="009F2AC0"/>
    <w:rsid w:val="009F2F9E"/>
    <w:rsid w:val="009F2FF3"/>
    <w:rsid w:val="009F4E10"/>
    <w:rsid w:val="009F4EC1"/>
    <w:rsid w:val="009F5015"/>
    <w:rsid w:val="009F5ABD"/>
    <w:rsid w:val="009F5EE1"/>
    <w:rsid w:val="009F63DC"/>
    <w:rsid w:val="009F69A0"/>
    <w:rsid w:val="009F7312"/>
    <w:rsid w:val="009F77EA"/>
    <w:rsid w:val="00A001A0"/>
    <w:rsid w:val="00A003A4"/>
    <w:rsid w:val="00A00748"/>
    <w:rsid w:val="00A00ACB"/>
    <w:rsid w:val="00A00C84"/>
    <w:rsid w:val="00A00D7B"/>
    <w:rsid w:val="00A00FCC"/>
    <w:rsid w:val="00A01F04"/>
    <w:rsid w:val="00A01FF5"/>
    <w:rsid w:val="00A020F6"/>
    <w:rsid w:val="00A02132"/>
    <w:rsid w:val="00A0221F"/>
    <w:rsid w:val="00A029AD"/>
    <w:rsid w:val="00A029D0"/>
    <w:rsid w:val="00A02D16"/>
    <w:rsid w:val="00A03016"/>
    <w:rsid w:val="00A031CC"/>
    <w:rsid w:val="00A03453"/>
    <w:rsid w:val="00A038E7"/>
    <w:rsid w:val="00A03BFB"/>
    <w:rsid w:val="00A05CF5"/>
    <w:rsid w:val="00A06362"/>
    <w:rsid w:val="00A075A0"/>
    <w:rsid w:val="00A075D4"/>
    <w:rsid w:val="00A07F58"/>
    <w:rsid w:val="00A10925"/>
    <w:rsid w:val="00A10ADB"/>
    <w:rsid w:val="00A10E34"/>
    <w:rsid w:val="00A11001"/>
    <w:rsid w:val="00A110AE"/>
    <w:rsid w:val="00A11289"/>
    <w:rsid w:val="00A11D1E"/>
    <w:rsid w:val="00A121FE"/>
    <w:rsid w:val="00A12A15"/>
    <w:rsid w:val="00A131BC"/>
    <w:rsid w:val="00A13C91"/>
    <w:rsid w:val="00A1552D"/>
    <w:rsid w:val="00A15AF0"/>
    <w:rsid w:val="00A15C4F"/>
    <w:rsid w:val="00A16073"/>
    <w:rsid w:val="00A16076"/>
    <w:rsid w:val="00A16A45"/>
    <w:rsid w:val="00A20D2B"/>
    <w:rsid w:val="00A21313"/>
    <w:rsid w:val="00A21896"/>
    <w:rsid w:val="00A22570"/>
    <w:rsid w:val="00A230FC"/>
    <w:rsid w:val="00A23981"/>
    <w:rsid w:val="00A244A5"/>
    <w:rsid w:val="00A248AB"/>
    <w:rsid w:val="00A24997"/>
    <w:rsid w:val="00A24B2D"/>
    <w:rsid w:val="00A24FBC"/>
    <w:rsid w:val="00A25322"/>
    <w:rsid w:val="00A25B02"/>
    <w:rsid w:val="00A25E02"/>
    <w:rsid w:val="00A26266"/>
    <w:rsid w:val="00A2646E"/>
    <w:rsid w:val="00A2691E"/>
    <w:rsid w:val="00A2734E"/>
    <w:rsid w:val="00A27724"/>
    <w:rsid w:val="00A278A9"/>
    <w:rsid w:val="00A27B5A"/>
    <w:rsid w:val="00A27D2E"/>
    <w:rsid w:val="00A27ED5"/>
    <w:rsid w:val="00A27FD0"/>
    <w:rsid w:val="00A30678"/>
    <w:rsid w:val="00A30793"/>
    <w:rsid w:val="00A30AA2"/>
    <w:rsid w:val="00A30BC7"/>
    <w:rsid w:val="00A316BB"/>
    <w:rsid w:val="00A3172C"/>
    <w:rsid w:val="00A31EBE"/>
    <w:rsid w:val="00A321B7"/>
    <w:rsid w:val="00A3228B"/>
    <w:rsid w:val="00A322F9"/>
    <w:rsid w:val="00A326CC"/>
    <w:rsid w:val="00A33251"/>
    <w:rsid w:val="00A3325D"/>
    <w:rsid w:val="00A33463"/>
    <w:rsid w:val="00A3441B"/>
    <w:rsid w:val="00A34CBD"/>
    <w:rsid w:val="00A3570C"/>
    <w:rsid w:val="00A35814"/>
    <w:rsid w:val="00A35BAD"/>
    <w:rsid w:val="00A35DD1"/>
    <w:rsid w:val="00A36102"/>
    <w:rsid w:val="00A36724"/>
    <w:rsid w:val="00A3693F"/>
    <w:rsid w:val="00A3733A"/>
    <w:rsid w:val="00A37621"/>
    <w:rsid w:val="00A37DB6"/>
    <w:rsid w:val="00A37DFB"/>
    <w:rsid w:val="00A40BCF"/>
    <w:rsid w:val="00A41882"/>
    <w:rsid w:val="00A41E6C"/>
    <w:rsid w:val="00A4217B"/>
    <w:rsid w:val="00A4217D"/>
    <w:rsid w:val="00A42191"/>
    <w:rsid w:val="00A427BF"/>
    <w:rsid w:val="00A42A74"/>
    <w:rsid w:val="00A42ADA"/>
    <w:rsid w:val="00A439D2"/>
    <w:rsid w:val="00A44543"/>
    <w:rsid w:val="00A44931"/>
    <w:rsid w:val="00A44998"/>
    <w:rsid w:val="00A453A5"/>
    <w:rsid w:val="00A4547D"/>
    <w:rsid w:val="00A45A27"/>
    <w:rsid w:val="00A45A9E"/>
    <w:rsid w:val="00A45D80"/>
    <w:rsid w:val="00A4624E"/>
    <w:rsid w:val="00A46A2D"/>
    <w:rsid w:val="00A46FE8"/>
    <w:rsid w:val="00A47058"/>
    <w:rsid w:val="00A472AC"/>
    <w:rsid w:val="00A47560"/>
    <w:rsid w:val="00A47EF2"/>
    <w:rsid w:val="00A5077B"/>
    <w:rsid w:val="00A50E02"/>
    <w:rsid w:val="00A51511"/>
    <w:rsid w:val="00A51625"/>
    <w:rsid w:val="00A51F75"/>
    <w:rsid w:val="00A5275B"/>
    <w:rsid w:val="00A54137"/>
    <w:rsid w:val="00A5414C"/>
    <w:rsid w:val="00A5495B"/>
    <w:rsid w:val="00A551DA"/>
    <w:rsid w:val="00A55858"/>
    <w:rsid w:val="00A5591A"/>
    <w:rsid w:val="00A57900"/>
    <w:rsid w:val="00A57C27"/>
    <w:rsid w:val="00A57C66"/>
    <w:rsid w:val="00A602CA"/>
    <w:rsid w:val="00A60954"/>
    <w:rsid w:val="00A60966"/>
    <w:rsid w:val="00A60994"/>
    <w:rsid w:val="00A60DCD"/>
    <w:rsid w:val="00A61641"/>
    <w:rsid w:val="00A62C3A"/>
    <w:rsid w:val="00A63D31"/>
    <w:rsid w:val="00A648A7"/>
    <w:rsid w:val="00A649DD"/>
    <w:rsid w:val="00A64A18"/>
    <w:rsid w:val="00A64E30"/>
    <w:rsid w:val="00A64FAF"/>
    <w:rsid w:val="00A6533A"/>
    <w:rsid w:val="00A65480"/>
    <w:rsid w:val="00A66255"/>
    <w:rsid w:val="00A66724"/>
    <w:rsid w:val="00A66750"/>
    <w:rsid w:val="00A66751"/>
    <w:rsid w:val="00A66832"/>
    <w:rsid w:val="00A66C99"/>
    <w:rsid w:val="00A66F90"/>
    <w:rsid w:val="00A672EE"/>
    <w:rsid w:val="00A67714"/>
    <w:rsid w:val="00A67B49"/>
    <w:rsid w:val="00A702AC"/>
    <w:rsid w:val="00A7044E"/>
    <w:rsid w:val="00A704A2"/>
    <w:rsid w:val="00A707A0"/>
    <w:rsid w:val="00A70996"/>
    <w:rsid w:val="00A70AC2"/>
    <w:rsid w:val="00A711F1"/>
    <w:rsid w:val="00A71B26"/>
    <w:rsid w:val="00A721BF"/>
    <w:rsid w:val="00A72302"/>
    <w:rsid w:val="00A7272A"/>
    <w:rsid w:val="00A73761"/>
    <w:rsid w:val="00A73A75"/>
    <w:rsid w:val="00A73E22"/>
    <w:rsid w:val="00A7408F"/>
    <w:rsid w:val="00A7428A"/>
    <w:rsid w:val="00A742BF"/>
    <w:rsid w:val="00A7436F"/>
    <w:rsid w:val="00A74D7A"/>
    <w:rsid w:val="00A74F19"/>
    <w:rsid w:val="00A74F1E"/>
    <w:rsid w:val="00A77107"/>
    <w:rsid w:val="00A77B05"/>
    <w:rsid w:val="00A77E9E"/>
    <w:rsid w:val="00A80847"/>
    <w:rsid w:val="00A808B2"/>
    <w:rsid w:val="00A809FE"/>
    <w:rsid w:val="00A80D83"/>
    <w:rsid w:val="00A8336E"/>
    <w:rsid w:val="00A83498"/>
    <w:rsid w:val="00A840CC"/>
    <w:rsid w:val="00A84243"/>
    <w:rsid w:val="00A8492F"/>
    <w:rsid w:val="00A85087"/>
    <w:rsid w:val="00A85D7D"/>
    <w:rsid w:val="00A86834"/>
    <w:rsid w:val="00A8691A"/>
    <w:rsid w:val="00A86B3E"/>
    <w:rsid w:val="00A86F2D"/>
    <w:rsid w:val="00A8772E"/>
    <w:rsid w:val="00A878FC"/>
    <w:rsid w:val="00A87ABF"/>
    <w:rsid w:val="00A9064F"/>
    <w:rsid w:val="00A906F1"/>
    <w:rsid w:val="00A908CD"/>
    <w:rsid w:val="00A90C46"/>
    <w:rsid w:val="00A91DD3"/>
    <w:rsid w:val="00A91F19"/>
    <w:rsid w:val="00A930C2"/>
    <w:rsid w:val="00A93187"/>
    <w:rsid w:val="00A93734"/>
    <w:rsid w:val="00A939AC"/>
    <w:rsid w:val="00A944EF"/>
    <w:rsid w:val="00A946C8"/>
    <w:rsid w:val="00A94AC6"/>
    <w:rsid w:val="00A95F9A"/>
    <w:rsid w:val="00A9649D"/>
    <w:rsid w:val="00A96F08"/>
    <w:rsid w:val="00A9706E"/>
    <w:rsid w:val="00A97185"/>
    <w:rsid w:val="00A976B4"/>
    <w:rsid w:val="00A979BD"/>
    <w:rsid w:val="00A97CCD"/>
    <w:rsid w:val="00AA09BF"/>
    <w:rsid w:val="00AA0CDE"/>
    <w:rsid w:val="00AA185A"/>
    <w:rsid w:val="00AA1F3B"/>
    <w:rsid w:val="00AA1F8D"/>
    <w:rsid w:val="00AA4D18"/>
    <w:rsid w:val="00AA5460"/>
    <w:rsid w:val="00AA5E6E"/>
    <w:rsid w:val="00AA6097"/>
    <w:rsid w:val="00AA6B43"/>
    <w:rsid w:val="00AA6BA4"/>
    <w:rsid w:val="00AA733C"/>
    <w:rsid w:val="00AA75F5"/>
    <w:rsid w:val="00AA7CCC"/>
    <w:rsid w:val="00AB0C23"/>
    <w:rsid w:val="00AB0E11"/>
    <w:rsid w:val="00AB1201"/>
    <w:rsid w:val="00AB1B0D"/>
    <w:rsid w:val="00AB1B7C"/>
    <w:rsid w:val="00AB1EB1"/>
    <w:rsid w:val="00AB2E81"/>
    <w:rsid w:val="00AB44BF"/>
    <w:rsid w:val="00AB4D70"/>
    <w:rsid w:val="00AB59C3"/>
    <w:rsid w:val="00AB6E28"/>
    <w:rsid w:val="00AB6E86"/>
    <w:rsid w:val="00AB7307"/>
    <w:rsid w:val="00AB737F"/>
    <w:rsid w:val="00AB7593"/>
    <w:rsid w:val="00AC0771"/>
    <w:rsid w:val="00AC092A"/>
    <w:rsid w:val="00AC0BF5"/>
    <w:rsid w:val="00AC0DB8"/>
    <w:rsid w:val="00AC1556"/>
    <w:rsid w:val="00AC1864"/>
    <w:rsid w:val="00AC1AE0"/>
    <w:rsid w:val="00AC1D6E"/>
    <w:rsid w:val="00AC209C"/>
    <w:rsid w:val="00AC23A9"/>
    <w:rsid w:val="00AC4306"/>
    <w:rsid w:val="00AC446C"/>
    <w:rsid w:val="00AC5001"/>
    <w:rsid w:val="00AC5422"/>
    <w:rsid w:val="00AC6DDC"/>
    <w:rsid w:val="00AC7E2E"/>
    <w:rsid w:val="00AD06DC"/>
    <w:rsid w:val="00AD1348"/>
    <w:rsid w:val="00AD144C"/>
    <w:rsid w:val="00AD1917"/>
    <w:rsid w:val="00AD1E38"/>
    <w:rsid w:val="00AD1F19"/>
    <w:rsid w:val="00AD1FE6"/>
    <w:rsid w:val="00AD202F"/>
    <w:rsid w:val="00AD2690"/>
    <w:rsid w:val="00AD3744"/>
    <w:rsid w:val="00AD3D42"/>
    <w:rsid w:val="00AD3FA9"/>
    <w:rsid w:val="00AD40FA"/>
    <w:rsid w:val="00AD451A"/>
    <w:rsid w:val="00AD4756"/>
    <w:rsid w:val="00AD4F7A"/>
    <w:rsid w:val="00AD4FEA"/>
    <w:rsid w:val="00AD56C4"/>
    <w:rsid w:val="00AD7180"/>
    <w:rsid w:val="00AD718D"/>
    <w:rsid w:val="00AD733E"/>
    <w:rsid w:val="00AE004A"/>
    <w:rsid w:val="00AE00B1"/>
    <w:rsid w:val="00AE04D9"/>
    <w:rsid w:val="00AE0CC0"/>
    <w:rsid w:val="00AE20A8"/>
    <w:rsid w:val="00AE2489"/>
    <w:rsid w:val="00AE340C"/>
    <w:rsid w:val="00AE37A6"/>
    <w:rsid w:val="00AE389D"/>
    <w:rsid w:val="00AE4285"/>
    <w:rsid w:val="00AE45BE"/>
    <w:rsid w:val="00AE46F0"/>
    <w:rsid w:val="00AE487C"/>
    <w:rsid w:val="00AE4A63"/>
    <w:rsid w:val="00AE4DD8"/>
    <w:rsid w:val="00AE607D"/>
    <w:rsid w:val="00AE615D"/>
    <w:rsid w:val="00AE626E"/>
    <w:rsid w:val="00AE7807"/>
    <w:rsid w:val="00AE7946"/>
    <w:rsid w:val="00AF01F3"/>
    <w:rsid w:val="00AF033B"/>
    <w:rsid w:val="00AF05AF"/>
    <w:rsid w:val="00AF0F98"/>
    <w:rsid w:val="00AF1127"/>
    <w:rsid w:val="00AF1CBD"/>
    <w:rsid w:val="00AF2F7A"/>
    <w:rsid w:val="00AF3453"/>
    <w:rsid w:val="00AF35F0"/>
    <w:rsid w:val="00AF4165"/>
    <w:rsid w:val="00AF4549"/>
    <w:rsid w:val="00AF4ED6"/>
    <w:rsid w:val="00AF579A"/>
    <w:rsid w:val="00AF5839"/>
    <w:rsid w:val="00AF6029"/>
    <w:rsid w:val="00AF62E7"/>
    <w:rsid w:val="00AF681D"/>
    <w:rsid w:val="00AF6DA4"/>
    <w:rsid w:val="00AF6F45"/>
    <w:rsid w:val="00B0092A"/>
    <w:rsid w:val="00B00B3A"/>
    <w:rsid w:val="00B00EF4"/>
    <w:rsid w:val="00B01334"/>
    <w:rsid w:val="00B013B3"/>
    <w:rsid w:val="00B0156E"/>
    <w:rsid w:val="00B02791"/>
    <w:rsid w:val="00B02D3E"/>
    <w:rsid w:val="00B033A8"/>
    <w:rsid w:val="00B0376D"/>
    <w:rsid w:val="00B0397A"/>
    <w:rsid w:val="00B03D49"/>
    <w:rsid w:val="00B04AA1"/>
    <w:rsid w:val="00B05100"/>
    <w:rsid w:val="00B0534B"/>
    <w:rsid w:val="00B05855"/>
    <w:rsid w:val="00B05FD3"/>
    <w:rsid w:val="00B065CC"/>
    <w:rsid w:val="00B067C0"/>
    <w:rsid w:val="00B069A6"/>
    <w:rsid w:val="00B06B15"/>
    <w:rsid w:val="00B070F7"/>
    <w:rsid w:val="00B077A9"/>
    <w:rsid w:val="00B07916"/>
    <w:rsid w:val="00B07EA4"/>
    <w:rsid w:val="00B07F3C"/>
    <w:rsid w:val="00B101CE"/>
    <w:rsid w:val="00B1024A"/>
    <w:rsid w:val="00B10EC4"/>
    <w:rsid w:val="00B10FAE"/>
    <w:rsid w:val="00B112F5"/>
    <w:rsid w:val="00B1160E"/>
    <w:rsid w:val="00B127C8"/>
    <w:rsid w:val="00B13008"/>
    <w:rsid w:val="00B13DA6"/>
    <w:rsid w:val="00B14234"/>
    <w:rsid w:val="00B1583B"/>
    <w:rsid w:val="00B166BC"/>
    <w:rsid w:val="00B169D9"/>
    <w:rsid w:val="00B177C1"/>
    <w:rsid w:val="00B20866"/>
    <w:rsid w:val="00B208ED"/>
    <w:rsid w:val="00B20EDA"/>
    <w:rsid w:val="00B21BD1"/>
    <w:rsid w:val="00B22B7A"/>
    <w:rsid w:val="00B2314C"/>
    <w:rsid w:val="00B2354E"/>
    <w:rsid w:val="00B23862"/>
    <w:rsid w:val="00B2474F"/>
    <w:rsid w:val="00B2485A"/>
    <w:rsid w:val="00B2499E"/>
    <w:rsid w:val="00B249EE"/>
    <w:rsid w:val="00B252E6"/>
    <w:rsid w:val="00B25932"/>
    <w:rsid w:val="00B25A1D"/>
    <w:rsid w:val="00B25D6D"/>
    <w:rsid w:val="00B2602E"/>
    <w:rsid w:val="00B26CC1"/>
    <w:rsid w:val="00B26CD4"/>
    <w:rsid w:val="00B279D6"/>
    <w:rsid w:val="00B27BB6"/>
    <w:rsid w:val="00B301D8"/>
    <w:rsid w:val="00B30BBA"/>
    <w:rsid w:val="00B3109D"/>
    <w:rsid w:val="00B315EA"/>
    <w:rsid w:val="00B327DB"/>
    <w:rsid w:val="00B32A76"/>
    <w:rsid w:val="00B32B6F"/>
    <w:rsid w:val="00B33309"/>
    <w:rsid w:val="00B33D12"/>
    <w:rsid w:val="00B34445"/>
    <w:rsid w:val="00B34741"/>
    <w:rsid w:val="00B34A8F"/>
    <w:rsid w:val="00B34CF1"/>
    <w:rsid w:val="00B355BD"/>
    <w:rsid w:val="00B35C1F"/>
    <w:rsid w:val="00B35F30"/>
    <w:rsid w:val="00B363BF"/>
    <w:rsid w:val="00B363C9"/>
    <w:rsid w:val="00B365EC"/>
    <w:rsid w:val="00B36BEB"/>
    <w:rsid w:val="00B36C5E"/>
    <w:rsid w:val="00B36F10"/>
    <w:rsid w:val="00B371C0"/>
    <w:rsid w:val="00B37880"/>
    <w:rsid w:val="00B37E2A"/>
    <w:rsid w:val="00B404A1"/>
    <w:rsid w:val="00B405F6"/>
    <w:rsid w:val="00B40654"/>
    <w:rsid w:val="00B40AED"/>
    <w:rsid w:val="00B4191A"/>
    <w:rsid w:val="00B41DF5"/>
    <w:rsid w:val="00B42CD1"/>
    <w:rsid w:val="00B43089"/>
    <w:rsid w:val="00B43B07"/>
    <w:rsid w:val="00B443A3"/>
    <w:rsid w:val="00B44A8E"/>
    <w:rsid w:val="00B450D6"/>
    <w:rsid w:val="00B459A6"/>
    <w:rsid w:val="00B45AC2"/>
    <w:rsid w:val="00B46335"/>
    <w:rsid w:val="00B46437"/>
    <w:rsid w:val="00B46995"/>
    <w:rsid w:val="00B46BD4"/>
    <w:rsid w:val="00B472A9"/>
    <w:rsid w:val="00B473F9"/>
    <w:rsid w:val="00B47872"/>
    <w:rsid w:val="00B4799F"/>
    <w:rsid w:val="00B47ABF"/>
    <w:rsid w:val="00B47BF7"/>
    <w:rsid w:val="00B501F2"/>
    <w:rsid w:val="00B502EF"/>
    <w:rsid w:val="00B5168B"/>
    <w:rsid w:val="00B51738"/>
    <w:rsid w:val="00B522FD"/>
    <w:rsid w:val="00B52FB7"/>
    <w:rsid w:val="00B52FD7"/>
    <w:rsid w:val="00B531FD"/>
    <w:rsid w:val="00B53319"/>
    <w:rsid w:val="00B5371A"/>
    <w:rsid w:val="00B53D32"/>
    <w:rsid w:val="00B5425B"/>
    <w:rsid w:val="00B548AD"/>
    <w:rsid w:val="00B5589F"/>
    <w:rsid w:val="00B55C9C"/>
    <w:rsid w:val="00B564F7"/>
    <w:rsid w:val="00B566A5"/>
    <w:rsid w:val="00B56C28"/>
    <w:rsid w:val="00B57879"/>
    <w:rsid w:val="00B5790F"/>
    <w:rsid w:val="00B57DFF"/>
    <w:rsid w:val="00B6024C"/>
    <w:rsid w:val="00B6054B"/>
    <w:rsid w:val="00B6070E"/>
    <w:rsid w:val="00B60F00"/>
    <w:rsid w:val="00B61C7C"/>
    <w:rsid w:val="00B61DDE"/>
    <w:rsid w:val="00B61E47"/>
    <w:rsid w:val="00B62047"/>
    <w:rsid w:val="00B62233"/>
    <w:rsid w:val="00B622DF"/>
    <w:rsid w:val="00B624A1"/>
    <w:rsid w:val="00B62658"/>
    <w:rsid w:val="00B626E1"/>
    <w:rsid w:val="00B626E7"/>
    <w:rsid w:val="00B62717"/>
    <w:rsid w:val="00B628AF"/>
    <w:rsid w:val="00B62D16"/>
    <w:rsid w:val="00B63517"/>
    <w:rsid w:val="00B63740"/>
    <w:rsid w:val="00B63C2F"/>
    <w:rsid w:val="00B6441A"/>
    <w:rsid w:val="00B64B8E"/>
    <w:rsid w:val="00B6687B"/>
    <w:rsid w:val="00B66EAA"/>
    <w:rsid w:val="00B67751"/>
    <w:rsid w:val="00B67B6D"/>
    <w:rsid w:val="00B67E35"/>
    <w:rsid w:val="00B67FAD"/>
    <w:rsid w:val="00B70BB5"/>
    <w:rsid w:val="00B71B8F"/>
    <w:rsid w:val="00B71C77"/>
    <w:rsid w:val="00B71F7F"/>
    <w:rsid w:val="00B72196"/>
    <w:rsid w:val="00B7323D"/>
    <w:rsid w:val="00B73366"/>
    <w:rsid w:val="00B739C4"/>
    <w:rsid w:val="00B73EF1"/>
    <w:rsid w:val="00B742F8"/>
    <w:rsid w:val="00B74AF9"/>
    <w:rsid w:val="00B76123"/>
    <w:rsid w:val="00B76267"/>
    <w:rsid w:val="00B767EB"/>
    <w:rsid w:val="00B7687D"/>
    <w:rsid w:val="00B76911"/>
    <w:rsid w:val="00B777D8"/>
    <w:rsid w:val="00B778B5"/>
    <w:rsid w:val="00B77DDC"/>
    <w:rsid w:val="00B8148D"/>
    <w:rsid w:val="00B81680"/>
    <w:rsid w:val="00B82BC8"/>
    <w:rsid w:val="00B8309F"/>
    <w:rsid w:val="00B836C0"/>
    <w:rsid w:val="00B837DF"/>
    <w:rsid w:val="00B840D5"/>
    <w:rsid w:val="00B8432E"/>
    <w:rsid w:val="00B84895"/>
    <w:rsid w:val="00B85364"/>
    <w:rsid w:val="00B857C9"/>
    <w:rsid w:val="00B873ED"/>
    <w:rsid w:val="00B8777D"/>
    <w:rsid w:val="00B90B61"/>
    <w:rsid w:val="00B91092"/>
    <w:rsid w:val="00B910B2"/>
    <w:rsid w:val="00B9135D"/>
    <w:rsid w:val="00B91F9D"/>
    <w:rsid w:val="00B9311F"/>
    <w:rsid w:val="00B93CBA"/>
    <w:rsid w:val="00B93F2C"/>
    <w:rsid w:val="00B947C4"/>
    <w:rsid w:val="00B947E8"/>
    <w:rsid w:val="00B94860"/>
    <w:rsid w:val="00B94F6A"/>
    <w:rsid w:val="00B950F8"/>
    <w:rsid w:val="00B95B06"/>
    <w:rsid w:val="00B95F6D"/>
    <w:rsid w:val="00B96059"/>
    <w:rsid w:val="00B96188"/>
    <w:rsid w:val="00B963D5"/>
    <w:rsid w:val="00B9654D"/>
    <w:rsid w:val="00B9660E"/>
    <w:rsid w:val="00B96A1B"/>
    <w:rsid w:val="00B97897"/>
    <w:rsid w:val="00BA03BA"/>
    <w:rsid w:val="00BA0D4F"/>
    <w:rsid w:val="00BA1009"/>
    <w:rsid w:val="00BA1048"/>
    <w:rsid w:val="00BA10E7"/>
    <w:rsid w:val="00BA12BF"/>
    <w:rsid w:val="00BA2906"/>
    <w:rsid w:val="00BA330E"/>
    <w:rsid w:val="00BA3A8D"/>
    <w:rsid w:val="00BA41AE"/>
    <w:rsid w:val="00BA43D0"/>
    <w:rsid w:val="00BA47E2"/>
    <w:rsid w:val="00BA4938"/>
    <w:rsid w:val="00BA5C93"/>
    <w:rsid w:val="00BA5E46"/>
    <w:rsid w:val="00BA6001"/>
    <w:rsid w:val="00BA62BA"/>
    <w:rsid w:val="00BA62CF"/>
    <w:rsid w:val="00BA74E0"/>
    <w:rsid w:val="00BA7BEC"/>
    <w:rsid w:val="00BA7DEC"/>
    <w:rsid w:val="00BB0578"/>
    <w:rsid w:val="00BB06FF"/>
    <w:rsid w:val="00BB0726"/>
    <w:rsid w:val="00BB1AD0"/>
    <w:rsid w:val="00BB1F3D"/>
    <w:rsid w:val="00BB25A8"/>
    <w:rsid w:val="00BB270D"/>
    <w:rsid w:val="00BB27E8"/>
    <w:rsid w:val="00BB34DD"/>
    <w:rsid w:val="00BB4BCA"/>
    <w:rsid w:val="00BB50AB"/>
    <w:rsid w:val="00BB54AC"/>
    <w:rsid w:val="00BB6049"/>
    <w:rsid w:val="00BB64DC"/>
    <w:rsid w:val="00BB667D"/>
    <w:rsid w:val="00BB67C7"/>
    <w:rsid w:val="00BB708C"/>
    <w:rsid w:val="00BB70E1"/>
    <w:rsid w:val="00BB72C0"/>
    <w:rsid w:val="00BC00D8"/>
    <w:rsid w:val="00BC0143"/>
    <w:rsid w:val="00BC01EA"/>
    <w:rsid w:val="00BC0D15"/>
    <w:rsid w:val="00BC1C1E"/>
    <w:rsid w:val="00BC1EAF"/>
    <w:rsid w:val="00BC1FB8"/>
    <w:rsid w:val="00BC23F7"/>
    <w:rsid w:val="00BC35B1"/>
    <w:rsid w:val="00BC3644"/>
    <w:rsid w:val="00BC42F3"/>
    <w:rsid w:val="00BC46A2"/>
    <w:rsid w:val="00BC47D6"/>
    <w:rsid w:val="00BC48AA"/>
    <w:rsid w:val="00BC496F"/>
    <w:rsid w:val="00BC4EBD"/>
    <w:rsid w:val="00BC4F21"/>
    <w:rsid w:val="00BC52AF"/>
    <w:rsid w:val="00BC575B"/>
    <w:rsid w:val="00BC6A80"/>
    <w:rsid w:val="00BC7241"/>
    <w:rsid w:val="00BD0CD4"/>
    <w:rsid w:val="00BD1146"/>
    <w:rsid w:val="00BD17B3"/>
    <w:rsid w:val="00BD19F3"/>
    <w:rsid w:val="00BD1E2D"/>
    <w:rsid w:val="00BD2288"/>
    <w:rsid w:val="00BD231D"/>
    <w:rsid w:val="00BD2B0A"/>
    <w:rsid w:val="00BD2EF1"/>
    <w:rsid w:val="00BD399A"/>
    <w:rsid w:val="00BD4183"/>
    <w:rsid w:val="00BD438F"/>
    <w:rsid w:val="00BD5139"/>
    <w:rsid w:val="00BD553E"/>
    <w:rsid w:val="00BD61F8"/>
    <w:rsid w:val="00BD6977"/>
    <w:rsid w:val="00BD7020"/>
    <w:rsid w:val="00BD7AA7"/>
    <w:rsid w:val="00BE0994"/>
    <w:rsid w:val="00BE0DFF"/>
    <w:rsid w:val="00BE0FED"/>
    <w:rsid w:val="00BE25B8"/>
    <w:rsid w:val="00BE2880"/>
    <w:rsid w:val="00BE2E1A"/>
    <w:rsid w:val="00BE3909"/>
    <w:rsid w:val="00BE394D"/>
    <w:rsid w:val="00BE39DA"/>
    <w:rsid w:val="00BE3C81"/>
    <w:rsid w:val="00BE3C9D"/>
    <w:rsid w:val="00BE3CE2"/>
    <w:rsid w:val="00BE3E1B"/>
    <w:rsid w:val="00BE3F7C"/>
    <w:rsid w:val="00BE47CC"/>
    <w:rsid w:val="00BE47F7"/>
    <w:rsid w:val="00BE530F"/>
    <w:rsid w:val="00BE54E8"/>
    <w:rsid w:val="00BE552C"/>
    <w:rsid w:val="00BE5646"/>
    <w:rsid w:val="00BE5B1A"/>
    <w:rsid w:val="00BE612D"/>
    <w:rsid w:val="00BE6262"/>
    <w:rsid w:val="00BE7285"/>
    <w:rsid w:val="00BE750D"/>
    <w:rsid w:val="00BE7C2E"/>
    <w:rsid w:val="00BF0A02"/>
    <w:rsid w:val="00BF0AEA"/>
    <w:rsid w:val="00BF0BEE"/>
    <w:rsid w:val="00BF0E81"/>
    <w:rsid w:val="00BF1132"/>
    <w:rsid w:val="00BF1952"/>
    <w:rsid w:val="00BF1C2E"/>
    <w:rsid w:val="00BF2286"/>
    <w:rsid w:val="00BF2546"/>
    <w:rsid w:val="00BF25A7"/>
    <w:rsid w:val="00BF284F"/>
    <w:rsid w:val="00BF34F0"/>
    <w:rsid w:val="00BF3714"/>
    <w:rsid w:val="00BF39BC"/>
    <w:rsid w:val="00BF3A3F"/>
    <w:rsid w:val="00BF3FF4"/>
    <w:rsid w:val="00BF467D"/>
    <w:rsid w:val="00BF479B"/>
    <w:rsid w:val="00BF4802"/>
    <w:rsid w:val="00BF4B3E"/>
    <w:rsid w:val="00BF4CD7"/>
    <w:rsid w:val="00BF52B1"/>
    <w:rsid w:val="00BF6ABD"/>
    <w:rsid w:val="00BF7107"/>
    <w:rsid w:val="00BF719E"/>
    <w:rsid w:val="00BF72CD"/>
    <w:rsid w:val="00BF753D"/>
    <w:rsid w:val="00BF76A3"/>
    <w:rsid w:val="00C00A47"/>
    <w:rsid w:val="00C00B18"/>
    <w:rsid w:val="00C00B42"/>
    <w:rsid w:val="00C01C13"/>
    <w:rsid w:val="00C020ED"/>
    <w:rsid w:val="00C02EE2"/>
    <w:rsid w:val="00C038F8"/>
    <w:rsid w:val="00C03E64"/>
    <w:rsid w:val="00C05077"/>
    <w:rsid w:val="00C053DA"/>
    <w:rsid w:val="00C05B4C"/>
    <w:rsid w:val="00C061CD"/>
    <w:rsid w:val="00C069FD"/>
    <w:rsid w:val="00C10450"/>
    <w:rsid w:val="00C10EDF"/>
    <w:rsid w:val="00C110FC"/>
    <w:rsid w:val="00C12388"/>
    <w:rsid w:val="00C125CB"/>
    <w:rsid w:val="00C13475"/>
    <w:rsid w:val="00C1357B"/>
    <w:rsid w:val="00C136CB"/>
    <w:rsid w:val="00C13C45"/>
    <w:rsid w:val="00C13D32"/>
    <w:rsid w:val="00C14078"/>
    <w:rsid w:val="00C1413E"/>
    <w:rsid w:val="00C1530D"/>
    <w:rsid w:val="00C16AE2"/>
    <w:rsid w:val="00C16C3D"/>
    <w:rsid w:val="00C17DDC"/>
    <w:rsid w:val="00C201BA"/>
    <w:rsid w:val="00C20301"/>
    <w:rsid w:val="00C2062F"/>
    <w:rsid w:val="00C2063A"/>
    <w:rsid w:val="00C2092F"/>
    <w:rsid w:val="00C20DFD"/>
    <w:rsid w:val="00C20E82"/>
    <w:rsid w:val="00C20FA9"/>
    <w:rsid w:val="00C2170D"/>
    <w:rsid w:val="00C21720"/>
    <w:rsid w:val="00C21728"/>
    <w:rsid w:val="00C21CD1"/>
    <w:rsid w:val="00C220EE"/>
    <w:rsid w:val="00C23C26"/>
    <w:rsid w:val="00C23CE6"/>
    <w:rsid w:val="00C23E1B"/>
    <w:rsid w:val="00C24D2A"/>
    <w:rsid w:val="00C24DC4"/>
    <w:rsid w:val="00C2553C"/>
    <w:rsid w:val="00C261EA"/>
    <w:rsid w:val="00C26749"/>
    <w:rsid w:val="00C26AB5"/>
    <w:rsid w:val="00C272AA"/>
    <w:rsid w:val="00C27D2A"/>
    <w:rsid w:val="00C27F76"/>
    <w:rsid w:val="00C30607"/>
    <w:rsid w:val="00C30ED0"/>
    <w:rsid w:val="00C32179"/>
    <w:rsid w:val="00C324CE"/>
    <w:rsid w:val="00C32FC5"/>
    <w:rsid w:val="00C337C8"/>
    <w:rsid w:val="00C33E8D"/>
    <w:rsid w:val="00C34105"/>
    <w:rsid w:val="00C3461C"/>
    <w:rsid w:val="00C34662"/>
    <w:rsid w:val="00C34AE5"/>
    <w:rsid w:val="00C34BF6"/>
    <w:rsid w:val="00C34CEC"/>
    <w:rsid w:val="00C35259"/>
    <w:rsid w:val="00C35A7A"/>
    <w:rsid w:val="00C36311"/>
    <w:rsid w:val="00C365B9"/>
    <w:rsid w:val="00C36A4F"/>
    <w:rsid w:val="00C36C3A"/>
    <w:rsid w:val="00C3746A"/>
    <w:rsid w:val="00C37D71"/>
    <w:rsid w:val="00C406D6"/>
    <w:rsid w:val="00C414E2"/>
    <w:rsid w:val="00C41AB9"/>
    <w:rsid w:val="00C43B7A"/>
    <w:rsid w:val="00C43D25"/>
    <w:rsid w:val="00C44052"/>
    <w:rsid w:val="00C441AB"/>
    <w:rsid w:val="00C448A3"/>
    <w:rsid w:val="00C44E04"/>
    <w:rsid w:val="00C457F1"/>
    <w:rsid w:val="00C46DED"/>
    <w:rsid w:val="00C47E65"/>
    <w:rsid w:val="00C509AF"/>
    <w:rsid w:val="00C50AF2"/>
    <w:rsid w:val="00C51FA9"/>
    <w:rsid w:val="00C5250D"/>
    <w:rsid w:val="00C52BCB"/>
    <w:rsid w:val="00C52D1D"/>
    <w:rsid w:val="00C52F1A"/>
    <w:rsid w:val="00C53779"/>
    <w:rsid w:val="00C5378F"/>
    <w:rsid w:val="00C53A0B"/>
    <w:rsid w:val="00C54545"/>
    <w:rsid w:val="00C54A8B"/>
    <w:rsid w:val="00C55473"/>
    <w:rsid w:val="00C55747"/>
    <w:rsid w:val="00C5582F"/>
    <w:rsid w:val="00C56635"/>
    <w:rsid w:val="00C56B29"/>
    <w:rsid w:val="00C571C9"/>
    <w:rsid w:val="00C57789"/>
    <w:rsid w:val="00C57A3B"/>
    <w:rsid w:val="00C60066"/>
    <w:rsid w:val="00C60102"/>
    <w:rsid w:val="00C60115"/>
    <w:rsid w:val="00C601C7"/>
    <w:rsid w:val="00C60717"/>
    <w:rsid w:val="00C60E85"/>
    <w:rsid w:val="00C610A3"/>
    <w:rsid w:val="00C61861"/>
    <w:rsid w:val="00C61C7E"/>
    <w:rsid w:val="00C61D64"/>
    <w:rsid w:val="00C61DE2"/>
    <w:rsid w:val="00C61DF4"/>
    <w:rsid w:val="00C623CE"/>
    <w:rsid w:val="00C62BB1"/>
    <w:rsid w:val="00C62D6F"/>
    <w:rsid w:val="00C63018"/>
    <w:rsid w:val="00C63B71"/>
    <w:rsid w:val="00C6431A"/>
    <w:rsid w:val="00C64704"/>
    <w:rsid w:val="00C658F0"/>
    <w:rsid w:val="00C6598C"/>
    <w:rsid w:val="00C668B0"/>
    <w:rsid w:val="00C670D9"/>
    <w:rsid w:val="00C67434"/>
    <w:rsid w:val="00C6758E"/>
    <w:rsid w:val="00C67669"/>
    <w:rsid w:val="00C70E39"/>
    <w:rsid w:val="00C724D2"/>
    <w:rsid w:val="00C73411"/>
    <w:rsid w:val="00C73529"/>
    <w:rsid w:val="00C741F3"/>
    <w:rsid w:val="00C7458F"/>
    <w:rsid w:val="00C752B8"/>
    <w:rsid w:val="00C75987"/>
    <w:rsid w:val="00C759F2"/>
    <w:rsid w:val="00C76F29"/>
    <w:rsid w:val="00C77456"/>
    <w:rsid w:val="00C800B8"/>
    <w:rsid w:val="00C807C5"/>
    <w:rsid w:val="00C81394"/>
    <w:rsid w:val="00C81B42"/>
    <w:rsid w:val="00C81E8B"/>
    <w:rsid w:val="00C81FEF"/>
    <w:rsid w:val="00C82268"/>
    <w:rsid w:val="00C8228B"/>
    <w:rsid w:val="00C82BA5"/>
    <w:rsid w:val="00C8304D"/>
    <w:rsid w:val="00C834C4"/>
    <w:rsid w:val="00C83B00"/>
    <w:rsid w:val="00C83D20"/>
    <w:rsid w:val="00C843D2"/>
    <w:rsid w:val="00C8447D"/>
    <w:rsid w:val="00C84C77"/>
    <w:rsid w:val="00C84EEF"/>
    <w:rsid w:val="00C85A1F"/>
    <w:rsid w:val="00C85A6E"/>
    <w:rsid w:val="00C861CA"/>
    <w:rsid w:val="00C8684B"/>
    <w:rsid w:val="00C869E6"/>
    <w:rsid w:val="00C86D6E"/>
    <w:rsid w:val="00C86FAB"/>
    <w:rsid w:val="00C87544"/>
    <w:rsid w:val="00C877C1"/>
    <w:rsid w:val="00C91145"/>
    <w:rsid w:val="00C91255"/>
    <w:rsid w:val="00C91590"/>
    <w:rsid w:val="00C918E9"/>
    <w:rsid w:val="00C91A9C"/>
    <w:rsid w:val="00C91C9D"/>
    <w:rsid w:val="00C9200D"/>
    <w:rsid w:val="00C93334"/>
    <w:rsid w:val="00C9383B"/>
    <w:rsid w:val="00C940F2"/>
    <w:rsid w:val="00C94883"/>
    <w:rsid w:val="00C94AF5"/>
    <w:rsid w:val="00C952A5"/>
    <w:rsid w:val="00C96365"/>
    <w:rsid w:val="00C9693D"/>
    <w:rsid w:val="00C96D65"/>
    <w:rsid w:val="00C972C6"/>
    <w:rsid w:val="00C97FFD"/>
    <w:rsid w:val="00CA10FB"/>
    <w:rsid w:val="00CA12A8"/>
    <w:rsid w:val="00CA156A"/>
    <w:rsid w:val="00CA260D"/>
    <w:rsid w:val="00CA30C5"/>
    <w:rsid w:val="00CA4D57"/>
    <w:rsid w:val="00CA537D"/>
    <w:rsid w:val="00CA574D"/>
    <w:rsid w:val="00CA5AF6"/>
    <w:rsid w:val="00CA5B0C"/>
    <w:rsid w:val="00CA5D3F"/>
    <w:rsid w:val="00CA6646"/>
    <w:rsid w:val="00CA6FAD"/>
    <w:rsid w:val="00CA7428"/>
    <w:rsid w:val="00CA7A7E"/>
    <w:rsid w:val="00CA7D86"/>
    <w:rsid w:val="00CB08D9"/>
    <w:rsid w:val="00CB0C7C"/>
    <w:rsid w:val="00CB0C86"/>
    <w:rsid w:val="00CB0DA1"/>
    <w:rsid w:val="00CB10E9"/>
    <w:rsid w:val="00CB1C92"/>
    <w:rsid w:val="00CB20AE"/>
    <w:rsid w:val="00CB26F2"/>
    <w:rsid w:val="00CB2716"/>
    <w:rsid w:val="00CB293C"/>
    <w:rsid w:val="00CB2D52"/>
    <w:rsid w:val="00CB346E"/>
    <w:rsid w:val="00CB3592"/>
    <w:rsid w:val="00CB3EE7"/>
    <w:rsid w:val="00CB40EA"/>
    <w:rsid w:val="00CB4706"/>
    <w:rsid w:val="00CB49D0"/>
    <w:rsid w:val="00CB4A62"/>
    <w:rsid w:val="00CB4B1E"/>
    <w:rsid w:val="00CB4E9D"/>
    <w:rsid w:val="00CB55C9"/>
    <w:rsid w:val="00CB582A"/>
    <w:rsid w:val="00CB5E9E"/>
    <w:rsid w:val="00CB63DE"/>
    <w:rsid w:val="00CB66F0"/>
    <w:rsid w:val="00CB6B8A"/>
    <w:rsid w:val="00CB7A05"/>
    <w:rsid w:val="00CC0395"/>
    <w:rsid w:val="00CC04C6"/>
    <w:rsid w:val="00CC0610"/>
    <w:rsid w:val="00CC0D9E"/>
    <w:rsid w:val="00CC0EF9"/>
    <w:rsid w:val="00CC1801"/>
    <w:rsid w:val="00CC250C"/>
    <w:rsid w:val="00CC262B"/>
    <w:rsid w:val="00CC297D"/>
    <w:rsid w:val="00CC3314"/>
    <w:rsid w:val="00CC3463"/>
    <w:rsid w:val="00CC3DA6"/>
    <w:rsid w:val="00CC4A49"/>
    <w:rsid w:val="00CC4DE5"/>
    <w:rsid w:val="00CC5936"/>
    <w:rsid w:val="00CC6062"/>
    <w:rsid w:val="00CC62E4"/>
    <w:rsid w:val="00CC6AC5"/>
    <w:rsid w:val="00CC74FA"/>
    <w:rsid w:val="00CC76A8"/>
    <w:rsid w:val="00CC7836"/>
    <w:rsid w:val="00CD0A02"/>
    <w:rsid w:val="00CD0B9B"/>
    <w:rsid w:val="00CD15EB"/>
    <w:rsid w:val="00CD1624"/>
    <w:rsid w:val="00CD29F4"/>
    <w:rsid w:val="00CD2BD2"/>
    <w:rsid w:val="00CD317F"/>
    <w:rsid w:val="00CD31EB"/>
    <w:rsid w:val="00CD353A"/>
    <w:rsid w:val="00CD35B4"/>
    <w:rsid w:val="00CD4440"/>
    <w:rsid w:val="00CD4A61"/>
    <w:rsid w:val="00CD52A6"/>
    <w:rsid w:val="00CD5E39"/>
    <w:rsid w:val="00CD600A"/>
    <w:rsid w:val="00CD65FC"/>
    <w:rsid w:val="00CD7AFE"/>
    <w:rsid w:val="00CD7FEC"/>
    <w:rsid w:val="00CE2715"/>
    <w:rsid w:val="00CE2B17"/>
    <w:rsid w:val="00CE307A"/>
    <w:rsid w:val="00CE3AA2"/>
    <w:rsid w:val="00CE3D99"/>
    <w:rsid w:val="00CE3ED6"/>
    <w:rsid w:val="00CE3F8F"/>
    <w:rsid w:val="00CE4955"/>
    <w:rsid w:val="00CE7172"/>
    <w:rsid w:val="00CE73F0"/>
    <w:rsid w:val="00CE795F"/>
    <w:rsid w:val="00CE7A77"/>
    <w:rsid w:val="00CE7B9C"/>
    <w:rsid w:val="00CF05BE"/>
    <w:rsid w:val="00CF068C"/>
    <w:rsid w:val="00CF074A"/>
    <w:rsid w:val="00CF08CA"/>
    <w:rsid w:val="00CF131F"/>
    <w:rsid w:val="00CF1811"/>
    <w:rsid w:val="00CF2733"/>
    <w:rsid w:val="00CF2DDA"/>
    <w:rsid w:val="00CF3417"/>
    <w:rsid w:val="00CF3717"/>
    <w:rsid w:val="00CF4E6E"/>
    <w:rsid w:val="00CF52B8"/>
    <w:rsid w:val="00CF54E2"/>
    <w:rsid w:val="00CF57EC"/>
    <w:rsid w:val="00CF5E24"/>
    <w:rsid w:val="00CF6343"/>
    <w:rsid w:val="00CF6899"/>
    <w:rsid w:val="00CF7404"/>
    <w:rsid w:val="00CF7488"/>
    <w:rsid w:val="00D00830"/>
    <w:rsid w:val="00D01E8E"/>
    <w:rsid w:val="00D021D8"/>
    <w:rsid w:val="00D026B9"/>
    <w:rsid w:val="00D0361D"/>
    <w:rsid w:val="00D03B68"/>
    <w:rsid w:val="00D04EE3"/>
    <w:rsid w:val="00D04EE5"/>
    <w:rsid w:val="00D05231"/>
    <w:rsid w:val="00D05617"/>
    <w:rsid w:val="00D05F2D"/>
    <w:rsid w:val="00D06195"/>
    <w:rsid w:val="00D06C9E"/>
    <w:rsid w:val="00D07060"/>
    <w:rsid w:val="00D107D9"/>
    <w:rsid w:val="00D108AB"/>
    <w:rsid w:val="00D109D9"/>
    <w:rsid w:val="00D10A81"/>
    <w:rsid w:val="00D11178"/>
    <w:rsid w:val="00D114FF"/>
    <w:rsid w:val="00D11569"/>
    <w:rsid w:val="00D11F55"/>
    <w:rsid w:val="00D12B21"/>
    <w:rsid w:val="00D12B49"/>
    <w:rsid w:val="00D12D22"/>
    <w:rsid w:val="00D12F3B"/>
    <w:rsid w:val="00D13BB5"/>
    <w:rsid w:val="00D13BB9"/>
    <w:rsid w:val="00D14302"/>
    <w:rsid w:val="00D146B4"/>
    <w:rsid w:val="00D14CD7"/>
    <w:rsid w:val="00D15216"/>
    <w:rsid w:val="00D1529E"/>
    <w:rsid w:val="00D15F73"/>
    <w:rsid w:val="00D1639B"/>
    <w:rsid w:val="00D16A64"/>
    <w:rsid w:val="00D172A0"/>
    <w:rsid w:val="00D178C8"/>
    <w:rsid w:val="00D17AB5"/>
    <w:rsid w:val="00D2016F"/>
    <w:rsid w:val="00D2036B"/>
    <w:rsid w:val="00D207E5"/>
    <w:rsid w:val="00D20A30"/>
    <w:rsid w:val="00D20C8E"/>
    <w:rsid w:val="00D213F4"/>
    <w:rsid w:val="00D21A10"/>
    <w:rsid w:val="00D21A8C"/>
    <w:rsid w:val="00D21D1E"/>
    <w:rsid w:val="00D21D41"/>
    <w:rsid w:val="00D21F33"/>
    <w:rsid w:val="00D22469"/>
    <w:rsid w:val="00D22860"/>
    <w:rsid w:val="00D23B41"/>
    <w:rsid w:val="00D23D41"/>
    <w:rsid w:val="00D2470D"/>
    <w:rsid w:val="00D250BC"/>
    <w:rsid w:val="00D25356"/>
    <w:rsid w:val="00D2595C"/>
    <w:rsid w:val="00D26240"/>
    <w:rsid w:val="00D264BF"/>
    <w:rsid w:val="00D267BC"/>
    <w:rsid w:val="00D26D0E"/>
    <w:rsid w:val="00D26E5F"/>
    <w:rsid w:val="00D2714F"/>
    <w:rsid w:val="00D27445"/>
    <w:rsid w:val="00D27555"/>
    <w:rsid w:val="00D27B22"/>
    <w:rsid w:val="00D27F30"/>
    <w:rsid w:val="00D30739"/>
    <w:rsid w:val="00D3078A"/>
    <w:rsid w:val="00D311AC"/>
    <w:rsid w:val="00D317BC"/>
    <w:rsid w:val="00D317DA"/>
    <w:rsid w:val="00D3213E"/>
    <w:rsid w:val="00D34529"/>
    <w:rsid w:val="00D34DDF"/>
    <w:rsid w:val="00D356B4"/>
    <w:rsid w:val="00D35B0A"/>
    <w:rsid w:val="00D3778A"/>
    <w:rsid w:val="00D37ABD"/>
    <w:rsid w:val="00D400E0"/>
    <w:rsid w:val="00D40626"/>
    <w:rsid w:val="00D411C2"/>
    <w:rsid w:val="00D4154B"/>
    <w:rsid w:val="00D41626"/>
    <w:rsid w:val="00D41F01"/>
    <w:rsid w:val="00D41FE2"/>
    <w:rsid w:val="00D421C3"/>
    <w:rsid w:val="00D423C9"/>
    <w:rsid w:val="00D4354A"/>
    <w:rsid w:val="00D43647"/>
    <w:rsid w:val="00D44412"/>
    <w:rsid w:val="00D44B3D"/>
    <w:rsid w:val="00D4550C"/>
    <w:rsid w:val="00D4586C"/>
    <w:rsid w:val="00D45959"/>
    <w:rsid w:val="00D45F79"/>
    <w:rsid w:val="00D46D47"/>
    <w:rsid w:val="00D470BD"/>
    <w:rsid w:val="00D47FB0"/>
    <w:rsid w:val="00D50A81"/>
    <w:rsid w:val="00D50D42"/>
    <w:rsid w:val="00D511F8"/>
    <w:rsid w:val="00D51674"/>
    <w:rsid w:val="00D51855"/>
    <w:rsid w:val="00D51DA8"/>
    <w:rsid w:val="00D520BC"/>
    <w:rsid w:val="00D53239"/>
    <w:rsid w:val="00D538E0"/>
    <w:rsid w:val="00D53FFD"/>
    <w:rsid w:val="00D54B39"/>
    <w:rsid w:val="00D554D8"/>
    <w:rsid w:val="00D555BA"/>
    <w:rsid w:val="00D55EDD"/>
    <w:rsid w:val="00D562E4"/>
    <w:rsid w:val="00D56381"/>
    <w:rsid w:val="00D56446"/>
    <w:rsid w:val="00D56AF2"/>
    <w:rsid w:val="00D56CB9"/>
    <w:rsid w:val="00D572C6"/>
    <w:rsid w:val="00D57882"/>
    <w:rsid w:val="00D57A43"/>
    <w:rsid w:val="00D57D6A"/>
    <w:rsid w:val="00D604E8"/>
    <w:rsid w:val="00D60A59"/>
    <w:rsid w:val="00D60C40"/>
    <w:rsid w:val="00D6187C"/>
    <w:rsid w:val="00D61893"/>
    <w:rsid w:val="00D62657"/>
    <w:rsid w:val="00D634FC"/>
    <w:rsid w:val="00D63A6B"/>
    <w:rsid w:val="00D64394"/>
    <w:rsid w:val="00D64DAE"/>
    <w:rsid w:val="00D64EDC"/>
    <w:rsid w:val="00D6516D"/>
    <w:rsid w:val="00D65306"/>
    <w:rsid w:val="00D656DB"/>
    <w:rsid w:val="00D65B5B"/>
    <w:rsid w:val="00D65C8F"/>
    <w:rsid w:val="00D6615C"/>
    <w:rsid w:val="00D6646C"/>
    <w:rsid w:val="00D66C00"/>
    <w:rsid w:val="00D67273"/>
    <w:rsid w:val="00D673DE"/>
    <w:rsid w:val="00D6740A"/>
    <w:rsid w:val="00D70318"/>
    <w:rsid w:val="00D70338"/>
    <w:rsid w:val="00D71C20"/>
    <w:rsid w:val="00D726E2"/>
    <w:rsid w:val="00D72E5E"/>
    <w:rsid w:val="00D730B1"/>
    <w:rsid w:val="00D7334B"/>
    <w:rsid w:val="00D734D5"/>
    <w:rsid w:val="00D73A6F"/>
    <w:rsid w:val="00D74227"/>
    <w:rsid w:val="00D742E7"/>
    <w:rsid w:val="00D744F2"/>
    <w:rsid w:val="00D747E5"/>
    <w:rsid w:val="00D75806"/>
    <w:rsid w:val="00D75E58"/>
    <w:rsid w:val="00D76193"/>
    <w:rsid w:val="00D7773B"/>
    <w:rsid w:val="00D77CED"/>
    <w:rsid w:val="00D814B8"/>
    <w:rsid w:val="00D817F4"/>
    <w:rsid w:val="00D81E50"/>
    <w:rsid w:val="00D81F12"/>
    <w:rsid w:val="00D82B7B"/>
    <w:rsid w:val="00D8308A"/>
    <w:rsid w:val="00D83EBA"/>
    <w:rsid w:val="00D8417B"/>
    <w:rsid w:val="00D842C9"/>
    <w:rsid w:val="00D84628"/>
    <w:rsid w:val="00D84DFB"/>
    <w:rsid w:val="00D854E6"/>
    <w:rsid w:val="00D858F3"/>
    <w:rsid w:val="00D85BC8"/>
    <w:rsid w:val="00D86ABD"/>
    <w:rsid w:val="00D873AB"/>
    <w:rsid w:val="00D875BE"/>
    <w:rsid w:val="00D875CB"/>
    <w:rsid w:val="00D90249"/>
    <w:rsid w:val="00D90442"/>
    <w:rsid w:val="00D9046E"/>
    <w:rsid w:val="00D9094B"/>
    <w:rsid w:val="00D90AE2"/>
    <w:rsid w:val="00D90DEF"/>
    <w:rsid w:val="00D92440"/>
    <w:rsid w:val="00D927B7"/>
    <w:rsid w:val="00D928A0"/>
    <w:rsid w:val="00D92DF8"/>
    <w:rsid w:val="00D930FC"/>
    <w:rsid w:val="00D932D1"/>
    <w:rsid w:val="00D93844"/>
    <w:rsid w:val="00D93972"/>
    <w:rsid w:val="00D94211"/>
    <w:rsid w:val="00D94450"/>
    <w:rsid w:val="00D944DC"/>
    <w:rsid w:val="00D9482B"/>
    <w:rsid w:val="00D949E3"/>
    <w:rsid w:val="00D94A68"/>
    <w:rsid w:val="00D952E8"/>
    <w:rsid w:val="00D95D33"/>
    <w:rsid w:val="00D9601B"/>
    <w:rsid w:val="00D97E16"/>
    <w:rsid w:val="00DA01FF"/>
    <w:rsid w:val="00DA06FD"/>
    <w:rsid w:val="00DA0752"/>
    <w:rsid w:val="00DA11DA"/>
    <w:rsid w:val="00DA1AB5"/>
    <w:rsid w:val="00DA2F11"/>
    <w:rsid w:val="00DA2FD7"/>
    <w:rsid w:val="00DA3B3C"/>
    <w:rsid w:val="00DA3CD7"/>
    <w:rsid w:val="00DA457C"/>
    <w:rsid w:val="00DA4648"/>
    <w:rsid w:val="00DA47B9"/>
    <w:rsid w:val="00DA4E52"/>
    <w:rsid w:val="00DA52D7"/>
    <w:rsid w:val="00DA539D"/>
    <w:rsid w:val="00DA54C6"/>
    <w:rsid w:val="00DA63AF"/>
    <w:rsid w:val="00DA64F0"/>
    <w:rsid w:val="00DA65D7"/>
    <w:rsid w:val="00DA68C0"/>
    <w:rsid w:val="00DA6BA5"/>
    <w:rsid w:val="00DA6F7F"/>
    <w:rsid w:val="00DA7B19"/>
    <w:rsid w:val="00DA7E8E"/>
    <w:rsid w:val="00DB055C"/>
    <w:rsid w:val="00DB0A90"/>
    <w:rsid w:val="00DB0CC4"/>
    <w:rsid w:val="00DB131B"/>
    <w:rsid w:val="00DB162D"/>
    <w:rsid w:val="00DB1B93"/>
    <w:rsid w:val="00DB1DF7"/>
    <w:rsid w:val="00DB2622"/>
    <w:rsid w:val="00DB318A"/>
    <w:rsid w:val="00DB362B"/>
    <w:rsid w:val="00DB4F7D"/>
    <w:rsid w:val="00DB5AA8"/>
    <w:rsid w:val="00DB5D9A"/>
    <w:rsid w:val="00DB5FE9"/>
    <w:rsid w:val="00DB7561"/>
    <w:rsid w:val="00DB784F"/>
    <w:rsid w:val="00DB7B5F"/>
    <w:rsid w:val="00DC0404"/>
    <w:rsid w:val="00DC053A"/>
    <w:rsid w:val="00DC070D"/>
    <w:rsid w:val="00DC0E9B"/>
    <w:rsid w:val="00DC0F0F"/>
    <w:rsid w:val="00DC1160"/>
    <w:rsid w:val="00DC1A2E"/>
    <w:rsid w:val="00DC1BC7"/>
    <w:rsid w:val="00DC280A"/>
    <w:rsid w:val="00DC2B41"/>
    <w:rsid w:val="00DC2B7D"/>
    <w:rsid w:val="00DC3491"/>
    <w:rsid w:val="00DC4026"/>
    <w:rsid w:val="00DC423A"/>
    <w:rsid w:val="00DC4600"/>
    <w:rsid w:val="00DC467D"/>
    <w:rsid w:val="00DC50E1"/>
    <w:rsid w:val="00DC5749"/>
    <w:rsid w:val="00DC5804"/>
    <w:rsid w:val="00DC6421"/>
    <w:rsid w:val="00DC6791"/>
    <w:rsid w:val="00DC738F"/>
    <w:rsid w:val="00DC78BF"/>
    <w:rsid w:val="00DC7C52"/>
    <w:rsid w:val="00DC7C74"/>
    <w:rsid w:val="00DD0241"/>
    <w:rsid w:val="00DD08DB"/>
    <w:rsid w:val="00DD1A45"/>
    <w:rsid w:val="00DD2082"/>
    <w:rsid w:val="00DD24D8"/>
    <w:rsid w:val="00DD3230"/>
    <w:rsid w:val="00DD3DA4"/>
    <w:rsid w:val="00DD3F61"/>
    <w:rsid w:val="00DD4814"/>
    <w:rsid w:val="00DD4C11"/>
    <w:rsid w:val="00DD50BB"/>
    <w:rsid w:val="00DD6578"/>
    <w:rsid w:val="00DD689A"/>
    <w:rsid w:val="00DD7ADF"/>
    <w:rsid w:val="00DE0377"/>
    <w:rsid w:val="00DE03E7"/>
    <w:rsid w:val="00DE07C8"/>
    <w:rsid w:val="00DE0917"/>
    <w:rsid w:val="00DE1104"/>
    <w:rsid w:val="00DE115C"/>
    <w:rsid w:val="00DE13E2"/>
    <w:rsid w:val="00DE1FC0"/>
    <w:rsid w:val="00DE2754"/>
    <w:rsid w:val="00DE29EB"/>
    <w:rsid w:val="00DE3A4C"/>
    <w:rsid w:val="00DE3AE1"/>
    <w:rsid w:val="00DE3B90"/>
    <w:rsid w:val="00DE3D03"/>
    <w:rsid w:val="00DE40B6"/>
    <w:rsid w:val="00DE4139"/>
    <w:rsid w:val="00DE44FF"/>
    <w:rsid w:val="00DE53BD"/>
    <w:rsid w:val="00DE5EC1"/>
    <w:rsid w:val="00DE6843"/>
    <w:rsid w:val="00DE7646"/>
    <w:rsid w:val="00DE7990"/>
    <w:rsid w:val="00DF0710"/>
    <w:rsid w:val="00DF08EE"/>
    <w:rsid w:val="00DF0AF1"/>
    <w:rsid w:val="00DF2835"/>
    <w:rsid w:val="00DF3029"/>
    <w:rsid w:val="00DF34A6"/>
    <w:rsid w:val="00DF4A57"/>
    <w:rsid w:val="00DF4FF5"/>
    <w:rsid w:val="00DF629C"/>
    <w:rsid w:val="00DF667C"/>
    <w:rsid w:val="00DF7AF7"/>
    <w:rsid w:val="00DF7C1B"/>
    <w:rsid w:val="00E00042"/>
    <w:rsid w:val="00E0084F"/>
    <w:rsid w:val="00E00C17"/>
    <w:rsid w:val="00E00E6D"/>
    <w:rsid w:val="00E011AB"/>
    <w:rsid w:val="00E01D6A"/>
    <w:rsid w:val="00E02457"/>
    <w:rsid w:val="00E03C22"/>
    <w:rsid w:val="00E045AC"/>
    <w:rsid w:val="00E05C82"/>
    <w:rsid w:val="00E064B1"/>
    <w:rsid w:val="00E0661C"/>
    <w:rsid w:val="00E06C6A"/>
    <w:rsid w:val="00E06DC5"/>
    <w:rsid w:val="00E07A27"/>
    <w:rsid w:val="00E07AE5"/>
    <w:rsid w:val="00E10187"/>
    <w:rsid w:val="00E1075A"/>
    <w:rsid w:val="00E10A8A"/>
    <w:rsid w:val="00E119B6"/>
    <w:rsid w:val="00E11CE0"/>
    <w:rsid w:val="00E12003"/>
    <w:rsid w:val="00E126B4"/>
    <w:rsid w:val="00E12D22"/>
    <w:rsid w:val="00E14B28"/>
    <w:rsid w:val="00E14E01"/>
    <w:rsid w:val="00E15099"/>
    <w:rsid w:val="00E16A2A"/>
    <w:rsid w:val="00E16D47"/>
    <w:rsid w:val="00E171D3"/>
    <w:rsid w:val="00E17CB6"/>
    <w:rsid w:val="00E17D72"/>
    <w:rsid w:val="00E17F52"/>
    <w:rsid w:val="00E2002A"/>
    <w:rsid w:val="00E2017D"/>
    <w:rsid w:val="00E20A7B"/>
    <w:rsid w:val="00E21026"/>
    <w:rsid w:val="00E21B3E"/>
    <w:rsid w:val="00E222D6"/>
    <w:rsid w:val="00E23252"/>
    <w:rsid w:val="00E23C74"/>
    <w:rsid w:val="00E2433B"/>
    <w:rsid w:val="00E2439F"/>
    <w:rsid w:val="00E249EC"/>
    <w:rsid w:val="00E25314"/>
    <w:rsid w:val="00E254A4"/>
    <w:rsid w:val="00E257E5"/>
    <w:rsid w:val="00E25937"/>
    <w:rsid w:val="00E270CF"/>
    <w:rsid w:val="00E27105"/>
    <w:rsid w:val="00E27A7B"/>
    <w:rsid w:val="00E27CD7"/>
    <w:rsid w:val="00E27DB0"/>
    <w:rsid w:val="00E27EFD"/>
    <w:rsid w:val="00E30B2E"/>
    <w:rsid w:val="00E31071"/>
    <w:rsid w:val="00E318BB"/>
    <w:rsid w:val="00E31A90"/>
    <w:rsid w:val="00E31F0B"/>
    <w:rsid w:val="00E32178"/>
    <w:rsid w:val="00E32B2D"/>
    <w:rsid w:val="00E32E7C"/>
    <w:rsid w:val="00E33CB9"/>
    <w:rsid w:val="00E34656"/>
    <w:rsid w:val="00E3623B"/>
    <w:rsid w:val="00E3671D"/>
    <w:rsid w:val="00E37167"/>
    <w:rsid w:val="00E3726D"/>
    <w:rsid w:val="00E37560"/>
    <w:rsid w:val="00E37891"/>
    <w:rsid w:val="00E378F2"/>
    <w:rsid w:val="00E37DD8"/>
    <w:rsid w:val="00E37EBE"/>
    <w:rsid w:val="00E402A8"/>
    <w:rsid w:val="00E405D5"/>
    <w:rsid w:val="00E4067D"/>
    <w:rsid w:val="00E40693"/>
    <w:rsid w:val="00E4101F"/>
    <w:rsid w:val="00E4181B"/>
    <w:rsid w:val="00E4270D"/>
    <w:rsid w:val="00E427E6"/>
    <w:rsid w:val="00E428A5"/>
    <w:rsid w:val="00E42B4B"/>
    <w:rsid w:val="00E42C38"/>
    <w:rsid w:val="00E432EC"/>
    <w:rsid w:val="00E432FC"/>
    <w:rsid w:val="00E43749"/>
    <w:rsid w:val="00E43833"/>
    <w:rsid w:val="00E441C5"/>
    <w:rsid w:val="00E44CF3"/>
    <w:rsid w:val="00E45450"/>
    <w:rsid w:val="00E456AE"/>
    <w:rsid w:val="00E45C20"/>
    <w:rsid w:val="00E45F9E"/>
    <w:rsid w:val="00E4682E"/>
    <w:rsid w:val="00E47956"/>
    <w:rsid w:val="00E47D06"/>
    <w:rsid w:val="00E502D6"/>
    <w:rsid w:val="00E50A7B"/>
    <w:rsid w:val="00E51DAF"/>
    <w:rsid w:val="00E51E0B"/>
    <w:rsid w:val="00E5256E"/>
    <w:rsid w:val="00E52CBD"/>
    <w:rsid w:val="00E53125"/>
    <w:rsid w:val="00E53193"/>
    <w:rsid w:val="00E536C2"/>
    <w:rsid w:val="00E53DE2"/>
    <w:rsid w:val="00E55224"/>
    <w:rsid w:val="00E55678"/>
    <w:rsid w:val="00E55834"/>
    <w:rsid w:val="00E55D8A"/>
    <w:rsid w:val="00E55DE7"/>
    <w:rsid w:val="00E55EE0"/>
    <w:rsid w:val="00E56812"/>
    <w:rsid w:val="00E56BEA"/>
    <w:rsid w:val="00E5759A"/>
    <w:rsid w:val="00E610E8"/>
    <w:rsid w:val="00E611C1"/>
    <w:rsid w:val="00E61388"/>
    <w:rsid w:val="00E61E03"/>
    <w:rsid w:val="00E61EB2"/>
    <w:rsid w:val="00E62063"/>
    <w:rsid w:val="00E625F4"/>
    <w:rsid w:val="00E62918"/>
    <w:rsid w:val="00E62B7C"/>
    <w:rsid w:val="00E63291"/>
    <w:rsid w:val="00E636E7"/>
    <w:rsid w:val="00E638E8"/>
    <w:rsid w:val="00E6404E"/>
    <w:rsid w:val="00E64330"/>
    <w:rsid w:val="00E64456"/>
    <w:rsid w:val="00E648F6"/>
    <w:rsid w:val="00E64CB1"/>
    <w:rsid w:val="00E651AA"/>
    <w:rsid w:val="00E653C5"/>
    <w:rsid w:val="00E65FFC"/>
    <w:rsid w:val="00E66920"/>
    <w:rsid w:val="00E67504"/>
    <w:rsid w:val="00E6751E"/>
    <w:rsid w:val="00E67B03"/>
    <w:rsid w:val="00E70264"/>
    <w:rsid w:val="00E706A0"/>
    <w:rsid w:val="00E70A50"/>
    <w:rsid w:val="00E70CD4"/>
    <w:rsid w:val="00E70DC3"/>
    <w:rsid w:val="00E716C3"/>
    <w:rsid w:val="00E7173D"/>
    <w:rsid w:val="00E71D22"/>
    <w:rsid w:val="00E71F6B"/>
    <w:rsid w:val="00E72901"/>
    <w:rsid w:val="00E72BC7"/>
    <w:rsid w:val="00E7320A"/>
    <w:rsid w:val="00E737EF"/>
    <w:rsid w:val="00E73898"/>
    <w:rsid w:val="00E73E46"/>
    <w:rsid w:val="00E74612"/>
    <w:rsid w:val="00E749F7"/>
    <w:rsid w:val="00E74C55"/>
    <w:rsid w:val="00E75A28"/>
    <w:rsid w:val="00E76265"/>
    <w:rsid w:val="00E7629E"/>
    <w:rsid w:val="00E7688D"/>
    <w:rsid w:val="00E76CC2"/>
    <w:rsid w:val="00E76F65"/>
    <w:rsid w:val="00E77EC5"/>
    <w:rsid w:val="00E8040C"/>
    <w:rsid w:val="00E80D69"/>
    <w:rsid w:val="00E81672"/>
    <w:rsid w:val="00E81E4C"/>
    <w:rsid w:val="00E8200C"/>
    <w:rsid w:val="00E822D6"/>
    <w:rsid w:val="00E82412"/>
    <w:rsid w:val="00E8267B"/>
    <w:rsid w:val="00E828EB"/>
    <w:rsid w:val="00E82A17"/>
    <w:rsid w:val="00E82D27"/>
    <w:rsid w:val="00E82EE8"/>
    <w:rsid w:val="00E83374"/>
    <w:rsid w:val="00E834CD"/>
    <w:rsid w:val="00E83525"/>
    <w:rsid w:val="00E8353F"/>
    <w:rsid w:val="00E835C4"/>
    <w:rsid w:val="00E839CB"/>
    <w:rsid w:val="00E848DF"/>
    <w:rsid w:val="00E84A8D"/>
    <w:rsid w:val="00E84FCB"/>
    <w:rsid w:val="00E85241"/>
    <w:rsid w:val="00E8540C"/>
    <w:rsid w:val="00E85664"/>
    <w:rsid w:val="00E86B7F"/>
    <w:rsid w:val="00E86EFE"/>
    <w:rsid w:val="00E875A7"/>
    <w:rsid w:val="00E87B79"/>
    <w:rsid w:val="00E87BDA"/>
    <w:rsid w:val="00E87D93"/>
    <w:rsid w:val="00E915F2"/>
    <w:rsid w:val="00E926ED"/>
    <w:rsid w:val="00E92A91"/>
    <w:rsid w:val="00E9392B"/>
    <w:rsid w:val="00E944C3"/>
    <w:rsid w:val="00E95258"/>
    <w:rsid w:val="00E9534E"/>
    <w:rsid w:val="00E95902"/>
    <w:rsid w:val="00E9590E"/>
    <w:rsid w:val="00E963D3"/>
    <w:rsid w:val="00E96428"/>
    <w:rsid w:val="00E96D6E"/>
    <w:rsid w:val="00E975EB"/>
    <w:rsid w:val="00E97802"/>
    <w:rsid w:val="00E9798E"/>
    <w:rsid w:val="00E97DB2"/>
    <w:rsid w:val="00EA01E7"/>
    <w:rsid w:val="00EA0481"/>
    <w:rsid w:val="00EA12DF"/>
    <w:rsid w:val="00EA1490"/>
    <w:rsid w:val="00EA162B"/>
    <w:rsid w:val="00EA18A4"/>
    <w:rsid w:val="00EA2713"/>
    <w:rsid w:val="00EA3DC8"/>
    <w:rsid w:val="00EA495B"/>
    <w:rsid w:val="00EA49B8"/>
    <w:rsid w:val="00EA4C16"/>
    <w:rsid w:val="00EA4DA2"/>
    <w:rsid w:val="00EA4E65"/>
    <w:rsid w:val="00EA5460"/>
    <w:rsid w:val="00EA6308"/>
    <w:rsid w:val="00EA6F0A"/>
    <w:rsid w:val="00EA7377"/>
    <w:rsid w:val="00EA750C"/>
    <w:rsid w:val="00EA7BC1"/>
    <w:rsid w:val="00EA7FD8"/>
    <w:rsid w:val="00EB0272"/>
    <w:rsid w:val="00EB05CC"/>
    <w:rsid w:val="00EB14B5"/>
    <w:rsid w:val="00EB2650"/>
    <w:rsid w:val="00EB3294"/>
    <w:rsid w:val="00EB3A19"/>
    <w:rsid w:val="00EB3B11"/>
    <w:rsid w:val="00EB4272"/>
    <w:rsid w:val="00EB493C"/>
    <w:rsid w:val="00EB5533"/>
    <w:rsid w:val="00EB5745"/>
    <w:rsid w:val="00EB5CCD"/>
    <w:rsid w:val="00EB5DBA"/>
    <w:rsid w:val="00EB623C"/>
    <w:rsid w:val="00EB6744"/>
    <w:rsid w:val="00EB778A"/>
    <w:rsid w:val="00EB77C3"/>
    <w:rsid w:val="00EC02D5"/>
    <w:rsid w:val="00EC0BED"/>
    <w:rsid w:val="00EC0DEC"/>
    <w:rsid w:val="00EC10CB"/>
    <w:rsid w:val="00EC1379"/>
    <w:rsid w:val="00EC15D1"/>
    <w:rsid w:val="00EC1C5D"/>
    <w:rsid w:val="00EC1F31"/>
    <w:rsid w:val="00EC2005"/>
    <w:rsid w:val="00EC21E7"/>
    <w:rsid w:val="00EC220C"/>
    <w:rsid w:val="00EC25B2"/>
    <w:rsid w:val="00EC2B91"/>
    <w:rsid w:val="00EC2D92"/>
    <w:rsid w:val="00EC2F81"/>
    <w:rsid w:val="00EC355B"/>
    <w:rsid w:val="00EC35B4"/>
    <w:rsid w:val="00EC3A20"/>
    <w:rsid w:val="00EC3E0A"/>
    <w:rsid w:val="00EC3EC1"/>
    <w:rsid w:val="00EC46C1"/>
    <w:rsid w:val="00EC4A38"/>
    <w:rsid w:val="00EC4AFA"/>
    <w:rsid w:val="00EC4D84"/>
    <w:rsid w:val="00EC507C"/>
    <w:rsid w:val="00EC5642"/>
    <w:rsid w:val="00EC6858"/>
    <w:rsid w:val="00EC6EFE"/>
    <w:rsid w:val="00EC7241"/>
    <w:rsid w:val="00EC7422"/>
    <w:rsid w:val="00EC7A2B"/>
    <w:rsid w:val="00EC7B63"/>
    <w:rsid w:val="00ED00B5"/>
    <w:rsid w:val="00ED0486"/>
    <w:rsid w:val="00ED0570"/>
    <w:rsid w:val="00ED0675"/>
    <w:rsid w:val="00ED06CB"/>
    <w:rsid w:val="00ED06CF"/>
    <w:rsid w:val="00ED094D"/>
    <w:rsid w:val="00ED0CB0"/>
    <w:rsid w:val="00ED103D"/>
    <w:rsid w:val="00ED1193"/>
    <w:rsid w:val="00ED155C"/>
    <w:rsid w:val="00ED195C"/>
    <w:rsid w:val="00ED1DA6"/>
    <w:rsid w:val="00ED1E13"/>
    <w:rsid w:val="00ED1FAC"/>
    <w:rsid w:val="00ED23B4"/>
    <w:rsid w:val="00ED3847"/>
    <w:rsid w:val="00ED3E1E"/>
    <w:rsid w:val="00ED3F84"/>
    <w:rsid w:val="00ED4710"/>
    <w:rsid w:val="00ED4A95"/>
    <w:rsid w:val="00ED50B6"/>
    <w:rsid w:val="00ED5400"/>
    <w:rsid w:val="00ED59B7"/>
    <w:rsid w:val="00ED5EDB"/>
    <w:rsid w:val="00ED672F"/>
    <w:rsid w:val="00ED6B4C"/>
    <w:rsid w:val="00ED6F64"/>
    <w:rsid w:val="00ED6F87"/>
    <w:rsid w:val="00ED70A0"/>
    <w:rsid w:val="00ED748D"/>
    <w:rsid w:val="00ED7558"/>
    <w:rsid w:val="00ED7B7F"/>
    <w:rsid w:val="00EE0D05"/>
    <w:rsid w:val="00EE0E1F"/>
    <w:rsid w:val="00EE0F4A"/>
    <w:rsid w:val="00EE1158"/>
    <w:rsid w:val="00EE18DF"/>
    <w:rsid w:val="00EE19A2"/>
    <w:rsid w:val="00EE1E3C"/>
    <w:rsid w:val="00EE1FBA"/>
    <w:rsid w:val="00EE22E8"/>
    <w:rsid w:val="00EE2612"/>
    <w:rsid w:val="00EE2969"/>
    <w:rsid w:val="00EE2D04"/>
    <w:rsid w:val="00EE32F2"/>
    <w:rsid w:val="00EE393C"/>
    <w:rsid w:val="00EE3C99"/>
    <w:rsid w:val="00EE3E73"/>
    <w:rsid w:val="00EE3F6B"/>
    <w:rsid w:val="00EE4306"/>
    <w:rsid w:val="00EE4CAD"/>
    <w:rsid w:val="00EE5102"/>
    <w:rsid w:val="00EE5C19"/>
    <w:rsid w:val="00EE5C6F"/>
    <w:rsid w:val="00EE663D"/>
    <w:rsid w:val="00EE675C"/>
    <w:rsid w:val="00EE6CF4"/>
    <w:rsid w:val="00EE7AE6"/>
    <w:rsid w:val="00EF00CE"/>
    <w:rsid w:val="00EF0112"/>
    <w:rsid w:val="00EF03CD"/>
    <w:rsid w:val="00EF03FE"/>
    <w:rsid w:val="00EF052D"/>
    <w:rsid w:val="00EF0621"/>
    <w:rsid w:val="00EF0E37"/>
    <w:rsid w:val="00EF1484"/>
    <w:rsid w:val="00EF1A1B"/>
    <w:rsid w:val="00EF1E48"/>
    <w:rsid w:val="00EF31BA"/>
    <w:rsid w:val="00EF344E"/>
    <w:rsid w:val="00EF34EB"/>
    <w:rsid w:val="00EF3AA9"/>
    <w:rsid w:val="00EF3DF8"/>
    <w:rsid w:val="00EF3EE8"/>
    <w:rsid w:val="00EF3FAC"/>
    <w:rsid w:val="00EF45F5"/>
    <w:rsid w:val="00EF45FB"/>
    <w:rsid w:val="00EF48CF"/>
    <w:rsid w:val="00EF4F34"/>
    <w:rsid w:val="00EF53A9"/>
    <w:rsid w:val="00EF5679"/>
    <w:rsid w:val="00EF5F8E"/>
    <w:rsid w:val="00EF631D"/>
    <w:rsid w:val="00EF7442"/>
    <w:rsid w:val="00EF7517"/>
    <w:rsid w:val="00F00183"/>
    <w:rsid w:val="00F025BF"/>
    <w:rsid w:val="00F02D23"/>
    <w:rsid w:val="00F02FBC"/>
    <w:rsid w:val="00F03DF0"/>
    <w:rsid w:val="00F04104"/>
    <w:rsid w:val="00F045D7"/>
    <w:rsid w:val="00F045E3"/>
    <w:rsid w:val="00F04611"/>
    <w:rsid w:val="00F0467D"/>
    <w:rsid w:val="00F0491B"/>
    <w:rsid w:val="00F04B21"/>
    <w:rsid w:val="00F04D61"/>
    <w:rsid w:val="00F04FBB"/>
    <w:rsid w:val="00F057FD"/>
    <w:rsid w:val="00F06E58"/>
    <w:rsid w:val="00F077CC"/>
    <w:rsid w:val="00F07CB7"/>
    <w:rsid w:val="00F10599"/>
    <w:rsid w:val="00F10801"/>
    <w:rsid w:val="00F115F3"/>
    <w:rsid w:val="00F128D7"/>
    <w:rsid w:val="00F12A27"/>
    <w:rsid w:val="00F139E4"/>
    <w:rsid w:val="00F14EAF"/>
    <w:rsid w:val="00F15357"/>
    <w:rsid w:val="00F153D7"/>
    <w:rsid w:val="00F15813"/>
    <w:rsid w:val="00F17199"/>
    <w:rsid w:val="00F172F6"/>
    <w:rsid w:val="00F178EA"/>
    <w:rsid w:val="00F17984"/>
    <w:rsid w:val="00F204B8"/>
    <w:rsid w:val="00F2067E"/>
    <w:rsid w:val="00F218CA"/>
    <w:rsid w:val="00F21944"/>
    <w:rsid w:val="00F21B97"/>
    <w:rsid w:val="00F21C11"/>
    <w:rsid w:val="00F2222D"/>
    <w:rsid w:val="00F22916"/>
    <w:rsid w:val="00F22A6C"/>
    <w:rsid w:val="00F22B30"/>
    <w:rsid w:val="00F22C82"/>
    <w:rsid w:val="00F2309E"/>
    <w:rsid w:val="00F25268"/>
    <w:rsid w:val="00F252C1"/>
    <w:rsid w:val="00F25B68"/>
    <w:rsid w:val="00F25E63"/>
    <w:rsid w:val="00F269BD"/>
    <w:rsid w:val="00F26B1C"/>
    <w:rsid w:val="00F2775B"/>
    <w:rsid w:val="00F27861"/>
    <w:rsid w:val="00F278C3"/>
    <w:rsid w:val="00F30299"/>
    <w:rsid w:val="00F30495"/>
    <w:rsid w:val="00F30B98"/>
    <w:rsid w:val="00F30CC3"/>
    <w:rsid w:val="00F31B10"/>
    <w:rsid w:val="00F325E5"/>
    <w:rsid w:val="00F32B12"/>
    <w:rsid w:val="00F3300C"/>
    <w:rsid w:val="00F33504"/>
    <w:rsid w:val="00F34A03"/>
    <w:rsid w:val="00F3510D"/>
    <w:rsid w:val="00F35E71"/>
    <w:rsid w:val="00F36D1D"/>
    <w:rsid w:val="00F37359"/>
    <w:rsid w:val="00F375CA"/>
    <w:rsid w:val="00F37ABC"/>
    <w:rsid w:val="00F37D8D"/>
    <w:rsid w:val="00F404F0"/>
    <w:rsid w:val="00F4081A"/>
    <w:rsid w:val="00F41633"/>
    <w:rsid w:val="00F419EE"/>
    <w:rsid w:val="00F41E3C"/>
    <w:rsid w:val="00F42CB3"/>
    <w:rsid w:val="00F43145"/>
    <w:rsid w:val="00F4321C"/>
    <w:rsid w:val="00F433BF"/>
    <w:rsid w:val="00F438B8"/>
    <w:rsid w:val="00F439C8"/>
    <w:rsid w:val="00F4444F"/>
    <w:rsid w:val="00F445AD"/>
    <w:rsid w:val="00F446B8"/>
    <w:rsid w:val="00F44A02"/>
    <w:rsid w:val="00F45511"/>
    <w:rsid w:val="00F45CD3"/>
    <w:rsid w:val="00F46B1D"/>
    <w:rsid w:val="00F46FD2"/>
    <w:rsid w:val="00F47396"/>
    <w:rsid w:val="00F47CCD"/>
    <w:rsid w:val="00F47FF5"/>
    <w:rsid w:val="00F50011"/>
    <w:rsid w:val="00F5034C"/>
    <w:rsid w:val="00F50917"/>
    <w:rsid w:val="00F50EEA"/>
    <w:rsid w:val="00F511B0"/>
    <w:rsid w:val="00F534E1"/>
    <w:rsid w:val="00F53C12"/>
    <w:rsid w:val="00F5465E"/>
    <w:rsid w:val="00F54ACE"/>
    <w:rsid w:val="00F55457"/>
    <w:rsid w:val="00F55C37"/>
    <w:rsid w:val="00F56824"/>
    <w:rsid w:val="00F575C2"/>
    <w:rsid w:val="00F57B8D"/>
    <w:rsid w:val="00F602E5"/>
    <w:rsid w:val="00F605B1"/>
    <w:rsid w:val="00F608AB"/>
    <w:rsid w:val="00F61045"/>
    <w:rsid w:val="00F61937"/>
    <w:rsid w:val="00F61C43"/>
    <w:rsid w:val="00F61CD2"/>
    <w:rsid w:val="00F631A2"/>
    <w:rsid w:val="00F63773"/>
    <w:rsid w:val="00F63DE0"/>
    <w:rsid w:val="00F64C16"/>
    <w:rsid w:val="00F64CBE"/>
    <w:rsid w:val="00F66252"/>
    <w:rsid w:val="00F66E73"/>
    <w:rsid w:val="00F6701F"/>
    <w:rsid w:val="00F67236"/>
    <w:rsid w:val="00F67B75"/>
    <w:rsid w:val="00F67C8F"/>
    <w:rsid w:val="00F70A87"/>
    <w:rsid w:val="00F713D9"/>
    <w:rsid w:val="00F71831"/>
    <w:rsid w:val="00F71859"/>
    <w:rsid w:val="00F72427"/>
    <w:rsid w:val="00F72576"/>
    <w:rsid w:val="00F7265F"/>
    <w:rsid w:val="00F72C13"/>
    <w:rsid w:val="00F73E29"/>
    <w:rsid w:val="00F740AE"/>
    <w:rsid w:val="00F747BF"/>
    <w:rsid w:val="00F74FAD"/>
    <w:rsid w:val="00F7590C"/>
    <w:rsid w:val="00F75C02"/>
    <w:rsid w:val="00F761FA"/>
    <w:rsid w:val="00F763A4"/>
    <w:rsid w:val="00F763EF"/>
    <w:rsid w:val="00F770C4"/>
    <w:rsid w:val="00F772E3"/>
    <w:rsid w:val="00F775BF"/>
    <w:rsid w:val="00F778F5"/>
    <w:rsid w:val="00F77AD2"/>
    <w:rsid w:val="00F77C24"/>
    <w:rsid w:val="00F77EC3"/>
    <w:rsid w:val="00F80140"/>
    <w:rsid w:val="00F80457"/>
    <w:rsid w:val="00F80B00"/>
    <w:rsid w:val="00F80C07"/>
    <w:rsid w:val="00F81657"/>
    <w:rsid w:val="00F81B87"/>
    <w:rsid w:val="00F81D0B"/>
    <w:rsid w:val="00F824AD"/>
    <w:rsid w:val="00F82B15"/>
    <w:rsid w:val="00F82C20"/>
    <w:rsid w:val="00F82D68"/>
    <w:rsid w:val="00F82DBC"/>
    <w:rsid w:val="00F8324A"/>
    <w:rsid w:val="00F832BD"/>
    <w:rsid w:val="00F834D3"/>
    <w:rsid w:val="00F83D65"/>
    <w:rsid w:val="00F84AEB"/>
    <w:rsid w:val="00F84FE2"/>
    <w:rsid w:val="00F8536C"/>
    <w:rsid w:val="00F85835"/>
    <w:rsid w:val="00F85C28"/>
    <w:rsid w:val="00F863A3"/>
    <w:rsid w:val="00F8661E"/>
    <w:rsid w:val="00F86845"/>
    <w:rsid w:val="00F8693C"/>
    <w:rsid w:val="00F86B45"/>
    <w:rsid w:val="00F879DA"/>
    <w:rsid w:val="00F90E6A"/>
    <w:rsid w:val="00F9165F"/>
    <w:rsid w:val="00F92015"/>
    <w:rsid w:val="00F92DEA"/>
    <w:rsid w:val="00F93128"/>
    <w:rsid w:val="00F935F5"/>
    <w:rsid w:val="00F93CBF"/>
    <w:rsid w:val="00F93F96"/>
    <w:rsid w:val="00F94077"/>
    <w:rsid w:val="00F9497D"/>
    <w:rsid w:val="00F94F15"/>
    <w:rsid w:val="00F94FC9"/>
    <w:rsid w:val="00F9522A"/>
    <w:rsid w:val="00F9527F"/>
    <w:rsid w:val="00F958FD"/>
    <w:rsid w:val="00F95950"/>
    <w:rsid w:val="00F95AFB"/>
    <w:rsid w:val="00F96294"/>
    <w:rsid w:val="00F9638E"/>
    <w:rsid w:val="00F96E53"/>
    <w:rsid w:val="00F97036"/>
    <w:rsid w:val="00F9709C"/>
    <w:rsid w:val="00F979EE"/>
    <w:rsid w:val="00F97CBE"/>
    <w:rsid w:val="00FA0E39"/>
    <w:rsid w:val="00FA17B1"/>
    <w:rsid w:val="00FA20F7"/>
    <w:rsid w:val="00FA24D2"/>
    <w:rsid w:val="00FA3019"/>
    <w:rsid w:val="00FA3B92"/>
    <w:rsid w:val="00FA4676"/>
    <w:rsid w:val="00FA4690"/>
    <w:rsid w:val="00FA637D"/>
    <w:rsid w:val="00FA686C"/>
    <w:rsid w:val="00FB09F7"/>
    <w:rsid w:val="00FB1328"/>
    <w:rsid w:val="00FB1D60"/>
    <w:rsid w:val="00FB211A"/>
    <w:rsid w:val="00FB2536"/>
    <w:rsid w:val="00FB2825"/>
    <w:rsid w:val="00FB355E"/>
    <w:rsid w:val="00FB35D1"/>
    <w:rsid w:val="00FB3B02"/>
    <w:rsid w:val="00FB3B68"/>
    <w:rsid w:val="00FB3C52"/>
    <w:rsid w:val="00FB434A"/>
    <w:rsid w:val="00FB438F"/>
    <w:rsid w:val="00FB45A7"/>
    <w:rsid w:val="00FB4BAC"/>
    <w:rsid w:val="00FB4C81"/>
    <w:rsid w:val="00FB4F6E"/>
    <w:rsid w:val="00FB50F3"/>
    <w:rsid w:val="00FB5365"/>
    <w:rsid w:val="00FB7068"/>
    <w:rsid w:val="00FB7482"/>
    <w:rsid w:val="00FB7555"/>
    <w:rsid w:val="00FB7C25"/>
    <w:rsid w:val="00FC045A"/>
    <w:rsid w:val="00FC04DA"/>
    <w:rsid w:val="00FC0CD5"/>
    <w:rsid w:val="00FC15DF"/>
    <w:rsid w:val="00FC2043"/>
    <w:rsid w:val="00FC3A5C"/>
    <w:rsid w:val="00FC3B3B"/>
    <w:rsid w:val="00FC3EB1"/>
    <w:rsid w:val="00FC41E8"/>
    <w:rsid w:val="00FC44F3"/>
    <w:rsid w:val="00FC4F14"/>
    <w:rsid w:val="00FC4F8A"/>
    <w:rsid w:val="00FC53DA"/>
    <w:rsid w:val="00FC571A"/>
    <w:rsid w:val="00FC5FAF"/>
    <w:rsid w:val="00FC685D"/>
    <w:rsid w:val="00FC6C96"/>
    <w:rsid w:val="00FC72FF"/>
    <w:rsid w:val="00FC7734"/>
    <w:rsid w:val="00FC779E"/>
    <w:rsid w:val="00FC786D"/>
    <w:rsid w:val="00FD0010"/>
    <w:rsid w:val="00FD1238"/>
    <w:rsid w:val="00FD133D"/>
    <w:rsid w:val="00FD1583"/>
    <w:rsid w:val="00FD1AD9"/>
    <w:rsid w:val="00FD24E7"/>
    <w:rsid w:val="00FD2822"/>
    <w:rsid w:val="00FD29F1"/>
    <w:rsid w:val="00FD2ED8"/>
    <w:rsid w:val="00FD37B2"/>
    <w:rsid w:val="00FD4237"/>
    <w:rsid w:val="00FD4705"/>
    <w:rsid w:val="00FD4867"/>
    <w:rsid w:val="00FD493D"/>
    <w:rsid w:val="00FD4D7D"/>
    <w:rsid w:val="00FD4E05"/>
    <w:rsid w:val="00FD4F3A"/>
    <w:rsid w:val="00FD5C30"/>
    <w:rsid w:val="00FD5DDC"/>
    <w:rsid w:val="00FD6315"/>
    <w:rsid w:val="00FD6342"/>
    <w:rsid w:val="00FD6D06"/>
    <w:rsid w:val="00FD726E"/>
    <w:rsid w:val="00FE00E7"/>
    <w:rsid w:val="00FE0225"/>
    <w:rsid w:val="00FE0FB6"/>
    <w:rsid w:val="00FE17C0"/>
    <w:rsid w:val="00FE196D"/>
    <w:rsid w:val="00FE1C36"/>
    <w:rsid w:val="00FE2030"/>
    <w:rsid w:val="00FE28F2"/>
    <w:rsid w:val="00FE30E1"/>
    <w:rsid w:val="00FE4154"/>
    <w:rsid w:val="00FE4E89"/>
    <w:rsid w:val="00FE4EA3"/>
    <w:rsid w:val="00FE6113"/>
    <w:rsid w:val="00FE6385"/>
    <w:rsid w:val="00FE6FE1"/>
    <w:rsid w:val="00FE73C3"/>
    <w:rsid w:val="00FE73EC"/>
    <w:rsid w:val="00FF018A"/>
    <w:rsid w:val="00FF0302"/>
    <w:rsid w:val="00FF0662"/>
    <w:rsid w:val="00FF0F4A"/>
    <w:rsid w:val="00FF0FA9"/>
    <w:rsid w:val="00FF1176"/>
    <w:rsid w:val="00FF12F5"/>
    <w:rsid w:val="00FF190C"/>
    <w:rsid w:val="00FF1EDC"/>
    <w:rsid w:val="00FF1EF0"/>
    <w:rsid w:val="00FF21AE"/>
    <w:rsid w:val="00FF3285"/>
    <w:rsid w:val="00FF4281"/>
    <w:rsid w:val="00FF45F3"/>
    <w:rsid w:val="00FF4715"/>
    <w:rsid w:val="00FF47AE"/>
    <w:rsid w:val="00FF4B33"/>
    <w:rsid w:val="00FF5755"/>
    <w:rsid w:val="00FF59BF"/>
    <w:rsid w:val="00FF5ED1"/>
    <w:rsid w:val="00FF5FE1"/>
    <w:rsid w:val="00FF671F"/>
    <w:rsid w:val="00FF6ABD"/>
    <w:rsid w:val="00FF6C63"/>
    <w:rsid w:val="00FF6F11"/>
    <w:rsid w:val="00FF709E"/>
    <w:rsid w:val="00FF76A0"/>
    <w:rsid w:val="00FF77FA"/>
    <w:rsid w:val="00FF7CCF"/>
    <w:rsid w:val="00FF7F25"/>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uiPriority="0" w:unhideWhenUsed="1" w:qFormat="1"/>
    <w:lsdException w:name="heading 5" w:locked="1" w:uiPriority="0" w:unhideWhenUsed="1" w:qFormat="1"/>
    <w:lsdException w:name="heading 6" w:locked="1" w:semiHidden="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qFormat="1"/>
    <w:lsdException w:name="toc 2" w:locked="1" w:semiHidden="0"/>
    <w:lsdException w:name="toc 3" w:locked="1" w:semiHidden="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qFormat="1"/>
    <w:lsdException w:name="Closing" w:unhideWhenUsed="1"/>
    <w:lsdException w:name="Signature" w:unhideWhenUsed="1"/>
    <w:lsdException w:name="Default Paragraph Font" w:locked="1" w:semiHidden="0" w:uiPriority="0"/>
    <w:lsdException w:name="Body Text" w:uiPriority="0" w:unhideWhenUsed="1"/>
    <w:lsdException w:name="Body Text Indent" w:locked="1" w:semiHidden="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20" w:qFormat="1"/>
    <w:lsdException w:name="Document Map" w:unhideWhenUsed="1"/>
    <w:lsdException w:name="Plain Text" w:locked="1" w:semiHidden="0"/>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locked="1" w:semiHidden="0" w:uiPriority="0"/>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a">
    <w:name w:val="Normal"/>
    <w:qFormat/>
    <w:rsid w:val="00C35259"/>
    <w:rPr>
      <w:rFonts w:eastAsia="Times New Roman"/>
      <w:sz w:val="24"/>
      <w:lang w:val="en-US"/>
    </w:rPr>
  </w:style>
  <w:style w:type="paragraph" w:styleId="1">
    <w:name w:val="heading 1"/>
    <w:basedOn w:val="a"/>
    <w:next w:val="a"/>
    <w:link w:val="10"/>
    <w:uiPriority w:val="99"/>
    <w:qFormat/>
    <w:rsid w:val="006357AA"/>
    <w:pPr>
      <w:keepNext/>
      <w:keepLines/>
      <w:spacing w:before="480"/>
      <w:outlineLvl w:val="0"/>
    </w:pPr>
    <w:rPr>
      <w:rFonts w:ascii="Cambria" w:hAnsi="Cambria"/>
      <w:b/>
      <w:bCs/>
      <w:sz w:val="28"/>
      <w:szCs w:val="28"/>
    </w:rPr>
  </w:style>
  <w:style w:type="paragraph" w:styleId="2">
    <w:name w:val="heading 2"/>
    <w:basedOn w:val="a"/>
    <w:next w:val="a"/>
    <w:link w:val="20"/>
    <w:uiPriority w:val="99"/>
    <w:qFormat/>
    <w:rsid w:val="001104C1"/>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BB4BCA"/>
    <w:pPr>
      <w:keepNext/>
      <w:keepLines/>
      <w:spacing w:before="200"/>
      <w:outlineLvl w:val="2"/>
    </w:pPr>
    <w:rPr>
      <w:rFonts w:ascii="Cambria" w:hAnsi="Cambria"/>
      <w:b/>
      <w:bCs/>
      <w:color w:val="4F81BD"/>
    </w:rPr>
  </w:style>
  <w:style w:type="paragraph" w:styleId="6">
    <w:name w:val="heading 6"/>
    <w:basedOn w:val="a"/>
    <w:next w:val="a"/>
    <w:link w:val="60"/>
    <w:uiPriority w:val="99"/>
    <w:qFormat/>
    <w:rsid w:val="00EF45FB"/>
    <w:pPr>
      <w:keepNext/>
      <w:keepLines/>
      <w:spacing w:before="20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357AA"/>
    <w:rPr>
      <w:rFonts w:ascii="Cambria" w:eastAsia="Times New Roman" w:hAnsi="Cambria"/>
      <w:b/>
      <w:bCs/>
      <w:sz w:val="28"/>
      <w:szCs w:val="28"/>
      <w:lang w:val="en-US"/>
    </w:rPr>
  </w:style>
  <w:style w:type="character" w:customStyle="1" w:styleId="20">
    <w:name w:val="Заголовок 2 Знак"/>
    <w:link w:val="2"/>
    <w:uiPriority w:val="99"/>
    <w:locked/>
    <w:rsid w:val="001104C1"/>
    <w:rPr>
      <w:rFonts w:ascii="Cambria" w:hAnsi="Cambria" w:cs="Times New Roman"/>
      <w:b/>
      <w:bCs/>
      <w:color w:val="4F81BD"/>
      <w:sz w:val="26"/>
      <w:szCs w:val="26"/>
      <w:lang w:eastAsia="ru-RU"/>
    </w:rPr>
  </w:style>
  <w:style w:type="character" w:customStyle="1" w:styleId="30">
    <w:name w:val="Заголовок 3 Знак"/>
    <w:link w:val="3"/>
    <w:uiPriority w:val="99"/>
    <w:locked/>
    <w:rsid w:val="00BB4BCA"/>
    <w:rPr>
      <w:rFonts w:ascii="Cambria" w:hAnsi="Cambria" w:cs="Times New Roman"/>
      <w:b/>
      <w:bCs/>
      <w:color w:val="4F81BD"/>
      <w:sz w:val="20"/>
      <w:szCs w:val="20"/>
      <w:lang w:eastAsia="ru-RU"/>
    </w:rPr>
  </w:style>
  <w:style w:type="character" w:customStyle="1" w:styleId="60">
    <w:name w:val="Заголовок 6 Знак"/>
    <w:link w:val="6"/>
    <w:uiPriority w:val="99"/>
    <w:locked/>
    <w:rsid w:val="00EF45FB"/>
    <w:rPr>
      <w:rFonts w:ascii="Cambria" w:hAnsi="Cambria" w:cs="Times New Roman"/>
      <w:i/>
      <w:iCs/>
      <w:color w:val="243F60"/>
      <w:sz w:val="24"/>
      <w:lang w:eastAsia="ru-RU"/>
    </w:rPr>
  </w:style>
  <w:style w:type="paragraph" w:styleId="a3">
    <w:name w:val="No Spacing"/>
    <w:link w:val="a4"/>
    <w:uiPriority w:val="99"/>
    <w:qFormat/>
    <w:rsid w:val="00BB4BCA"/>
    <w:rPr>
      <w:rFonts w:ascii="Calibri" w:eastAsia="Times New Roman" w:hAnsi="Calibri"/>
      <w:sz w:val="22"/>
      <w:szCs w:val="22"/>
      <w:lang w:eastAsia="en-US"/>
    </w:rPr>
  </w:style>
  <w:style w:type="character" w:customStyle="1" w:styleId="a4">
    <w:name w:val="Без интервала Знак"/>
    <w:link w:val="a3"/>
    <w:uiPriority w:val="99"/>
    <w:locked/>
    <w:rsid w:val="00BB4BCA"/>
    <w:rPr>
      <w:rFonts w:ascii="Calibri" w:hAnsi="Calibri" w:cs="Times New Roman"/>
      <w:sz w:val="22"/>
      <w:szCs w:val="22"/>
      <w:lang w:val="ru-RU" w:eastAsia="en-US" w:bidi="ar-SA"/>
    </w:rPr>
  </w:style>
  <w:style w:type="paragraph" w:styleId="a5">
    <w:name w:val="Balloon Text"/>
    <w:basedOn w:val="a"/>
    <w:link w:val="a6"/>
    <w:uiPriority w:val="99"/>
    <w:rsid w:val="00BB4BCA"/>
    <w:rPr>
      <w:rFonts w:ascii="Tahoma" w:hAnsi="Tahoma" w:cs="Tahoma"/>
      <w:sz w:val="16"/>
      <w:szCs w:val="16"/>
    </w:rPr>
  </w:style>
  <w:style w:type="character" w:customStyle="1" w:styleId="a6">
    <w:name w:val="Текст выноски Знак"/>
    <w:link w:val="a5"/>
    <w:uiPriority w:val="99"/>
    <w:locked/>
    <w:rsid w:val="00BB4BCA"/>
    <w:rPr>
      <w:rFonts w:ascii="Tahoma" w:hAnsi="Tahoma" w:cs="Tahoma"/>
      <w:sz w:val="16"/>
      <w:szCs w:val="16"/>
    </w:rPr>
  </w:style>
  <w:style w:type="paragraph" w:styleId="a7">
    <w:name w:val="header"/>
    <w:basedOn w:val="a"/>
    <w:link w:val="a8"/>
    <w:uiPriority w:val="99"/>
    <w:rsid w:val="00BB4BCA"/>
    <w:pPr>
      <w:tabs>
        <w:tab w:val="center" w:pos="4703"/>
        <w:tab w:val="right" w:pos="9406"/>
      </w:tabs>
    </w:pPr>
  </w:style>
  <w:style w:type="character" w:customStyle="1" w:styleId="a8">
    <w:name w:val="Верхний колонтитул Знак"/>
    <w:link w:val="a7"/>
    <w:uiPriority w:val="99"/>
    <w:locked/>
    <w:rsid w:val="00BB4BCA"/>
    <w:rPr>
      <w:rFonts w:cs="Times New Roman"/>
    </w:rPr>
  </w:style>
  <w:style w:type="paragraph" w:styleId="a9">
    <w:name w:val="footer"/>
    <w:basedOn w:val="a"/>
    <w:link w:val="aa"/>
    <w:uiPriority w:val="99"/>
    <w:rsid w:val="00BB4BCA"/>
    <w:pPr>
      <w:tabs>
        <w:tab w:val="center" w:pos="4703"/>
        <w:tab w:val="right" w:pos="9406"/>
      </w:tabs>
    </w:pPr>
  </w:style>
  <w:style w:type="character" w:customStyle="1" w:styleId="aa">
    <w:name w:val="Нижний колонтитул Знак"/>
    <w:link w:val="a9"/>
    <w:uiPriority w:val="99"/>
    <w:locked/>
    <w:rsid w:val="00BB4BCA"/>
    <w:rPr>
      <w:rFonts w:cs="Times New Roman"/>
    </w:rPr>
  </w:style>
  <w:style w:type="character" w:customStyle="1" w:styleId="apple-style-span">
    <w:name w:val="apple-style-span"/>
    <w:uiPriority w:val="99"/>
    <w:rsid w:val="00BB4BCA"/>
    <w:rPr>
      <w:rFonts w:cs="Times New Roman"/>
    </w:rPr>
  </w:style>
  <w:style w:type="paragraph" w:customStyle="1" w:styleId="ab">
    <w:name w:val="_"/>
    <w:basedOn w:val="a"/>
    <w:uiPriority w:val="99"/>
    <w:rsid w:val="00BB4BCA"/>
    <w:pPr>
      <w:widowControl w:val="0"/>
    </w:pPr>
  </w:style>
  <w:style w:type="paragraph" w:customStyle="1" w:styleId="26">
    <w:name w:val="_26"/>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5">
    <w:name w:val="_25"/>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4">
    <w:name w:val="_24"/>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3">
    <w:name w:val="_23"/>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22">
    <w:name w:val="_22"/>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21">
    <w:name w:val="_21"/>
    <w:basedOn w:val="a"/>
    <w:uiPriority w:val="99"/>
    <w:rsid w:val="00BB4BCA"/>
    <w:pPr>
      <w:widowControl w:val="0"/>
      <w:tabs>
        <w:tab w:val="left" w:pos="5040"/>
        <w:tab w:val="left" w:pos="5760"/>
        <w:tab w:val="left" w:pos="6480"/>
        <w:tab w:val="left" w:pos="7200"/>
        <w:tab w:val="left" w:pos="7920"/>
      </w:tabs>
      <w:ind w:left="5040"/>
    </w:pPr>
  </w:style>
  <w:style w:type="paragraph" w:customStyle="1" w:styleId="200">
    <w:name w:val="_20"/>
    <w:basedOn w:val="a"/>
    <w:uiPriority w:val="99"/>
    <w:rsid w:val="00BB4BCA"/>
    <w:pPr>
      <w:widowControl w:val="0"/>
      <w:tabs>
        <w:tab w:val="left" w:pos="5760"/>
        <w:tab w:val="left" w:pos="6480"/>
        <w:tab w:val="left" w:pos="7200"/>
        <w:tab w:val="left" w:pos="7920"/>
      </w:tabs>
      <w:ind w:left="5760"/>
    </w:pPr>
  </w:style>
  <w:style w:type="paragraph" w:customStyle="1" w:styleId="19">
    <w:name w:val="_19"/>
    <w:basedOn w:val="a"/>
    <w:uiPriority w:val="99"/>
    <w:rsid w:val="00BB4BCA"/>
    <w:pPr>
      <w:widowControl w:val="0"/>
      <w:tabs>
        <w:tab w:val="left" w:pos="6480"/>
        <w:tab w:val="left" w:pos="7200"/>
        <w:tab w:val="left" w:pos="7920"/>
      </w:tabs>
      <w:ind w:left="6480"/>
    </w:pPr>
  </w:style>
  <w:style w:type="paragraph" w:customStyle="1" w:styleId="18">
    <w:name w:val="_18"/>
    <w:basedOn w:val="a"/>
    <w:uiPriority w:val="99"/>
    <w:rsid w:val="00BB4B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7">
    <w:name w:val="_17"/>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6">
    <w:name w:val="_16"/>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5">
    <w:name w:val="_15"/>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4">
    <w:name w:val="_14"/>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13">
    <w:name w:val="_13"/>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12">
    <w:name w:val="_12"/>
    <w:basedOn w:val="a"/>
    <w:uiPriority w:val="99"/>
    <w:rsid w:val="00BB4BCA"/>
    <w:pPr>
      <w:widowControl w:val="0"/>
      <w:tabs>
        <w:tab w:val="left" w:pos="5040"/>
        <w:tab w:val="left" w:pos="5760"/>
        <w:tab w:val="left" w:pos="6480"/>
        <w:tab w:val="left" w:pos="7200"/>
        <w:tab w:val="left" w:pos="7920"/>
      </w:tabs>
      <w:ind w:left="5040"/>
    </w:pPr>
  </w:style>
  <w:style w:type="paragraph" w:customStyle="1" w:styleId="11">
    <w:name w:val="_11"/>
    <w:basedOn w:val="a"/>
    <w:uiPriority w:val="99"/>
    <w:rsid w:val="00BB4BCA"/>
    <w:pPr>
      <w:widowControl w:val="0"/>
      <w:tabs>
        <w:tab w:val="left" w:pos="5760"/>
        <w:tab w:val="left" w:pos="6480"/>
        <w:tab w:val="left" w:pos="7200"/>
        <w:tab w:val="left" w:pos="7920"/>
      </w:tabs>
      <w:ind w:left="5760"/>
    </w:pPr>
  </w:style>
  <w:style w:type="paragraph" w:customStyle="1" w:styleId="100">
    <w:name w:val="_10"/>
    <w:basedOn w:val="a"/>
    <w:uiPriority w:val="99"/>
    <w:rsid w:val="00BB4BCA"/>
    <w:pPr>
      <w:widowControl w:val="0"/>
      <w:tabs>
        <w:tab w:val="left" w:pos="6480"/>
        <w:tab w:val="left" w:pos="7200"/>
        <w:tab w:val="left" w:pos="7920"/>
      </w:tabs>
      <w:ind w:left="6480"/>
    </w:pPr>
  </w:style>
  <w:style w:type="paragraph" w:customStyle="1" w:styleId="9">
    <w:name w:val="_9"/>
    <w:basedOn w:val="a"/>
    <w:uiPriority w:val="99"/>
    <w:rsid w:val="00BB4B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8">
    <w:name w:val="_8"/>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7">
    <w:name w:val="_7"/>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61">
    <w:name w:val="_6"/>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5">
    <w:name w:val="_5"/>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4">
    <w:name w:val="_4"/>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31">
    <w:name w:val="_3"/>
    <w:basedOn w:val="a"/>
    <w:uiPriority w:val="99"/>
    <w:rsid w:val="00BB4BCA"/>
    <w:pPr>
      <w:widowControl w:val="0"/>
      <w:tabs>
        <w:tab w:val="left" w:pos="5040"/>
        <w:tab w:val="left" w:pos="5760"/>
        <w:tab w:val="left" w:pos="6480"/>
        <w:tab w:val="left" w:pos="7200"/>
        <w:tab w:val="left" w:pos="7920"/>
      </w:tabs>
      <w:ind w:left="5040"/>
    </w:pPr>
  </w:style>
  <w:style w:type="paragraph" w:customStyle="1" w:styleId="27">
    <w:name w:val="_2"/>
    <w:basedOn w:val="a"/>
    <w:uiPriority w:val="99"/>
    <w:rsid w:val="00BB4BCA"/>
    <w:pPr>
      <w:widowControl w:val="0"/>
      <w:tabs>
        <w:tab w:val="left" w:pos="5760"/>
        <w:tab w:val="left" w:pos="6480"/>
        <w:tab w:val="left" w:pos="7200"/>
        <w:tab w:val="left" w:pos="7920"/>
      </w:tabs>
      <w:ind w:left="5760"/>
    </w:pPr>
  </w:style>
  <w:style w:type="paragraph" w:customStyle="1" w:styleId="1a">
    <w:name w:val="_1"/>
    <w:basedOn w:val="a"/>
    <w:uiPriority w:val="99"/>
    <w:rsid w:val="00BB4BCA"/>
    <w:pPr>
      <w:widowControl w:val="0"/>
      <w:tabs>
        <w:tab w:val="left" w:pos="6480"/>
        <w:tab w:val="left" w:pos="7200"/>
        <w:tab w:val="left" w:pos="7920"/>
      </w:tabs>
      <w:ind w:left="6480"/>
    </w:pPr>
  </w:style>
  <w:style w:type="character" w:customStyle="1" w:styleId="apple-converted-space">
    <w:name w:val="apple-converted-space"/>
    <w:uiPriority w:val="99"/>
    <w:rsid w:val="00BB4BCA"/>
    <w:rPr>
      <w:rFonts w:cs="Times New Roman"/>
    </w:rPr>
  </w:style>
  <w:style w:type="paragraph" w:styleId="ac">
    <w:name w:val="Body Text Indent"/>
    <w:aliases w:val="Основной текст 1"/>
    <w:basedOn w:val="a"/>
    <w:link w:val="ad"/>
    <w:uiPriority w:val="99"/>
    <w:rsid w:val="00BB4BCA"/>
    <w:pPr>
      <w:spacing w:after="120"/>
      <w:ind w:left="283"/>
    </w:pPr>
    <w:rPr>
      <w:szCs w:val="24"/>
      <w:lang w:val="ru-RU"/>
    </w:rPr>
  </w:style>
  <w:style w:type="character" w:customStyle="1" w:styleId="BodyTextIndentChar">
    <w:name w:val="Body Text Indent Char"/>
    <w:aliases w:val="Основной текст 1 Char"/>
    <w:uiPriority w:val="99"/>
    <w:semiHidden/>
    <w:locked/>
    <w:rsid w:val="00BB4BCA"/>
    <w:rPr>
      <w:rFonts w:cs="Times New Roman"/>
      <w:sz w:val="24"/>
      <w:szCs w:val="24"/>
      <w:lang w:val="ru-RU" w:eastAsia="ru-RU" w:bidi="ar-SA"/>
    </w:rPr>
  </w:style>
  <w:style w:type="character" w:customStyle="1" w:styleId="ad">
    <w:name w:val="Основной текст с отступом Знак"/>
    <w:aliases w:val="Основной текст 1 Знак"/>
    <w:link w:val="ac"/>
    <w:uiPriority w:val="99"/>
    <w:locked/>
    <w:rsid w:val="00BB4BCA"/>
    <w:rPr>
      <w:rFonts w:eastAsia="Times New Roman" w:cs="Times New Roman"/>
      <w:sz w:val="24"/>
      <w:szCs w:val="24"/>
      <w:lang w:val="ru-RU" w:eastAsia="ru-RU"/>
    </w:rPr>
  </w:style>
  <w:style w:type="paragraph" w:customStyle="1" w:styleId="ConsPlusNormal">
    <w:name w:val="ConsPlusNormal"/>
    <w:uiPriority w:val="99"/>
    <w:rsid w:val="00BB4BCA"/>
    <w:pPr>
      <w:widowControl w:val="0"/>
      <w:autoSpaceDE w:val="0"/>
      <w:autoSpaceDN w:val="0"/>
      <w:adjustRightInd w:val="0"/>
      <w:ind w:firstLine="720"/>
    </w:pPr>
    <w:rPr>
      <w:rFonts w:ascii="Arial" w:eastAsia="Times New Roman" w:hAnsi="Arial" w:cs="Arial"/>
    </w:rPr>
  </w:style>
  <w:style w:type="paragraph" w:customStyle="1" w:styleId="1b">
    <w:name w:val="Абзац списка1"/>
    <w:basedOn w:val="a"/>
    <w:uiPriority w:val="99"/>
    <w:rsid w:val="00BB4BCA"/>
    <w:pPr>
      <w:spacing w:after="200" w:line="276" w:lineRule="auto"/>
      <w:ind w:left="720"/>
      <w:contextualSpacing/>
    </w:pPr>
    <w:rPr>
      <w:rFonts w:ascii="Calibri" w:hAnsi="Calibri"/>
      <w:sz w:val="22"/>
      <w:szCs w:val="22"/>
      <w:lang w:val="ru-RU" w:eastAsia="en-US"/>
    </w:rPr>
  </w:style>
  <w:style w:type="paragraph" w:customStyle="1" w:styleId="ae">
    <w:name w:val="Знак Знак Знак Знак Знак Знак Знак Знак Знак Знак Знак Знак Знак Знак Знак Знак"/>
    <w:basedOn w:val="a"/>
    <w:autoRedefine/>
    <w:uiPriority w:val="99"/>
    <w:rsid w:val="00BB4BCA"/>
    <w:pPr>
      <w:spacing w:after="160" w:line="240" w:lineRule="exact"/>
    </w:pPr>
    <w:rPr>
      <w:sz w:val="28"/>
      <w:lang w:eastAsia="en-US"/>
    </w:rPr>
  </w:style>
  <w:style w:type="table" w:styleId="32">
    <w:name w:val="Table Columns 3"/>
    <w:basedOn w:val="a1"/>
    <w:uiPriority w:val="99"/>
    <w:rsid w:val="00BB4BCA"/>
    <w:rPr>
      <w:rFonts w:eastAsia="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paragraph" w:styleId="28">
    <w:name w:val="Body Text Indent 2"/>
    <w:basedOn w:val="a"/>
    <w:link w:val="29"/>
    <w:uiPriority w:val="99"/>
    <w:rsid w:val="00BB4BCA"/>
    <w:pPr>
      <w:spacing w:after="120" w:line="480" w:lineRule="auto"/>
      <w:ind w:left="283"/>
    </w:pPr>
  </w:style>
  <w:style w:type="character" w:customStyle="1" w:styleId="29">
    <w:name w:val="Основной текст с отступом 2 Знак"/>
    <w:link w:val="28"/>
    <w:uiPriority w:val="99"/>
    <w:locked/>
    <w:rsid w:val="00BB4BCA"/>
    <w:rPr>
      <w:rFonts w:eastAsia="Times New Roman" w:cs="Times New Roman"/>
      <w:sz w:val="20"/>
      <w:szCs w:val="20"/>
      <w:lang w:eastAsia="ru-RU"/>
    </w:rPr>
  </w:style>
  <w:style w:type="table" w:styleId="af">
    <w:name w:val="Table Grid"/>
    <w:basedOn w:val="a1"/>
    <w:uiPriority w:val="59"/>
    <w:rsid w:val="00BB4B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Table List 2"/>
    <w:basedOn w:val="a1"/>
    <w:uiPriority w:val="99"/>
    <w:rsid w:val="00BB4BCA"/>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
    <w:name w:val="Светлая заливка - Акцент 11"/>
    <w:uiPriority w:val="99"/>
    <w:rsid w:val="00BB4BCA"/>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51">
    <w:name w:val="Светлая заливка - Акцент 51"/>
    <w:uiPriority w:val="99"/>
    <w:rsid w:val="00BB4BCA"/>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customStyle="1" w:styleId="1c">
    <w:name w:val="заголовок 1"/>
    <w:basedOn w:val="a"/>
    <w:next w:val="a"/>
    <w:uiPriority w:val="99"/>
    <w:rsid w:val="00BB4BCA"/>
    <w:pPr>
      <w:keepNext/>
      <w:autoSpaceDE w:val="0"/>
      <w:autoSpaceDN w:val="0"/>
      <w:jc w:val="center"/>
    </w:pPr>
    <w:rPr>
      <w:b/>
      <w:bCs/>
      <w:sz w:val="28"/>
      <w:szCs w:val="28"/>
      <w:lang w:val="ru-RU"/>
    </w:rPr>
  </w:style>
  <w:style w:type="paragraph" w:customStyle="1" w:styleId="2a">
    <w:name w:val="заголовок 2"/>
    <w:basedOn w:val="a"/>
    <w:next w:val="a"/>
    <w:uiPriority w:val="99"/>
    <w:rsid w:val="00BB4BCA"/>
    <w:pPr>
      <w:keepNext/>
      <w:autoSpaceDE w:val="0"/>
      <w:autoSpaceDN w:val="0"/>
      <w:jc w:val="center"/>
    </w:pPr>
    <w:rPr>
      <w:b/>
      <w:bCs/>
      <w:sz w:val="28"/>
      <w:szCs w:val="28"/>
      <w:lang w:val="ru-RU"/>
    </w:rPr>
  </w:style>
  <w:style w:type="paragraph" w:customStyle="1" w:styleId="wikip">
    <w:name w:val="wikip"/>
    <w:basedOn w:val="a"/>
    <w:uiPriority w:val="99"/>
    <w:rsid w:val="00BB4BCA"/>
    <w:pPr>
      <w:spacing w:before="100" w:beforeAutospacing="1" w:after="100" w:afterAutospacing="1"/>
      <w:jc w:val="both"/>
    </w:pPr>
    <w:rPr>
      <w:szCs w:val="24"/>
      <w:lang w:val="ru-RU"/>
    </w:rPr>
  </w:style>
  <w:style w:type="table" w:styleId="2b">
    <w:name w:val="Table Subtle 2"/>
    <w:basedOn w:val="a1"/>
    <w:uiPriority w:val="99"/>
    <w:rsid w:val="00BB4BCA"/>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Светлый список - Акцент 11"/>
    <w:uiPriority w:val="99"/>
    <w:rsid w:val="00BB4BCA"/>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af0">
    <w:name w:val="Hyperlink"/>
    <w:uiPriority w:val="99"/>
    <w:rsid w:val="00BB4BCA"/>
    <w:rPr>
      <w:rFonts w:cs="Times New Roman"/>
      <w:color w:val="0000FF"/>
      <w:u w:val="single"/>
    </w:rPr>
  </w:style>
  <w:style w:type="paragraph" w:customStyle="1" w:styleId="1d">
    <w:name w:val="Заголовок оглавления1"/>
    <w:basedOn w:val="1"/>
    <w:next w:val="a"/>
    <w:uiPriority w:val="99"/>
    <w:semiHidden/>
    <w:rsid w:val="00BB4BCA"/>
    <w:pPr>
      <w:spacing w:line="276" w:lineRule="auto"/>
      <w:outlineLvl w:val="9"/>
    </w:pPr>
    <w:rPr>
      <w:lang w:val="ru-RU" w:eastAsia="en-US"/>
    </w:rPr>
  </w:style>
  <w:style w:type="paragraph" w:styleId="1e">
    <w:name w:val="toc 1"/>
    <w:basedOn w:val="a"/>
    <w:next w:val="a"/>
    <w:autoRedefine/>
    <w:uiPriority w:val="39"/>
    <w:qFormat/>
    <w:rsid w:val="002465B6"/>
    <w:pPr>
      <w:tabs>
        <w:tab w:val="left" w:pos="284"/>
        <w:tab w:val="left" w:pos="567"/>
        <w:tab w:val="left" w:pos="2638"/>
        <w:tab w:val="right" w:leader="dot" w:pos="9639"/>
      </w:tabs>
      <w:spacing w:after="100"/>
      <w:jc w:val="both"/>
    </w:pPr>
    <w:rPr>
      <w:bCs/>
      <w:sz w:val="28"/>
      <w:szCs w:val="28"/>
      <w:lang w:val="ru-RU"/>
    </w:rPr>
  </w:style>
  <w:style w:type="paragraph" w:styleId="33">
    <w:name w:val="toc 3"/>
    <w:basedOn w:val="a"/>
    <w:next w:val="a"/>
    <w:autoRedefine/>
    <w:uiPriority w:val="99"/>
    <w:rsid w:val="00BB4BCA"/>
    <w:pPr>
      <w:spacing w:after="100"/>
      <w:ind w:left="480"/>
    </w:pPr>
  </w:style>
  <w:style w:type="paragraph" w:styleId="af1">
    <w:name w:val="Document Map"/>
    <w:basedOn w:val="a"/>
    <w:link w:val="af2"/>
    <w:uiPriority w:val="99"/>
    <w:rsid w:val="00BB4BCA"/>
    <w:rPr>
      <w:rFonts w:ascii="Calibri" w:hAnsi="Tahoma"/>
      <w:sz w:val="16"/>
      <w:szCs w:val="16"/>
      <w:lang w:val="ru-RU" w:eastAsia="en-US"/>
    </w:rPr>
  </w:style>
  <w:style w:type="character" w:customStyle="1" w:styleId="af2">
    <w:name w:val="Схема документа Знак"/>
    <w:link w:val="af1"/>
    <w:uiPriority w:val="99"/>
    <w:locked/>
    <w:rsid w:val="00BB4BCA"/>
    <w:rPr>
      <w:rFonts w:ascii="Calibri" w:eastAsia="Times New Roman" w:hAnsi="Tahoma" w:cs="Times New Roman"/>
      <w:sz w:val="16"/>
      <w:szCs w:val="16"/>
      <w:lang w:val="ru-RU"/>
    </w:rPr>
  </w:style>
  <w:style w:type="paragraph" w:customStyle="1" w:styleId="2c">
    <w:name w:val="Абзац списка2"/>
    <w:basedOn w:val="a"/>
    <w:uiPriority w:val="99"/>
    <w:rsid w:val="00BB4BCA"/>
    <w:pPr>
      <w:ind w:left="720"/>
      <w:contextualSpacing/>
    </w:pPr>
  </w:style>
  <w:style w:type="paragraph" w:styleId="af3">
    <w:name w:val="Subtitle"/>
    <w:basedOn w:val="a"/>
    <w:next w:val="a"/>
    <w:link w:val="af4"/>
    <w:uiPriority w:val="99"/>
    <w:qFormat/>
    <w:rsid w:val="00BB4BCA"/>
    <w:pPr>
      <w:numPr>
        <w:ilvl w:val="1"/>
      </w:numPr>
    </w:pPr>
    <w:rPr>
      <w:rFonts w:ascii="Cambria" w:hAnsi="Cambria"/>
      <w:i/>
      <w:iCs/>
      <w:color w:val="4F81BD"/>
      <w:spacing w:val="15"/>
      <w:szCs w:val="24"/>
    </w:rPr>
  </w:style>
  <w:style w:type="character" w:customStyle="1" w:styleId="af4">
    <w:name w:val="Подзаголовок Знак"/>
    <w:link w:val="af3"/>
    <w:uiPriority w:val="99"/>
    <w:locked/>
    <w:rsid w:val="00BB4BCA"/>
    <w:rPr>
      <w:rFonts w:ascii="Cambria" w:hAnsi="Cambria" w:cs="Times New Roman"/>
      <w:i/>
      <w:iCs/>
      <w:color w:val="4F81BD"/>
      <w:spacing w:val="15"/>
      <w:sz w:val="24"/>
      <w:szCs w:val="24"/>
      <w:lang w:eastAsia="ru-RU"/>
    </w:rPr>
  </w:style>
  <w:style w:type="paragraph" w:customStyle="1" w:styleId="1f">
    <w:name w:val="Знак1 Знак Знак Знак"/>
    <w:basedOn w:val="a"/>
    <w:uiPriority w:val="99"/>
    <w:rsid w:val="00BB4BCA"/>
    <w:pPr>
      <w:spacing w:after="160" w:line="240" w:lineRule="exact"/>
    </w:pPr>
    <w:rPr>
      <w:rFonts w:ascii="Verdana" w:hAnsi="Verdana" w:cs="Verdana"/>
      <w:sz w:val="20"/>
      <w:lang w:eastAsia="en-US"/>
    </w:rPr>
  </w:style>
  <w:style w:type="paragraph" w:styleId="2d">
    <w:name w:val="toc 2"/>
    <w:basedOn w:val="a"/>
    <w:next w:val="a"/>
    <w:autoRedefine/>
    <w:uiPriority w:val="99"/>
    <w:rsid w:val="00BB4BCA"/>
    <w:pPr>
      <w:spacing w:after="100" w:line="276" w:lineRule="auto"/>
    </w:pPr>
    <w:rPr>
      <w:b/>
      <w:szCs w:val="24"/>
      <w:lang w:val="ru-RU" w:eastAsia="en-US"/>
    </w:rPr>
  </w:style>
  <w:style w:type="paragraph" w:customStyle="1" w:styleId="af5">
    <w:name w:val="Знак"/>
    <w:basedOn w:val="a"/>
    <w:uiPriority w:val="99"/>
    <w:rsid w:val="00BB4BCA"/>
    <w:pPr>
      <w:spacing w:after="160" w:line="240" w:lineRule="exact"/>
    </w:pPr>
    <w:rPr>
      <w:rFonts w:ascii="Verdana" w:hAnsi="Verdana"/>
      <w:sz w:val="20"/>
      <w:lang w:eastAsia="en-US"/>
    </w:rPr>
  </w:style>
  <w:style w:type="paragraph" w:styleId="af6">
    <w:name w:val="Normal (Web)"/>
    <w:basedOn w:val="a"/>
    <w:uiPriority w:val="99"/>
    <w:rsid w:val="00BB4BCA"/>
    <w:pPr>
      <w:spacing w:before="100" w:beforeAutospacing="1" w:after="100" w:afterAutospacing="1"/>
    </w:pPr>
    <w:rPr>
      <w:szCs w:val="24"/>
      <w:lang w:val="ru-RU"/>
    </w:rPr>
  </w:style>
  <w:style w:type="paragraph" w:customStyle="1" w:styleId="Normal1">
    <w:name w:val="Normal1"/>
    <w:link w:val="Normal"/>
    <w:uiPriority w:val="99"/>
    <w:rsid w:val="00BB4BCA"/>
    <w:rPr>
      <w:rFonts w:eastAsia="Times New Roman"/>
    </w:rPr>
  </w:style>
  <w:style w:type="character" w:customStyle="1" w:styleId="Normal">
    <w:name w:val="Normal Знак"/>
    <w:link w:val="Normal1"/>
    <w:uiPriority w:val="99"/>
    <w:locked/>
    <w:rsid w:val="00BB4BCA"/>
    <w:rPr>
      <w:rFonts w:eastAsia="Times New Roman" w:cs="Times New Roman"/>
      <w:lang w:val="ru-RU" w:eastAsia="ru-RU" w:bidi="ar-SA"/>
    </w:rPr>
  </w:style>
  <w:style w:type="paragraph" w:styleId="af7">
    <w:name w:val="Plain Text"/>
    <w:basedOn w:val="a"/>
    <w:link w:val="af8"/>
    <w:uiPriority w:val="99"/>
    <w:rsid w:val="00BB4BCA"/>
    <w:rPr>
      <w:sz w:val="28"/>
      <w:lang w:val="ru-RU"/>
    </w:rPr>
  </w:style>
  <w:style w:type="character" w:customStyle="1" w:styleId="af8">
    <w:name w:val="Текст Знак"/>
    <w:link w:val="af7"/>
    <w:uiPriority w:val="99"/>
    <w:locked/>
    <w:rsid w:val="00BB4BCA"/>
    <w:rPr>
      <w:rFonts w:eastAsia="Times New Roman" w:cs="Times New Roman"/>
      <w:sz w:val="20"/>
      <w:szCs w:val="20"/>
      <w:lang w:val="ru-RU" w:eastAsia="ru-RU"/>
    </w:rPr>
  </w:style>
  <w:style w:type="paragraph" w:styleId="af9">
    <w:name w:val="TOC Heading"/>
    <w:basedOn w:val="1"/>
    <w:next w:val="a"/>
    <w:uiPriority w:val="99"/>
    <w:qFormat/>
    <w:rsid w:val="00BB4BCA"/>
    <w:pPr>
      <w:spacing w:line="276" w:lineRule="auto"/>
      <w:outlineLvl w:val="9"/>
    </w:pPr>
    <w:rPr>
      <w:lang w:val="ru-RU" w:eastAsia="en-US"/>
    </w:rPr>
  </w:style>
  <w:style w:type="paragraph" w:customStyle="1" w:styleId="34">
    <w:name w:val="Абзац списка3"/>
    <w:basedOn w:val="a"/>
    <w:uiPriority w:val="99"/>
    <w:rsid w:val="00BB4BCA"/>
    <w:pPr>
      <w:spacing w:after="200" w:line="276" w:lineRule="auto"/>
      <w:ind w:left="720"/>
      <w:contextualSpacing/>
    </w:pPr>
    <w:rPr>
      <w:rFonts w:ascii="Calibri" w:hAnsi="Calibri"/>
      <w:sz w:val="22"/>
      <w:szCs w:val="22"/>
      <w:lang w:val="ru-RU" w:eastAsia="en-US"/>
    </w:rPr>
  </w:style>
  <w:style w:type="paragraph" w:customStyle="1" w:styleId="CharChar">
    <w:name w:val="Char Char"/>
    <w:basedOn w:val="a"/>
    <w:uiPriority w:val="99"/>
    <w:rsid w:val="00BB4BCA"/>
    <w:pPr>
      <w:spacing w:before="100" w:beforeAutospacing="1" w:after="100" w:afterAutospacing="1"/>
      <w:jc w:val="both"/>
    </w:pPr>
    <w:rPr>
      <w:rFonts w:ascii="Tahoma" w:hAnsi="Tahoma"/>
      <w:sz w:val="20"/>
      <w:lang w:eastAsia="en-US"/>
    </w:rPr>
  </w:style>
  <w:style w:type="paragraph" w:customStyle="1" w:styleId="1f0">
    <w:name w:val="Знак Знак Знак Знак1"/>
    <w:basedOn w:val="a"/>
    <w:uiPriority w:val="99"/>
    <w:rsid w:val="00BB4BCA"/>
    <w:pPr>
      <w:spacing w:before="100" w:beforeAutospacing="1" w:after="100" w:afterAutospacing="1"/>
    </w:pPr>
    <w:rPr>
      <w:rFonts w:ascii="Tahoma" w:hAnsi="Tahoma"/>
      <w:sz w:val="20"/>
      <w:lang w:eastAsia="en-US"/>
    </w:rPr>
  </w:style>
  <w:style w:type="character" w:customStyle="1" w:styleId="val">
    <w:name w:val="val"/>
    <w:uiPriority w:val="99"/>
    <w:rsid w:val="00BB4BCA"/>
    <w:rPr>
      <w:rFonts w:cs="Times New Roman"/>
    </w:rPr>
  </w:style>
  <w:style w:type="paragraph" w:styleId="2e">
    <w:name w:val="Body Text 2"/>
    <w:basedOn w:val="a"/>
    <w:link w:val="2f"/>
    <w:uiPriority w:val="99"/>
    <w:rsid w:val="00BB4BCA"/>
    <w:pPr>
      <w:spacing w:after="120" w:line="480" w:lineRule="auto"/>
    </w:pPr>
    <w:rPr>
      <w:szCs w:val="24"/>
      <w:lang w:val="ru-RU"/>
    </w:rPr>
  </w:style>
  <w:style w:type="character" w:customStyle="1" w:styleId="2f">
    <w:name w:val="Основной текст 2 Знак"/>
    <w:link w:val="2e"/>
    <w:uiPriority w:val="99"/>
    <w:locked/>
    <w:rsid w:val="00BB4BCA"/>
    <w:rPr>
      <w:rFonts w:eastAsia="Times New Roman" w:cs="Times New Roman"/>
      <w:sz w:val="24"/>
      <w:szCs w:val="24"/>
      <w:lang w:val="ru-RU" w:eastAsia="ru-RU"/>
    </w:rPr>
  </w:style>
  <w:style w:type="table" w:customStyle="1" w:styleId="-12">
    <w:name w:val="Светлая заливка - Акцент 12"/>
    <w:uiPriority w:val="99"/>
    <w:rsid w:val="00EB778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A0E349F008B644AAB6A282E0D042D17E">
    <w:name w:val="A0E349F008B644AAB6A282E0D042D17E"/>
    <w:uiPriority w:val="99"/>
    <w:rsid w:val="00042099"/>
    <w:pPr>
      <w:spacing w:after="200" w:line="276" w:lineRule="auto"/>
    </w:pPr>
    <w:rPr>
      <w:rFonts w:ascii="Calibri" w:eastAsia="Times New Roman" w:hAnsi="Calibri"/>
      <w:sz w:val="22"/>
      <w:szCs w:val="22"/>
    </w:rPr>
  </w:style>
  <w:style w:type="paragraph" w:styleId="afa">
    <w:name w:val="List Paragraph"/>
    <w:basedOn w:val="a"/>
    <w:link w:val="afb"/>
    <w:uiPriority w:val="34"/>
    <w:qFormat/>
    <w:rsid w:val="00162F63"/>
    <w:pPr>
      <w:ind w:left="720"/>
      <w:contextualSpacing/>
    </w:pPr>
    <w:rPr>
      <w:lang w:val="ru-RU"/>
    </w:rPr>
  </w:style>
  <w:style w:type="character" w:styleId="afc">
    <w:name w:val="Subtle Emphasis"/>
    <w:uiPriority w:val="99"/>
    <w:qFormat/>
    <w:rsid w:val="00BF0BEE"/>
    <w:rPr>
      <w:rFonts w:cs="Times New Roman"/>
      <w:i/>
      <w:iCs/>
      <w:color w:val="808080"/>
    </w:rPr>
  </w:style>
  <w:style w:type="character" w:customStyle="1" w:styleId="FontStyle11">
    <w:name w:val="Font Style11"/>
    <w:uiPriority w:val="99"/>
    <w:rsid w:val="00480030"/>
    <w:rPr>
      <w:rFonts w:ascii="Times New Roman" w:hAnsi="Times New Roman"/>
      <w:sz w:val="26"/>
    </w:rPr>
  </w:style>
  <w:style w:type="paragraph" w:customStyle="1" w:styleId="2f0">
    <w:name w:val="Заголовок Ур2"/>
    <w:basedOn w:val="a"/>
    <w:link w:val="2f1"/>
    <w:uiPriority w:val="99"/>
    <w:rsid w:val="0024174E"/>
    <w:pPr>
      <w:spacing w:after="120"/>
      <w:jc w:val="both"/>
    </w:pPr>
    <w:rPr>
      <w:b/>
      <w:color w:val="000000"/>
      <w:sz w:val="28"/>
      <w:szCs w:val="28"/>
      <w:lang w:val="ru-RU"/>
    </w:rPr>
  </w:style>
  <w:style w:type="character" w:customStyle="1" w:styleId="2f1">
    <w:name w:val="Заголовок Ур2 Знак"/>
    <w:link w:val="2f0"/>
    <w:uiPriority w:val="99"/>
    <w:locked/>
    <w:rsid w:val="0024174E"/>
    <w:rPr>
      <w:rFonts w:eastAsia="Times New Roman"/>
      <w:b/>
      <w:color w:val="000000"/>
      <w:sz w:val="28"/>
      <w:lang w:eastAsia="ru-RU"/>
    </w:rPr>
  </w:style>
  <w:style w:type="paragraph" w:customStyle="1" w:styleId="1f1">
    <w:name w:val="Заголовок Ур1"/>
    <w:basedOn w:val="a"/>
    <w:link w:val="1f2"/>
    <w:uiPriority w:val="99"/>
    <w:rsid w:val="0024174E"/>
    <w:pPr>
      <w:tabs>
        <w:tab w:val="left" w:pos="0"/>
        <w:tab w:val="left" w:pos="33"/>
        <w:tab w:val="left" w:pos="317"/>
        <w:tab w:val="left" w:pos="459"/>
      </w:tabs>
    </w:pPr>
    <w:rPr>
      <w:b/>
      <w:caps/>
      <w:sz w:val="32"/>
      <w:szCs w:val="32"/>
      <w:lang w:val="ru-RU"/>
    </w:rPr>
  </w:style>
  <w:style w:type="character" w:customStyle="1" w:styleId="1f2">
    <w:name w:val="Заголовок Ур1 Знак"/>
    <w:link w:val="1f1"/>
    <w:uiPriority w:val="99"/>
    <w:locked/>
    <w:rsid w:val="0024174E"/>
    <w:rPr>
      <w:rFonts w:eastAsia="Times New Roman"/>
      <w:b/>
      <w:caps/>
      <w:sz w:val="32"/>
      <w:lang w:eastAsia="ru-RU"/>
    </w:rPr>
  </w:style>
  <w:style w:type="paragraph" w:customStyle="1" w:styleId="210">
    <w:name w:val="Основной текст 21"/>
    <w:basedOn w:val="a"/>
    <w:uiPriority w:val="99"/>
    <w:rsid w:val="003C4293"/>
    <w:pPr>
      <w:ind w:firstLine="567"/>
      <w:jc w:val="both"/>
    </w:pPr>
    <w:rPr>
      <w:sz w:val="28"/>
      <w:lang w:val="ru-RU"/>
    </w:rPr>
  </w:style>
  <w:style w:type="paragraph" w:customStyle="1" w:styleId="oaenoniinee">
    <w:name w:val="oaeno niinee"/>
    <w:basedOn w:val="a"/>
    <w:uiPriority w:val="99"/>
    <w:rsid w:val="003C4293"/>
    <w:pPr>
      <w:jc w:val="both"/>
    </w:pPr>
    <w:rPr>
      <w:lang w:val="ru-RU"/>
    </w:rPr>
  </w:style>
  <w:style w:type="paragraph" w:customStyle="1" w:styleId="310">
    <w:name w:val="Основной текст 31"/>
    <w:basedOn w:val="a"/>
    <w:rsid w:val="003C4293"/>
    <w:pPr>
      <w:spacing w:line="360" w:lineRule="auto"/>
      <w:jc w:val="both"/>
    </w:pPr>
    <w:rPr>
      <w:sz w:val="28"/>
      <w:lang w:val="ru-RU"/>
    </w:rPr>
  </w:style>
  <w:style w:type="paragraph" w:styleId="HTML">
    <w:name w:val="HTML Preformatted"/>
    <w:basedOn w:val="a"/>
    <w:link w:val="HTML0"/>
    <w:rsid w:val="003C4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link w:val="HTML"/>
    <w:locked/>
    <w:rsid w:val="003C4293"/>
    <w:rPr>
      <w:rFonts w:ascii="Courier New" w:hAnsi="Courier New" w:cs="Courier New"/>
      <w:lang w:val="ru-RU" w:eastAsia="ru-RU"/>
    </w:rPr>
  </w:style>
  <w:style w:type="paragraph" w:customStyle="1" w:styleId="35">
    <w:name w:val="Заголовок Ур3"/>
    <w:basedOn w:val="a"/>
    <w:link w:val="36"/>
    <w:uiPriority w:val="99"/>
    <w:rsid w:val="00E8267B"/>
    <w:pPr>
      <w:spacing w:after="120"/>
      <w:ind w:firstLine="709"/>
    </w:pPr>
    <w:rPr>
      <w:b/>
      <w:color w:val="000000"/>
      <w:sz w:val="28"/>
      <w:szCs w:val="28"/>
      <w:lang w:val="ru-RU"/>
    </w:rPr>
  </w:style>
  <w:style w:type="character" w:customStyle="1" w:styleId="36">
    <w:name w:val="Заголовок Ур3 Знак"/>
    <w:link w:val="35"/>
    <w:uiPriority w:val="99"/>
    <w:locked/>
    <w:rsid w:val="00E8267B"/>
    <w:rPr>
      <w:rFonts w:eastAsia="Times New Roman"/>
      <w:b/>
      <w:color w:val="000000"/>
      <w:sz w:val="28"/>
      <w:lang w:eastAsia="ru-RU"/>
    </w:rPr>
  </w:style>
  <w:style w:type="paragraph" w:styleId="afd">
    <w:name w:val="footnote text"/>
    <w:basedOn w:val="a"/>
    <w:link w:val="afe"/>
    <w:uiPriority w:val="99"/>
    <w:rsid w:val="009B12B7"/>
    <w:pPr>
      <w:ind w:firstLine="709"/>
      <w:jc w:val="both"/>
    </w:pPr>
    <w:rPr>
      <w:rFonts w:eastAsia="Calibri"/>
      <w:sz w:val="20"/>
      <w:lang w:eastAsia="en-US"/>
    </w:rPr>
  </w:style>
  <w:style w:type="character" w:customStyle="1" w:styleId="afe">
    <w:name w:val="Текст сноски Знак"/>
    <w:link w:val="afd"/>
    <w:uiPriority w:val="99"/>
    <w:locked/>
    <w:rsid w:val="009B12B7"/>
    <w:rPr>
      <w:rFonts w:cs="Times New Roman"/>
    </w:rPr>
  </w:style>
  <w:style w:type="character" w:styleId="aff">
    <w:name w:val="footnote reference"/>
    <w:uiPriority w:val="99"/>
    <w:rsid w:val="009B12B7"/>
    <w:rPr>
      <w:rFonts w:cs="Times New Roman"/>
      <w:vertAlign w:val="superscript"/>
    </w:rPr>
  </w:style>
  <w:style w:type="paragraph" w:customStyle="1" w:styleId="Style4">
    <w:name w:val="Style4"/>
    <w:basedOn w:val="a"/>
    <w:uiPriority w:val="99"/>
    <w:rsid w:val="003D3500"/>
    <w:pPr>
      <w:widowControl w:val="0"/>
      <w:suppressAutoHyphens/>
      <w:autoSpaceDE w:val="0"/>
      <w:spacing w:line="314" w:lineRule="exact"/>
      <w:ind w:firstLine="538"/>
      <w:jc w:val="both"/>
    </w:pPr>
    <w:rPr>
      <w:rFonts w:cs="Calibri"/>
      <w:szCs w:val="24"/>
      <w:lang w:val="ru-RU" w:eastAsia="ar-SA"/>
    </w:rPr>
  </w:style>
  <w:style w:type="character" w:customStyle="1" w:styleId="afb">
    <w:name w:val="Абзац списка Знак"/>
    <w:link w:val="afa"/>
    <w:uiPriority w:val="34"/>
    <w:locked/>
    <w:rsid w:val="00636BDF"/>
    <w:rPr>
      <w:rFonts w:eastAsia="Times New Roman"/>
      <w:sz w:val="24"/>
      <w:lang w:eastAsia="ru-RU"/>
    </w:rPr>
  </w:style>
  <w:style w:type="paragraph" w:styleId="aff0">
    <w:name w:val="endnote text"/>
    <w:basedOn w:val="a"/>
    <w:link w:val="aff1"/>
    <w:uiPriority w:val="99"/>
    <w:semiHidden/>
    <w:rsid w:val="00774EAF"/>
    <w:rPr>
      <w:sz w:val="20"/>
    </w:rPr>
  </w:style>
  <w:style w:type="character" w:customStyle="1" w:styleId="aff1">
    <w:name w:val="Текст концевой сноски Знак"/>
    <w:link w:val="aff0"/>
    <w:uiPriority w:val="99"/>
    <w:semiHidden/>
    <w:locked/>
    <w:rsid w:val="00774EAF"/>
    <w:rPr>
      <w:rFonts w:eastAsia="Times New Roman" w:cs="Times New Roman"/>
      <w:lang w:eastAsia="ru-RU"/>
    </w:rPr>
  </w:style>
  <w:style w:type="character" w:styleId="aff2">
    <w:name w:val="endnote reference"/>
    <w:uiPriority w:val="99"/>
    <w:semiHidden/>
    <w:rsid w:val="00774EAF"/>
    <w:rPr>
      <w:rFonts w:cs="Times New Roman"/>
      <w:vertAlign w:val="superscript"/>
    </w:rPr>
  </w:style>
  <w:style w:type="paragraph" w:styleId="aff3">
    <w:name w:val="Title"/>
    <w:basedOn w:val="a"/>
    <w:link w:val="aff4"/>
    <w:uiPriority w:val="99"/>
    <w:qFormat/>
    <w:rsid w:val="008D279C"/>
    <w:pPr>
      <w:jc w:val="center"/>
    </w:pPr>
    <w:rPr>
      <w:b/>
      <w:bCs/>
      <w:sz w:val="40"/>
      <w:szCs w:val="24"/>
      <w:lang w:val="ru-RU"/>
    </w:rPr>
  </w:style>
  <w:style w:type="character" w:customStyle="1" w:styleId="aff4">
    <w:name w:val="Название Знак"/>
    <w:link w:val="aff3"/>
    <w:uiPriority w:val="99"/>
    <w:locked/>
    <w:rsid w:val="008D279C"/>
    <w:rPr>
      <w:rFonts w:eastAsia="Times New Roman" w:cs="Times New Roman"/>
      <w:b/>
      <w:bCs/>
      <w:sz w:val="24"/>
      <w:szCs w:val="24"/>
      <w:lang w:val="ru-RU" w:eastAsia="ru-RU"/>
    </w:rPr>
  </w:style>
  <w:style w:type="character" w:customStyle="1" w:styleId="2f2">
    <w:name w:val="Заголовок №2_"/>
    <w:link w:val="2f3"/>
    <w:uiPriority w:val="99"/>
    <w:locked/>
    <w:rsid w:val="003B1A81"/>
    <w:rPr>
      <w:rFonts w:eastAsia="Times New Roman" w:cs="Times New Roman"/>
      <w:sz w:val="24"/>
      <w:szCs w:val="24"/>
      <w:shd w:val="clear" w:color="auto" w:fill="FFFFFF"/>
    </w:rPr>
  </w:style>
  <w:style w:type="character" w:customStyle="1" w:styleId="2f4">
    <w:name w:val="Основной текст (2)_"/>
    <w:link w:val="2f5"/>
    <w:uiPriority w:val="99"/>
    <w:locked/>
    <w:rsid w:val="003B1A81"/>
    <w:rPr>
      <w:rFonts w:eastAsia="Times New Roman" w:cs="Times New Roman"/>
      <w:sz w:val="14"/>
      <w:szCs w:val="14"/>
      <w:shd w:val="clear" w:color="auto" w:fill="FFFFFF"/>
    </w:rPr>
  </w:style>
  <w:style w:type="character" w:customStyle="1" w:styleId="212pt">
    <w:name w:val="Основной текст (2) + 12 pt"/>
    <w:aliases w:val="Не курсив"/>
    <w:uiPriority w:val="99"/>
    <w:rsid w:val="003B1A81"/>
    <w:rPr>
      <w:rFonts w:eastAsia="Times New Roman" w:cs="Times New Roman"/>
      <w:i/>
      <w:iCs/>
      <w:sz w:val="24"/>
      <w:szCs w:val="24"/>
      <w:shd w:val="clear" w:color="auto" w:fill="FFFFFF"/>
    </w:rPr>
  </w:style>
  <w:style w:type="character" w:customStyle="1" w:styleId="aff5">
    <w:name w:val="Основной текст_"/>
    <w:link w:val="1f3"/>
    <w:locked/>
    <w:rsid w:val="003B1A81"/>
    <w:rPr>
      <w:rFonts w:eastAsia="Times New Roman" w:cs="Times New Roman"/>
      <w:sz w:val="24"/>
      <w:szCs w:val="24"/>
      <w:shd w:val="clear" w:color="auto" w:fill="FFFFFF"/>
    </w:rPr>
  </w:style>
  <w:style w:type="paragraph" w:customStyle="1" w:styleId="2f3">
    <w:name w:val="Заголовок №2"/>
    <w:basedOn w:val="a"/>
    <w:link w:val="2f2"/>
    <w:uiPriority w:val="99"/>
    <w:rsid w:val="003B1A81"/>
    <w:pPr>
      <w:shd w:val="clear" w:color="auto" w:fill="FFFFFF"/>
      <w:spacing w:after="180" w:line="240" w:lineRule="atLeast"/>
      <w:outlineLvl w:val="1"/>
    </w:pPr>
    <w:rPr>
      <w:szCs w:val="24"/>
      <w:lang w:eastAsia="en-US"/>
    </w:rPr>
  </w:style>
  <w:style w:type="paragraph" w:customStyle="1" w:styleId="2f5">
    <w:name w:val="Основной текст (2)"/>
    <w:basedOn w:val="a"/>
    <w:link w:val="2f4"/>
    <w:uiPriority w:val="99"/>
    <w:rsid w:val="003B1A81"/>
    <w:pPr>
      <w:shd w:val="clear" w:color="auto" w:fill="FFFFFF"/>
      <w:spacing w:before="180" w:line="240" w:lineRule="atLeast"/>
    </w:pPr>
    <w:rPr>
      <w:sz w:val="14"/>
      <w:szCs w:val="14"/>
      <w:lang w:eastAsia="en-US"/>
    </w:rPr>
  </w:style>
  <w:style w:type="paragraph" w:customStyle="1" w:styleId="1f3">
    <w:name w:val="Основной текст1"/>
    <w:basedOn w:val="a"/>
    <w:link w:val="aff5"/>
    <w:rsid w:val="003B1A81"/>
    <w:pPr>
      <w:shd w:val="clear" w:color="auto" w:fill="FFFFFF"/>
      <w:spacing w:line="276" w:lineRule="exact"/>
      <w:ind w:firstLine="300"/>
      <w:jc w:val="both"/>
    </w:pPr>
    <w:rPr>
      <w:szCs w:val="24"/>
      <w:lang w:eastAsia="en-US"/>
    </w:rPr>
  </w:style>
  <w:style w:type="character" w:customStyle="1" w:styleId="1f4">
    <w:name w:val="Заголовок №1_"/>
    <w:link w:val="1f5"/>
    <w:uiPriority w:val="99"/>
    <w:locked/>
    <w:rsid w:val="003B1A81"/>
    <w:rPr>
      <w:rFonts w:eastAsia="Times New Roman" w:cs="Times New Roman"/>
      <w:sz w:val="27"/>
      <w:szCs w:val="27"/>
      <w:shd w:val="clear" w:color="auto" w:fill="FFFFFF"/>
    </w:rPr>
  </w:style>
  <w:style w:type="paragraph" w:customStyle="1" w:styleId="1f5">
    <w:name w:val="Заголовок №1"/>
    <w:basedOn w:val="a"/>
    <w:link w:val="1f4"/>
    <w:uiPriority w:val="99"/>
    <w:rsid w:val="003B1A81"/>
    <w:pPr>
      <w:shd w:val="clear" w:color="auto" w:fill="FFFFFF"/>
      <w:spacing w:before="360" w:after="360" w:line="240" w:lineRule="atLeast"/>
      <w:outlineLvl w:val="0"/>
    </w:pPr>
    <w:rPr>
      <w:sz w:val="27"/>
      <w:szCs w:val="27"/>
      <w:lang w:eastAsia="en-US"/>
    </w:rPr>
  </w:style>
  <w:style w:type="character" w:customStyle="1" w:styleId="Tahoma9pt">
    <w:name w:val="Основной текст + Tahoma;9 pt"/>
    <w:rsid w:val="00D57D6A"/>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rPr>
  </w:style>
  <w:style w:type="paragraph" w:customStyle="1" w:styleId="Default">
    <w:name w:val="Default"/>
    <w:rsid w:val="005F793E"/>
    <w:pPr>
      <w:autoSpaceDE w:val="0"/>
      <w:autoSpaceDN w:val="0"/>
      <w:adjustRightInd w:val="0"/>
    </w:pPr>
    <w:rPr>
      <w:color w:val="000000"/>
      <w:sz w:val="24"/>
      <w:szCs w:val="24"/>
    </w:rPr>
  </w:style>
  <w:style w:type="paragraph" w:styleId="aff6">
    <w:name w:val="Body Text"/>
    <w:basedOn w:val="a"/>
    <w:link w:val="aff7"/>
    <w:rsid w:val="005440AC"/>
    <w:pPr>
      <w:spacing w:after="120" w:line="276" w:lineRule="auto"/>
    </w:pPr>
    <w:rPr>
      <w:rFonts w:ascii="Calibri" w:hAnsi="Calibri"/>
      <w:sz w:val="22"/>
      <w:szCs w:val="22"/>
      <w:lang w:val="ru-RU"/>
    </w:rPr>
  </w:style>
  <w:style w:type="character" w:customStyle="1" w:styleId="aff7">
    <w:name w:val="Основной текст Знак"/>
    <w:link w:val="aff6"/>
    <w:rsid w:val="005440AC"/>
    <w:rPr>
      <w:rFonts w:ascii="Calibri" w:eastAsia="Times New Roman" w:hAnsi="Calibri"/>
      <w:sz w:val="22"/>
      <w:szCs w:val="22"/>
    </w:rPr>
  </w:style>
  <w:style w:type="paragraph" w:customStyle="1" w:styleId="style19">
    <w:name w:val="style19"/>
    <w:basedOn w:val="a"/>
    <w:rsid w:val="00CF52B8"/>
    <w:pPr>
      <w:spacing w:before="240" w:after="240"/>
    </w:pPr>
    <w:rPr>
      <w:szCs w:val="24"/>
      <w:lang w:val="ru-RU"/>
    </w:rPr>
  </w:style>
  <w:style w:type="character" w:styleId="aff8">
    <w:name w:val="Emphasis"/>
    <w:basedOn w:val="a0"/>
    <w:uiPriority w:val="20"/>
    <w:qFormat/>
    <w:locked/>
    <w:rsid w:val="00B857C9"/>
    <w:rPr>
      <w:i/>
      <w:iCs/>
    </w:rPr>
  </w:style>
  <w:style w:type="character" w:styleId="aff9">
    <w:name w:val="Strong"/>
    <w:basedOn w:val="a0"/>
    <w:qFormat/>
    <w:locked/>
    <w:rsid w:val="00436D0B"/>
    <w:rPr>
      <w:b/>
      <w:bCs/>
    </w:rPr>
  </w:style>
  <w:style w:type="character" w:styleId="affa">
    <w:name w:val="FollowedHyperlink"/>
    <w:basedOn w:val="a0"/>
    <w:uiPriority w:val="99"/>
    <w:semiHidden/>
    <w:unhideWhenUsed/>
    <w:rsid w:val="007E5AEF"/>
    <w:rPr>
      <w:color w:val="800080" w:themeColor="followedHyperlink"/>
      <w:u w:val="single"/>
    </w:rPr>
  </w:style>
  <w:style w:type="paragraph" w:customStyle="1" w:styleId="ConsPlusNonformat">
    <w:name w:val="ConsPlusNonformat"/>
    <w:uiPriority w:val="99"/>
    <w:rsid w:val="00B2485A"/>
    <w:pPr>
      <w:autoSpaceDE w:val="0"/>
      <w:autoSpaceDN w:val="0"/>
      <w:adjustRightInd w:val="0"/>
    </w:pPr>
    <w:rPr>
      <w:rFonts w:ascii="Courier New" w:eastAsia="Times New Roman" w:hAnsi="Courier New" w:cs="Courier New"/>
    </w:rPr>
  </w:style>
  <w:style w:type="character" w:customStyle="1" w:styleId="p1">
    <w:name w:val="p1"/>
    <w:basedOn w:val="a0"/>
    <w:rsid w:val="00190A69"/>
    <w:rPr>
      <w:vanish w:val="0"/>
      <w:webHidden w:val="0"/>
      <w:sz w:val="23"/>
      <w:szCs w:val="23"/>
      <w:specVanish w:val="0"/>
    </w:rPr>
  </w:style>
  <w:style w:type="character" w:customStyle="1" w:styleId="50">
    <w:name w:val="Основной текст (5)_"/>
    <w:basedOn w:val="a0"/>
    <w:link w:val="51"/>
    <w:rsid w:val="003335DD"/>
    <w:rPr>
      <w:rFonts w:eastAsia="Times New Roman"/>
      <w:shd w:val="clear" w:color="auto" w:fill="FFFFFF"/>
    </w:rPr>
  </w:style>
  <w:style w:type="paragraph" w:customStyle="1" w:styleId="51">
    <w:name w:val="Основной текст (5)"/>
    <w:basedOn w:val="a"/>
    <w:link w:val="50"/>
    <w:rsid w:val="003335DD"/>
    <w:pPr>
      <w:widowControl w:val="0"/>
      <w:shd w:val="clear" w:color="auto" w:fill="FFFFFF"/>
      <w:spacing w:line="241" w:lineRule="exact"/>
      <w:ind w:firstLine="500"/>
      <w:jc w:val="both"/>
    </w:pPr>
    <w:rPr>
      <w:sz w:val="20"/>
      <w:lang w:val="ru-RU"/>
    </w:rPr>
  </w:style>
  <w:style w:type="paragraph" w:customStyle="1" w:styleId="37">
    <w:name w:val="Основной текст3"/>
    <w:basedOn w:val="a"/>
    <w:rsid w:val="0006247F"/>
    <w:pPr>
      <w:widowControl w:val="0"/>
      <w:shd w:val="clear" w:color="auto" w:fill="FFFFFF"/>
      <w:spacing w:before="180" w:after="300" w:line="0" w:lineRule="atLeast"/>
      <w:ind w:hanging="400"/>
    </w:pPr>
    <w:rPr>
      <w:rFonts w:ascii="Arial" w:eastAsia="Arial" w:hAnsi="Arial" w:cs="Arial"/>
      <w:sz w:val="20"/>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uiPriority="0"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semiHidden="0"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qFormat="1"/>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uiPriority="0"/>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20" w:qFormat="1"/>
    <w:lsdException w:name="Document Map" w:unhideWhenUsed="1"/>
    <w:lsdException w:name="Plain Text" w:locked="1" w:semiHidden="0" w:uiPriority="0"/>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locked="1" w:semiHidden="0" w:uiPriority="0"/>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
    <w:name w:val="Normal"/>
    <w:qFormat/>
    <w:rsid w:val="00C35259"/>
    <w:rPr>
      <w:rFonts w:eastAsia="Times New Roman"/>
      <w:sz w:val="24"/>
      <w:lang w:val="en-US"/>
    </w:rPr>
  </w:style>
  <w:style w:type="paragraph" w:styleId="1">
    <w:name w:val="heading 1"/>
    <w:basedOn w:val="a"/>
    <w:next w:val="a"/>
    <w:link w:val="10"/>
    <w:uiPriority w:val="99"/>
    <w:qFormat/>
    <w:rsid w:val="006357AA"/>
    <w:pPr>
      <w:keepNext/>
      <w:keepLines/>
      <w:spacing w:before="480"/>
      <w:outlineLvl w:val="0"/>
    </w:pPr>
    <w:rPr>
      <w:rFonts w:ascii="Cambria" w:hAnsi="Cambria"/>
      <w:b/>
      <w:bCs/>
      <w:sz w:val="28"/>
      <w:szCs w:val="28"/>
    </w:rPr>
  </w:style>
  <w:style w:type="paragraph" w:styleId="2">
    <w:name w:val="heading 2"/>
    <w:basedOn w:val="a"/>
    <w:next w:val="a"/>
    <w:link w:val="20"/>
    <w:uiPriority w:val="99"/>
    <w:qFormat/>
    <w:rsid w:val="001104C1"/>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BB4BCA"/>
    <w:pPr>
      <w:keepNext/>
      <w:keepLines/>
      <w:spacing w:before="200"/>
      <w:outlineLvl w:val="2"/>
    </w:pPr>
    <w:rPr>
      <w:rFonts w:ascii="Cambria" w:hAnsi="Cambria"/>
      <w:b/>
      <w:bCs/>
      <w:color w:val="4F81BD"/>
    </w:rPr>
  </w:style>
  <w:style w:type="paragraph" w:styleId="6">
    <w:name w:val="heading 6"/>
    <w:basedOn w:val="a"/>
    <w:next w:val="a"/>
    <w:link w:val="60"/>
    <w:uiPriority w:val="99"/>
    <w:qFormat/>
    <w:rsid w:val="00EF45FB"/>
    <w:pPr>
      <w:keepNext/>
      <w:keepLines/>
      <w:spacing w:before="20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357AA"/>
    <w:rPr>
      <w:rFonts w:ascii="Cambria" w:eastAsia="Times New Roman" w:hAnsi="Cambria"/>
      <w:b/>
      <w:bCs/>
      <w:sz w:val="28"/>
      <w:szCs w:val="28"/>
      <w:lang w:val="en-US"/>
    </w:rPr>
  </w:style>
  <w:style w:type="character" w:customStyle="1" w:styleId="20">
    <w:name w:val="Заголовок 2 Знак"/>
    <w:link w:val="2"/>
    <w:uiPriority w:val="99"/>
    <w:semiHidden/>
    <w:locked/>
    <w:rsid w:val="001104C1"/>
    <w:rPr>
      <w:rFonts w:ascii="Cambria" w:hAnsi="Cambria" w:cs="Times New Roman"/>
      <w:b/>
      <w:bCs/>
      <w:color w:val="4F81BD"/>
      <w:sz w:val="26"/>
      <w:szCs w:val="26"/>
      <w:lang w:eastAsia="ru-RU"/>
    </w:rPr>
  </w:style>
  <w:style w:type="character" w:customStyle="1" w:styleId="30">
    <w:name w:val="Заголовок 3 Знак"/>
    <w:link w:val="3"/>
    <w:uiPriority w:val="99"/>
    <w:locked/>
    <w:rsid w:val="00BB4BCA"/>
    <w:rPr>
      <w:rFonts w:ascii="Cambria" w:hAnsi="Cambria" w:cs="Times New Roman"/>
      <w:b/>
      <w:bCs/>
      <w:color w:val="4F81BD"/>
      <w:sz w:val="20"/>
      <w:szCs w:val="20"/>
      <w:lang w:eastAsia="ru-RU"/>
    </w:rPr>
  </w:style>
  <w:style w:type="character" w:customStyle="1" w:styleId="60">
    <w:name w:val="Заголовок 6 Знак"/>
    <w:link w:val="6"/>
    <w:uiPriority w:val="99"/>
    <w:semiHidden/>
    <w:locked/>
    <w:rsid w:val="00EF45FB"/>
    <w:rPr>
      <w:rFonts w:ascii="Cambria" w:hAnsi="Cambria" w:cs="Times New Roman"/>
      <w:i/>
      <w:iCs/>
      <w:color w:val="243F60"/>
      <w:sz w:val="24"/>
      <w:lang w:eastAsia="ru-RU"/>
    </w:rPr>
  </w:style>
  <w:style w:type="paragraph" w:styleId="a3">
    <w:name w:val="No Spacing"/>
    <w:link w:val="a4"/>
    <w:uiPriority w:val="99"/>
    <w:qFormat/>
    <w:rsid w:val="00BB4BCA"/>
    <w:rPr>
      <w:rFonts w:ascii="Calibri" w:eastAsia="Times New Roman" w:hAnsi="Calibri"/>
      <w:sz w:val="22"/>
      <w:szCs w:val="22"/>
      <w:lang w:eastAsia="en-US"/>
    </w:rPr>
  </w:style>
  <w:style w:type="character" w:customStyle="1" w:styleId="a4">
    <w:name w:val="Без интервала Знак"/>
    <w:link w:val="a3"/>
    <w:uiPriority w:val="99"/>
    <w:locked/>
    <w:rsid w:val="00BB4BCA"/>
    <w:rPr>
      <w:rFonts w:ascii="Calibri" w:hAnsi="Calibri" w:cs="Times New Roman"/>
      <w:sz w:val="22"/>
      <w:szCs w:val="22"/>
      <w:lang w:val="ru-RU" w:eastAsia="en-US" w:bidi="ar-SA"/>
    </w:rPr>
  </w:style>
  <w:style w:type="paragraph" w:styleId="a5">
    <w:name w:val="Balloon Text"/>
    <w:basedOn w:val="a"/>
    <w:link w:val="a6"/>
    <w:uiPriority w:val="99"/>
    <w:rsid w:val="00BB4BCA"/>
    <w:rPr>
      <w:rFonts w:ascii="Tahoma" w:hAnsi="Tahoma" w:cs="Tahoma"/>
      <w:sz w:val="16"/>
      <w:szCs w:val="16"/>
    </w:rPr>
  </w:style>
  <w:style w:type="character" w:customStyle="1" w:styleId="a6">
    <w:name w:val="Текст выноски Знак"/>
    <w:link w:val="a5"/>
    <w:uiPriority w:val="99"/>
    <w:locked/>
    <w:rsid w:val="00BB4BCA"/>
    <w:rPr>
      <w:rFonts w:ascii="Tahoma" w:hAnsi="Tahoma" w:cs="Tahoma"/>
      <w:sz w:val="16"/>
      <w:szCs w:val="16"/>
    </w:rPr>
  </w:style>
  <w:style w:type="paragraph" w:styleId="a7">
    <w:name w:val="header"/>
    <w:basedOn w:val="a"/>
    <w:link w:val="a8"/>
    <w:uiPriority w:val="99"/>
    <w:rsid w:val="00BB4BCA"/>
    <w:pPr>
      <w:tabs>
        <w:tab w:val="center" w:pos="4703"/>
        <w:tab w:val="right" w:pos="9406"/>
      </w:tabs>
    </w:pPr>
  </w:style>
  <w:style w:type="character" w:customStyle="1" w:styleId="a8">
    <w:name w:val="Верхний колонтитул Знак"/>
    <w:link w:val="a7"/>
    <w:uiPriority w:val="99"/>
    <w:locked/>
    <w:rsid w:val="00BB4BCA"/>
    <w:rPr>
      <w:rFonts w:cs="Times New Roman"/>
    </w:rPr>
  </w:style>
  <w:style w:type="paragraph" w:styleId="a9">
    <w:name w:val="footer"/>
    <w:basedOn w:val="a"/>
    <w:link w:val="aa"/>
    <w:uiPriority w:val="99"/>
    <w:rsid w:val="00BB4BCA"/>
    <w:pPr>
      <w:tabs>
        <w:tab w:val="center" w:pos="4703"/>
        <w:tab w:val="right" w:pos="9406"/>
      </w:tabs>
    </w:pPr>
  </w:style>
  <w:style w:type="character" w:customStyle="1" w:styleId="aa">
    <w:name w:val="Нижний колонтитул Знак"/>
    <w:link w:val="a9"/>
    <w:uiPriority w:val="99"/>
    <w:locked/>
    <w:rsid w:val="00BB4BCA"/>
    <w:rPr>
      <w:rFonts w:cs="Times New Roman"/>
    </w:rPr>
  </w:style>
  <w:style w:type="character" w:customStyle="1" w:styleId="apple-style-span">
    <w:name w:val="apple-style-span"/>
    <w:uiPriority w:val="99"/>
    <w:rsid w:val="00BB4BCA"/>
    <w:rPr>
      <w:rFonts w:cs="Times New Roman"/>
    </w:rPr>
  </w:style>
  <w:style w:type="paragraph" w:customStyle="1" w:styleId="ab">
    <w:name w:val="_"/>
    <w:basedOn w:val="a"/>
    <w:uiPriority w:val="99"/>
    <w:rsid w:val="00BB4BCA"/>
    <w:pPr>
      <w:widowControl w:val="0"/>
    </w:pPr>
  </w:style>
  <w:style w:type="paragraph" w:customStyle="1" w:styleId="26">
    <w:name w:val="_26"/>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5">
    <w:name w:val="_25"/>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4">
    <w:name w:val="_24"/>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3">
    <w:name w:val="_23"/>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22">
    <w:name w:val="_22"/>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21">
    <w:name w:val="_21"/>
    <w:basedOn w:val="a"/>
    <w:uiPriority w:val="99"/>
    <w:rsid w:val="00BB4BCA"/>
    <w:pPr>
      <w:widowControl w:val="0"/>
      <w:tabs>
        <w:tab w:val="left" w:pos="5040"/>
        <w:tab w:val="left" w:pos="5760"/>
        <w:tab w:val="left" w:pos="6480"/>
        <w:tab w:val="left" w:pos="7200"/>
        <w:tab w:val="left" w:pos="7920"/>
      </w:tabs>
      <w:ind w:left="5040"/>
    </w:pPr>
  </w:style>
  <w:style w:type="paragraph" w:customStyle="1" w:styleId="200">
    <w:name w:val="_20"/>
    <w:basedOn w:val="a"/>
    <w:uiPriority w:val="99"/>
    <w:rsid w:val="00BB4BCA"/>
    <w:pPr>
      <w:widowControl w:val="0"/>
      <w:tabs>
        <w:tab w:val="left" w:pos="5760"/>
        <w:tab w:val="left" w:pos="6480"/>
        <w:tab w:val="left" w:pos="7200"/>
        <w:tab w:val="left" w:pos="7920"/>
      </w:tabs>
      <w:ind w:left="5760"/>
    </w:pPr>
  </w:style>
  <w:style w:type="paragraph" w:customStyle="1" w:styleId="19">
    <w:name w:val="_19"/>
    <w:basedOn w:val="a"/>
    <w:uiPriority w:val="99"/>
    <w:rsid w:val="00BB4BCA"/>
    <w:pPr>
      <w:widowControl w:val="0"/>
      <w:tabs>
        <w:tab w:val="left" w:pos="6480"/>
        <w:tab w:val="left" w:pos="7200"/>
        <w:tab w:val="left" w:pos="7920"/>
      </w:tabs>
      <w:ind w:left="6480"/>
    </w:pPr>
  </w:style>
  <w:style w:type="paragraph" w:customStyle="1" w:styleId="18">
    <w:name w:val="_18"/>
    <w:basedOn w:val="a"/>
    <w:uiPriority w:val="99"/>
    <w:rsid w:val="00BB4B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7">
    <w:name w:val="_17"/>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6">
    <w:name w:val="_16"/>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5">
    <w:name w:val="_15"/>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4">
    <w:name w:val="_14"/>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13">
    <w:name w:val="_13"/>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12">
    <w:name w:val="_12"/>
    <w:basedOn w:val="a"/>
    <w:uiPriority w:val="99"/>
    <w:rsid w:val="00BB4BCA"/>
    <w:pPr>
      <w:widowControl w:val="0"/>
      <w:tabs>
        <w:tab w:val="left" w:pos="5040"/>
        <w:tab w:val="left" w:pos="5760"/>
        <w:tab w:val="left" w:pos="6480"/>
        <w:tab w:val="left" w:pos="7200"/>
        <w:tab w:val="left" w:pos="7920"/>
      </w:tabs>
      <w:ind w:left="5040"/>
    </w:pPr>
  </w:style>
  <w:style w:type="paragraph" w:customStyle="1" w:styleId="11">
    <w:name w:val="_11"/>
    <w:basedOn w:val="a"/>
    <w:uiPriority w:val="99"/>
    <w:rsid w:val="00BB4BCA"/>
    <w:pPr>
      <w:widowControl w:val="0"/>
      <w:tabs>
        <w:tab w:val="left" w:pos="5760"/>
        <w:tab w:val="left" w:pos="6480"/>
        <w:tab w:val="left" w:pos="7200"/>
        <w:tab w:val="left" w:pos="7920"/>
      </w:tabs>
      <w:ind w:left="5760"/>
    </w:pPr>
  </w:style>
  <w:style w:type="paragraph" w:customStyle="1" w:styleId="100">
    <w:name w:val="_10"/>
    <w:basedOn w:val="a"/>
    <w:uiPriority w:val="99"/>
    <w:rsid w:val="00BB4BCA"/>
    <w:pPr>
      <w:widowControl w:val="0"/>
      <w:tabs>
        <w:tab w:val="left" w:pos="6480"/>
        <w:tab w:val="left" w:pos="7200"/>
        <w:tab w:val="left" w:pos="7920"/>
      </w:tabs>
      <w:ind w:left="6480"/>
    </w:pPr>
  </w:style>
  <w:style w:type="paragraph" w:customStyle="1" w:styleId="9">
    <w:name w:val="_9"/>
    <w:basedOn w:val="a"/>
    <w:uiPriority w:val="99"/>
    <w:rsid w:val="00BB4B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8">
    <w:name w:val="_8"/>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7">
    <w:name w:val="_7"/>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61">
    <w:name w:val="_6"/>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5">
    <w:name w:val="_5"/>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4">
    <w:name w:val="_4"/>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31">
    <w:name w:val="_3"/>
    <w:basedOn w:val="a"/>
    <w:uiPriority w:val="99"/>
    <w:rsid w:val="00BB4BCA"/>
    <w:pPr>
      <w:widowControl w:val="0"/>
      <w:tabs>
        <w:tab w:val="left" w:pos="5040"/>
        <w:tab w:val="left" w:pos="5760"/>
        <w:tab w:val="left" w:pos="6480"/>
        <w:tab w:val="left" w:pos="7200"/>
        <w:tab w:val="left" w:pos="7920"/>
      </w:tabs>
      <w:ind w:left="5040"/>
    </w:pPr>
  </w:style>
  <w:style w:type="paragraph" w:customStyle="1" w:styleId="27">
    <w:name w:val="_2"/>
    <w:basedOn w:val="a"/>
    <w:uiPriority w:val="99"/>
    <w:rsid w:val="00BB4BCA"/>
    <w:pPr>
      <w:widowControl w:val="0"/>
      <w:tabs>
        <w:tab w:val="left" w:pos="5760"/>
        <w:tab w:val="left" w:pos="6480"/>
        <w:tab w:val="left" w:pos="7200"/>
        <w:tab w:val="left" w:pos="7920"/>
      </w:tabs>
      <w:ind w:left="5760"/>
    </w:pPr>
  </w:style>
  <w:style w:type="paragraph" w:customStyle="1" w:styleId="1a">
    <w:name w:val="_1"/>
    <w:basedOn w:val="a"/>
    <w:uiPriority w:val="99"/>
    <w:rsid w:val="00BB4BCA"/>
    <w:pPr>
      <w:widowControl w:val="0"/>
      <w:tabs>
        <w:tab w:val="left" w:pos="6480"/>
        <w:tab w:val="left" w:pos="7200"/>
        <w:tab w:val="left" w:pos="7920"/>
      </w:tabs>
      <w:ind w:left="6480"/>
    </w:pPr>
  </w:style>
  <w:style w:type="character" w:customStyle="1" w:styleId="apple-converted-space">
    <w:name w:val="apple-converted-space"/>
    <w:uiPriority w:val="99"/>
    <w:rsid w:val="00BB4BCA"/>
    <w:rPr>
      <w:rFonts w:cs="Times New Roman"/>
    </w:rPr>
  </w:style>
  <w:style w:type="paragraph" w:styleId="ac">
    <w:name w:val="Body Text Indent"/>
    <w:aliases w:val="Основной текст 1"/>
    <w:basedOn w:val="a"/>
    <w:link w:val="ad"/>
    <w:uiPriority w:val="99"/>
    <w:rsid w:val="00BB4BCA"/>
    <w:pPr>
      <w:spacing w:after="120"/>
      <w:ind w:left="283"/>
    </w:pPr>
    <w:rPr>
      <w:szCs w:val="24"/>
      <w:lang w:val="ru-RU"/>
    </w:rPr>
  </w:style>
  <w:style w:type="character" w:customStyle="1" w:styleId="BodyTextIndentChar">
    <w:name w:val="Body Text Indent Char"/>
    <w:aliases w:val="Основной текст 1 Char"/>
    <w:uiPriority w:val="99"/>
    <w:semiHidden/>
    <w:locked/>
    <w:rsid w:val="00BB4BCA"/>
    <w:rPr>
      <w:rFonts w:cs="Times New Roman"/>
      <w:sz w:val="24"/>
      <w:szCs w:val="24"/>
      <w:lang w:val="ru-RU" w:eastAsia="ru-RU" w:bidi="ar-SA"/>
    </w:rPr>
  </w:style>
  <w:style w:type="character" w:customStyle="1" w:styleId="ad">
    <w:name w:val="Основной текст с отступом Знак"/>
    <w:aliases w:val="Основной текст 1 Знак"/>
    <w:link w:val="ac"/>
    <w:uiPriority w:val="99"/>
    <w:locked/>
    <w:rsid w:val="00BB4BCA"/>
    <w:rPr>
      <w:rFonts w:eastAsia="Times New Roman" w:cs="Times New Roman"/>
      <w:sz w:val="24"/>
      <w:szCs w:val="24"/>
      <w:lang w:val="ru-RU" w:eastAsia="ru-RU"/>
    </w:rPr>
  </w:style>
  <w:style w:type="paragraph" w:customStyle="1" w:styleId="ConsPlusNormal">
    <w:name w:val="ConsPlusNormal"/>
    <w:uiPriority w:val="99"/>
    <w:rsid w:val="00BB4BCA"/>
    <w:pPr>
      <w:widowControl w:val="0"/>
      <w:autoSpaceDE w:val="0"/>
      <w:autoSpaceDN w:val="0"/>
      <w:adjustRightInd w:val="0"/>
      <w:ind w:firstLine="720"/>
    </w:pPr>
    <w:rPr>
      <w:rFonts w:ascii="Arial" w:eastAsia="Times New Roman" w:hAnsi="Arial" w:cs="Arial"/>
    </w:rPr>
  </w:style>
  <w:style w:type="paragraph" w:customStyle="1" w:styleId="1b">
    <w:name w:val="Абзац списка1"/>
    <w:basedOn w:val="a"/>
    <w:uiPriority w:val="99"/>
    <w:rsid w:val="00BB4BCA"/>
    <w:pPr>
      <w:spacing w:after="200" w:line="276" w:lineRule="auto"/>
      <w:ind w:left="720"/>
      <w:contextualSpacing/>
    </w:pPr>
    <w:rPr>
      <w:rFonts w:ascii="Calibri" w:hAnsi="Calibri"/>
      <w:sz w:val="22"/>
      <w:szCs w:val="22"/>
      <w:lang w:val="ru-RU" w:eastAsia="en-US"/>
    </w:rPr>
  </w:style>
  <w:style w:type="paragraph" w:customStyle="1" w:styleId="ae">
    <w:name w:val="Знак Знак Знак Знак Знак Знак Знак Знак Знак Знак Знак Знак Знак Знак Знак Знак"/>
    <w:basedOn w:val="a"/>
    <w:autoRedefine/>
    <w:uiPriority w:val="99"/>
    <w:rsid w:val="00BB4BCA"/>
    <w:pPr>
      <w:spacing w:after="160" w:line="240" w:lineRule="exact"/>
    </w:pPr>
    <w:rPr>
      <w:sz w:val="28"/>
      <w:lang w:eastAsia="en-US"/>
    </w:rPr>
  </w:style>
  <w:style w:type="table" w:styleId="32">
    <w:name w:val="Table Columns 3"/>
    <w:basedOn w:val="a1"/>
    <w:uiPriority w:val="99"/>
    <w:rsid w:val="00BB4BCA"/>
    <w:rPr>
      <w:rFonts w:eastAsia="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paragraph" w:styleId="28">
    <w:name w:val="Body Text Indent 2"/>
    <w:basedOn w:val="a"/>
    <w:link w:val="29"/>
    <w:uiPriority w:val="99"/>
    <w:rsid w:val="00BB4BCA"/>
    <w:pPr>
      <w:spacing w:after="120" w:line="480" w:lineRule="auto"/>
      <w:ind w:left="283"/>
    </w:pPr>
  </w:style>
  <w:style w:type="character" w:customStyle="1" w:styleId="29">
    <w:name w:val="Основной текст с отступом 2 Знак"/>
    <w:link w:val="28"/>
    <w:uiPriority w:val="99"/>
    <w:locked/>
    <w:rsid w:val="00BB4BCA"/>
    <w:rPr>
      <w:rFonts w:eastAsia="Times New Roman" w:cs="Times New Roman"/>
      <w:sz w:val="20"/>
      <w:szCs w:val="20"/>
      <w:lang w:eastAsia="ru-RU"/>
    </w:rPr>
  </w:style>
  <w:style w:type="table" w:styleId="af">
    <w:name w:val="Table Grid"/>
    <w:basedOn w:val="a1"/>
    <w:uiPriority w:val="59"/>
    <w:rsid w:val="00BB4B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Table List 2"/>
    <w:basedOn w:val="a1"/>
    <w:uiPriority w:val="99"/>
    <w:rsid w:val="00BB4BCA"/>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
    <w:name w:val="Светлая заливка - Акцент 11"/>
    <w:uiPriority w:val="99"/>
    <w:rsid w:val="00BB4BCA"/>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51">
    <w:name w:val="Светлая заливка - Акцент 51"/>
    <w:uiPriority w:val="99"/>
    <w:rsid w:val="00BB4BCA"/>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customStyle="1" w:styleId="1c">
    <w:name w:val="заголовок 1"/>
    <w:basedOn w:val="a"/>
    <w:next w:val="a"/>
    <w:uiPriority w:val="99"/>
    <w:rsid w:val="00BB4BCA"/>
    <w:pPr>
      <w:keepNext/>
      <w:autoSpaceDE w:val="0"/>
      <w:autoSpaceDN w:val="0"/>
      <w:jc w:val="center"/>
    </w:pPr>
    <w:rPr>
      <w:b/>
      <w:bCs/>
      <w:sz w:val="28"/>
      <w:szCs w:val="28"/>
      <w:lang w:val="ru-RU"/>
    </w:rPr>
  </w:style>
  <w:style w:type="paragraph" w:customStyle="1" w:styleId="2a">
    <w:name w:val="заголовок 2"/>
    <w:basedOn w:val="a"/>
    <w:next w:val="a"/>
    <w:uiPriority w:val="99"/>
    <w:rsid w:val="00BB4BCA"/>
    <w:pPr>
      <w:keepNext/>
      <w:autoSpaceDE w:val="0"/>
      <w:autoSpaceDN w:val="0"/>
      <w:jc w:val="center"/>
    </w:pPr>
    <w:rPr>
      <w:b/>
      <w:bCs/>
      <w:sz w:val="28"/>
      <w:szCs w:val="28"/>
      <w:lang w:val="ru-RU"/>
    </w:rPr>
  </w:style>
  <w:style w:type="paragraph" w:customStyle="1" w:styleId="wikip">
    <w:name w:val="wikip"/>
    <w:basedOn w:val="a"/>
    <w:uiPriority w:val="99"/>
    <w:rsid w:val="00BB4BCA"/>
    <w:pPr>
      <w:spacing w:before="100" w:beforeAutospacing="1" w:after="100" w:afterAutospacing="1"/>
      <w:jc w:val="both"/>
    </w:pPr>
    <w:rPr>
      <w:szCs w:val="24"/>
      <w:lang w:val="ru-RU"/>
    </w:rPr>
  </w:style>
  <w:style w:type="table" w:styleId="2b">
    <w:name w:val="Table Subtle 2"/>
    <w:basedOn w:val="a1"/>
    <w:uiPriority w:val="99"/>
    <w:rsid w:val="00BB4BCA"/>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Светлый список - Акцент 11"/>
    <w:uiPriority w:val="99"/>
    <w:rsid w:val="00BB4BCA"/>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af0">
    <w:name w:val="Hyperlink"/>
    <w:uiPriority w:val="99"/>
    <w:rsid w:val="00BB4BCA"/>
    <w:rPr>
      <w:rFonts w:cs="Times New Roman"/>
      <w:color w:val="0000FF"/>
      <w:u w:val="single"/>
    </w:rPr>
  </w:style>
  <w:style w:type="paragraph" w:customStyle="1" w:styleId="1d">
    <w:name w:val="Заголовок оглавления1"/>
    <w:basedOn w:val="1"/>
    <w:next w:val="a"/>
    <w:uiPriority w:val="99"/>
    <w:semiHidden/>
    <w:rsid w:val="00BB4BCA"/>
    <w:pPr>
      <w:spacing w:line="276" w:lineRule="auto"/>
      <w:outlineLvl w:val="9"/>
    </w:pPr>
    <w:rPr>
      <w:lang w:val="ru-RU" w:eastAsia="en-US"/>
    </w:rPr>
  </w:style>
  <w:style w:type="paragraph" w:styleId="1e">
    <w:name w:val="toc 1"/>
    <w:basedOn w:val="a"/>
    <w:next w:val="a"/>
    <w:autoRedefine/>
    <w:uiPriority w:val="39"/>
    <w:qFormat/>
    <w:rsid w:val="00120149"/>
    <w:pPr>
      <w:tabs>
        <w:tab w:val="left" w:pos="284"/>
        <w:tab w:val="left" w:pos="426"/>
        <w:tab w:val="left" w:pos="2638"/>
        <w:tab w:val="right" w:leader="dot" w:pos="9639"/>
      </w:tabs>
      <w:spacing w:after="100"/>
      <w:ind w:left="-284"/>
      <w:jc w:val="both"/>
    </w:pPr>
    <w:rPr>
      <w:b/>
      <w:sz w:val="32"/>
      <w:szCs w:val="24"/>
      <w:lang w:val="ru-RU"/>
    </w:rPr>
  </w:style>
  <w:style w:type="paragraph" w:styleId="33">
    <w:name w:val="toc 3"/>
    <w:basedOn w:val="a"/>
    <w:next w:val="a"/>
    <w:autoRedefine/>
    <w:uiPriority w:val="99"/>
    <w:rsid w:val="00BB4BCA"/>
    <w:pPr>
      <w:spacing w:after="100"/>
      <w:ind w:left="480"/>
    </w:pPr>
  </w:style>
  <w:style w:type="paragraph" w:styleId="af1">
    <w:name w:val="Document Map"/>
    <w:basedOn w:val="a"/>
    <w:link w:val="af2"/>
    <w:uiPriority w:val="99"/>
    <w:rsid w:val="00BB4BCA"/>
    <w:rPr>
      <w:rFonts w:ascii="Calibri" w:hAnsi="Tahoma"/>
      <w:sz w:val="16"/>
      <w:szCs w:val="16"/>
      <w:lang w:val="ru-RU" w:eastAsia="en-US"/>
    </w:rPr>
  </w:style>
  <w:style w:type="character" w:customStyle="1" w:styleId="af2">
    <w:name w:val="Схема документа Знак"/>
    <w:link w:val="af1"/>
    <w:uiPriority w:val="99"/>
    <w:locked/>
    <w:rsid w:val="00BB4BCA"/>
    <w:rPr>
      <w:rFonts w:ascii="Calibri" w:eastAsia="Times New Roman" w:hAnsi="Tahoma" w:cs="Times New Roman"/>
      <w:sz w:val="16"/>
      <w:szCs w:val="16"/>
      <w:lang w:val="ru-RU"/>
    </w:rPr>
  </w:style>
  <w:style w:type="paragraph" w:customStyle="1" w:styleId="2c">
    <w:name w:val="Абзац списка2"/>
    <w:basedOn w:val="a"/>
    <w:uiPriority w:val="99"/>
    <w:rsid w:val="00BB4BCA"/>
    <w:pPr>
      <w:ind w:left="720"/>
      <w:contextualSpacing/>
    </w:pPr>
  </w:style>
  <w:style w:type="paragraph" w:styleId="af3">
    <w:name w:val="Subtitle"/>
    <w:basedOn w:val="a"/>
    <w:next w:val="a"/>
    <w:link w:val="af4"/>
    <w:uiPriority w:val="99"/>
    <w:qFormat/>
    <w:rsid w:val="00BB4BCA"/>
    <w:pPr>
      <w:numPr>
        <w:ilvl w:val="1"/>
      </w:numPr>
    </w:pPr>
    <w:rPr>
      <w:rFonts w:ascii="Cambria" w:hAnsi="Cambria"/>
      <w:i/>
      <w:iCs/>
      <w:color w:val="4F81BD"/>
      <w:spacing w:val="15"/>
      <w:szCs w:val="24"/>
    </w:rPr>
  </w:style>
  <w:style w:type="character" w:customStyle="1" w:styleId="af4">
    <w:name w:val="Подзаголовок Знак"/>
    <w:link w:val="af3"/>
    <w:uiPriority w:val="99"/>
    <w:locked/>
    <w:rsid w:val="00BB4BCA"/>
    <w:rPr>
      <w:rFonts w:ascii="Cambria" w:hAnsi="Cambria" w:cs="Times New Roman"/>
      <w:i/>
      <w:iCs/>
      <w:color w:val="4F81BD"/>
      <w:spacing w:val="15"/>
      <w:sz w:val="24"/>
      <w:szCs w:val="24"/>
      <w:lang w:eastAsia="ru-RU"/>
    </w:rPr>
  </w:style>
  <w:style w:type="paragraph" w:customStyle="1" w:styleId="1f">
    <w:name w:val="Знак1 Знак Знак Знак"/>
    <w:basedOn w:val="a"/>
    <w:uiPriority w:val="99"/>
    <w:rsid w:val="00BB4BCA"/>
    <w:pPr>
      <w:spacing w:after="160" w:line="240" w:lineRule="exact"/>
    </w:pPr>
    <w:rPr>
      <w:rFonts w:ascii="Verdana" w:hAnsi="Verdana" w:cs="Verdana"/>
      <w:sz w:val="20"/>
      <w:lang w:eastAsia="en-US"/>
    </w:rPr>
  </w:style>
  <w:style w:type="paragraph" w:styleId="2d">
    <w:name w:val="toc 2"/>
    <w:basedOn w:val="a"/>
    <w:next w:val="a"/>
    <w:autoRedefine/>
    <w:uiPriority w:val="99"/>
    <w:rsid w:val="00BB4BCA"/>
    <w:pPr>
      <w:spacing w:after="100" w:line="276" w:lineRule="auto"/>
    </w:pPr>
    <w:rPr>
      <w:b/>
      <w:szCs w:val="24"/>
      <w:lang w:val="ru-RU" w:eastAsia="en-US"/>
    </w:rPr>
  </w:style>
  <w:style w:type="paragraph" w:customStyle="1" w:styleId="af5">
    <w:name w:val="Знак"/>
    <w:basedOn w:val="a"/>
    <w:uiPriority w:val="99"/>
    <w:rsid w:val="00BB4BCA"/>
    <w:pPr>
      <w:spacing w:after="160" w:line="240" w:lineRule="exact"/>
    </w:pPr>
    <w:rPr>
      <w:rFonts w:ascii="Verdana" w:hAnsi="Verdana"/>
      <w:sz w:val="20"/>
      <w:lang w:eastAsia="en-US"/>
    </w:rPr>
  </w:style>
  <w:style w:type="paragraph" w:styleId="af6">
    <w:name w:val="Normal (Web)"/>
    <w:basedOn w:val="a"/>
    <w:uiPriority w:val="99"/>
    <w:rsid w:val="00BB4BCA"/>
    <w:pPr>
      <w:spacing w:before="100" w:beforeAutospacing="1" w:after="100" w:afterAutospacing="1"/>
    </w:pPr>
    <w:rPr>
      <w:szCs w:val="24"/>
      <w:lang w:val="ru-RU"/>
    </w:rPr>
  </w:style>
  <w:style w:type="paragraph" w:customStyle="1" w:styleId="Normal1">
    <w:name w:val="Normal1"/>
    <w:link w:val="Normal"/>
    <w:uiPriority w:val="99"/>
    <w:rsid w:val="00BB4BCA"/>
    <w:rPr>
      <w:rFonts w:eastAsia="Times New Roman"/>
    </w:rPr>
  </w:style>
  <w:style w:type="character" w:customStyle="1" w:styleId="Normal">
    <w:name w:val="Normal Знак"/>
    <w:link w:val="Normal1"/>
    <w:uiPriority w:val="99"/>
    <w:locked/>
    <w:rsid w:val="00BB4BCA"/>
    <w:rPr>
      <w:rFonts w:eastAsia="Times New Roman" w:cs="Times New Roman"/>
      <w:lang w:val="ru-RU" w:eastAsia="ru-RU" w:bidi="ar-SA"/>
    </w:rPr>
  </w:style>
  <w:style w:type="paragraph" w:styleId="af7">
    <w:name w:val="Plain Text"/>
    <w:basedOn w:val="a"/>
    <w:link w:val="af8"/>
    <w:uiPriority w:val="99"/>
    <w:rsid w:val="00BB4BCA"/>
    <w:rPr>
      <w:sz w:val="28"/>
      <w:lang w:val="ru-RU"/>
    </w:rPr>
  </w:style>
  <w:style w:type="character" w:customStyle="1" w:styleId="af8">
    <w:name w:val="Текст Знак"/>
    <w:link w:val="af7"/>
    <w:uiPriority w:val="99"/>
    <w:locked/>
    <w:rsid w:val="00BB4BCA"/>
    <w:rPr>
      <w:rFonts w:eastAsia="Times New Roman" w:cs="Times New Roman"/>
      <w:sz w:val="20"/>
      <w:szCs w:val="20"/>
      <w:lang w:val="ru-RU" w:eastAsia="ru-RU"/>
    </w:rPr>
  </w:style>
  <w:style w:type="paragraph" w:styleId="af9">
    <w:name w:val="TOC Heading"/>
    <w:basedOn w:val="1"/>
    <w:next w:val="a"/>
    <w:uiPriority w:val="99"/>
    <w:qFormat/>
    <w:rsid w:val="00BB4BCA"/>
    <w:pPr>
      <w:spacing w:line="276" w:lineRule="auto"/>
      <w:outlineLvl w:val="9"/>
    </w:pPr>
    <w:rPr>
      <w:lang w:val="ru-RU" w:eastAsia="en-US"/>
    </w:rPr>
  </w:style>
  <w:style w:type="paragraph" w:customStyle="1" w:styleId="34">
    <w:name w:val="Абзац списка3"/>
    <w:basedOn w:val="a"/>
    <w:uiPriority w:val="99"/>
    <w:rsid w:val="00BB4BCA"/>
    <w:pPr>
      <w:spacing w:after="200" w:line="276" w:lineRule="auto"/>
      <w:ind w:left="720"/>
      <w:contextualSpacing/>
    </w:pPr>
    <w:rPr>
      <w:rFonts w:ascii="Calibri" w:hAnsi="Calibri"/>
      <w:sz w:val="22"/>
      <w:szCs w:val="22"/>
      <w:lang w:val="ru-RU" w:eastAsia="en-US"/>
    </w:rPr>
  </w:style>
  <w:style w:type="paragraph" w:customStyle="1" w:styleId="CharChar">
    <w:name w:val="Char Char"/>
    <w:basedOn w:val="a"/>
    <w:uiPriority w:val="99"/>
    <w:rsid w:val="00BB4BCA"/>
    <w:pPr>
      <w:spacing w:before="100" w:beforeAutospacing="1" w:after="100" w:afterAutospacing="1"/>
      <w:jc w:val="both"/>
    </w:pPr>
    <w:rPr>
      <w:rFonts w:ascii="Tahoma" w:hAnsi="Tahoma"/>
      <w:sz w:val="20"/>
      <w:lang w:eastAsia="en-US"/>
    </w:rPr>
  </w:style>
  <w:style w:type="paragraph" w:customStyle="1" w:styleId="1f0">
    <w:name w:val="Знак Знак Знак Знак1"/>
    <w:basedOn w:val="a"/>
    <w:uiPriority w:val="99"/>
    <w:rsid w:val="00BB4BCA"/>
    <w:pPr>
      <w:spacing w:before="100" w:beforeAutospacing="1" w:after="100" w:afterAutospacing="1"/>
    </w:pPr>
    <w:rPr>
      <w:rFonts w:ascii="Tahoma" w:hAnsi="Tahoma"/>
      <w:sz w:val="20"/>
      <w:lang w:eastAsia="en-US"/>
    </w:rPr>
  </w:style>
  <w:style w:type="character" w:customStyle="1" w:styleId="val">
    <w:name w:val="val"/>
    <w:uiPriority w:val="99"/>
    <w:rsid w:val="00BB4BCA"/>
    <w:rPr>
      <w:rFonts w:cs="Times New Roman"/>
    </w:rPr>
  </w:style>
  <w:style w:type="paragraph" w:styleId="2e">
    <w:name w:val="Body Text 2"/>
    <w:basedOn w:val="a"/>
    <w:link w:val="2f"/>
    <w:uiPriority w:val="99"/>
    <w:rsid w:val="00BB4BCA"/>
    <w:pPr>
      <w:spacing w:after="120" w:line="480" w:lineRule="auto"/>
    </w:pPr>
    <w:rPr>
      <w:szCs w:val="24"/>
      <w:lang w:val="ru-RU"/>
    </w:rPr>
  </w:style>
  <w:style w:type="character" w:customStyle="1" w:styleId="2f">
    <w:name w:val="Основной текст 2 Знак"/>
    <w:link w:val="2e"/>
    <w:uiPriority w:val="99"/>
    <w:locked/>
    <w:rsid w:val="00BB4BCA"/>
    <w:rPr>
      <w:rFonts w:eastAsia="Times New Roman" w:cs="Times New Roman"/>
      <w:sz w:val="24"/>
      <w:szCs w:val="24"/>
      <w:lang w:val="ru-RU" w:eastAsia="ru-RU"/>
    </w:rPr>
  </w:style>
  <w:style w:type="table" w:customStyle="1" w:styleId="-12">
    <w:name w:val="Светлая заливка - Акцент 12"/>
    <w:uiPriority w:val="99"/>
    <w:rsid w:val="00EB778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A0E349F008B644AAB6A282E0D042D17E">
    <w:name w:val="A0E349F008B644AAB6A282E0D042D17E"/>
    <w:uiPriority w:val="99"/>
    <w:rsid w:val="00042099"/>
    <w:pPr>
      <w:spacing w:after="200" w:line="276" w:lineRule="auto"/>
    </w:pPr>
    <w:rPr>
      <w:rFonts w:ascii="Calibri" w:eastAsia="Times New Roman" w:hAnsi="Calibri"/>
      <w:sz w:val="22"/>
      <w:szCs w:val="22"/>
    </w:rPr>
  </w:style>
  <w:style w:type="paragraph" w:styleId="afa">
    <w:name w:val="List Paragraph"/>
    <w:basedOn w:val="a"/>
    <w:link w:val="afb"/>
    <w:uiPriority w:val="34"/>
    <w:qFormat/>
    <w:rsid w:val="00162F63"/>
    <w:pPr>
      <w:ind w:left="720"/>
      <w:contextualSpacing/>
    </w:pPr>
    <w:rPr>
      <w:lang w:val="ru-RU"/>
    </w:rPr>
  </w:style>
  <w:style w:type="character" w:styleId="afc">
    <w:name w:val="Subtle Emphasis"/>
    <w:uiPriority w:val="99"/>
    <w:qFormat/>
    <w:rsid w:val="00BF0BEE"/>
    <w:rPr>
      <w:rFonts w:cs="Times New Roman"/>
      <w:i/>
      <w:iCs/>
      <w:color w:val="808080"/>
    </w:rPr>
  </w:style>
  <w:style w:type="character" w:customStyle="1" w:styleId="FontStyle11">
    <w:name w:val="Font Style11"/>
    <w:uiPriority w:val="99"/>
    <w:rsid w:val="00480030"/>
    <w:rPr>
      <w:rFonts w:ascii="Times New Roman" w:hAnsi="Times New Roman"/>
      <w:sz w:val="26"/>
    </w:rPr>
  </w:style>
  <w:style w:type="paragraph" w:customStyle="1" w:styleId="2f0">
    <w:name w:val="Заголовок Ур2"/>
    <w:basedOn w:val="a"/>
    <w:link w:val="2f1"/>
    <w:uiPriority w:val="99"/>
    <w:rsid w:val="0024174E"/>
    <w:pPr>
      <w:spacing w:after="120"/>
      <w:jc w:val="both"/>
    </w:pPr>
    <w:rPr>
      <w:b/>
      <w:color w:val="000000"/>
      <w:sz w:val="28"/>
      <w:szCs w:val="28"/>
      <w:lang w:val="ru-RU"/>
    </w:rPr>
  </w:style>
  <w:style w:type="character" w:customStyle="1" w:styleId="2f1">
    <w:name w:val="Заголовок Ур2 Знак"/>
    <w:link w:val="2f0"/>
    <w:uiPriority w:val="99"/>
    <w:locked/>
    <w:rsid w:val="0024174E"/>
    <w:rPr>
      <w:rFonts w:eastAsia="Times New Roman"/>
      <w:b/>
      <w:color w:val="000000"/>
      <w:sz w:val="28"/>
      <w:lang w:eastAsia="ru-RU"/>
    </w:rPr>
  </w:style>
  <w:style w:type="paragraph" w:customStyle="1" w:styleId="1f1">
    <w:name w:val="Заголовок Ур1"/>
    <w:basedOn w:val="a"/>
    <w:link w:val="1f2"/>
    <w:uiPriority w:val="99"/>
    <w:rsid w:val="0024174E"/>
    <w:pPr>
      <w:tabs>
        <w:tab w:val="left" w:pos="0"/>
        <w:tab w:val="left" w:pos="33"/>
        <w:tab w:val="left" w:pos="317"/>
        <w:tab w:val="left" w:pos="459"/>
      </w:tabs>
    </w:pPr>
    <w:rPr>
      <w:b/>
      <w:caps/>
      <w:sz w:val="32"/>
      <w:szCs w:val="32"/>
      <w:lang w:val="ru-RU"/>
    </w:rPr>
  </w:style>
  <w:style w:type="character" w:customStyle="1" w:styleId="1f2">
    <w:name w:val="Заголовок Ур1 Знак"/>
    <w:link w:val="1f1"/>
    <w:uiPriority w:val="99"/>
    <w:locked/>
    <w:rsid w:val="0024174E"/>
    <w:rPr>
      <w:rFonts w:eastAsia="Times New Roman"/>
      <w:b/>
      <w:caps/>
      <w:sz w:val="32"/>
      <w:lang w:eastAsia="ru-RU"/>
    </w:rPr>
  </w:style>
  <w:style w:type="paragraph" w:customStyle="1" w:styleId="210">
    <w:name w:val="Основной текст 21"/>
    <w:basedOn w:val="a"/>
    <w:uiPriority w:val="99"/>
    <w:rsid w:val="003C4293"/>
    <w:pPr>
      <w:ind w:firstLine="567"/>
      <w:jc w:val="both"/>
    </w:pPr>
    <w:rPr>
      <w:sz w:val="28"/>
      <w:lang w:val="ru-RU"/>
    </w:rPr>
  </w:style>
  <w:style w:type="paragraph" w:customStyle="1" w:styleId="oaenoniinee">
    <w:name w:val="oaeno niinee"/>
    <w:basedOn w:val="a"/>
    <w:uiPriority w:val="99"/>
    <w:rsid w:val="003C4293"/>
    <w:pPr>
      <w:jc w:val="both"/>
    </w:pPr>
    <w:rPr>
      <w:lang w:val="ru-RU"/>
    </w:rPr>
  </w:style>
  <w:style w:type="paragraph" w:customStyle="1" w:styleId="310">
    <w:name w:val="Основной текст 31"/>
    <w:basedOn w:val="a"/>
    <w:rsid w:val="003C4293"/>
    <w:pPr>
      <w:spacing w:line="360" w:lineRule="auto"/>
      <w:jc w:val="both"/>
    </w:pPr>
    <w:rPr>
      <w:sz w:val="28"/>
      <w:lang w:val="ru-RU"/>
    </w:rPr>
  </w:style>
  <w:style w:type="paragraph" w:styleId="HTML">
    <w:name w:val="HTML Preformatted"/>
    <w:basedOn w:val="a"/>
    <w:link w:val="HTML0"/>
    <w:rsid w:val="003C4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link w:val="HTML"/>
    <w:locked/>
    <w:rsid w:val="003C4293"/>
    <w:rPr>
      <w:rFonts w:ascii="Courier New" w:hAnsi="Courier New" w:cs="Courier New"/>
      <w:lang w:val="ru-RU" w:eastAsia="ru-RU"/>
    </w:rPr>
  </w:style>
  <w:style w:type="paragraph" w:customStyle="1" w:styleId="35">
    <w:name w:val="Заголовок Ур3"/>
    <w:basedOn w:val="a"/>
    <w:link w:val="36"/>
    <w:uiPriority w:val="99"/>
    <w:rsid w:val="00E8267B"/>
    <w:pPr>
      <w:spacing w:after="120"/>
      <w:ind w:firstLine="709"/>
    </w:pPr>
    <w:rPr>
      <w:b/>
      <w:color w:val="000000"/>
      <w:sz w:val="28"/>
      <w:szCs w:val="28"/>
      <w:lang w:val="ru-RU"/>
    </w:rPr>
  </w:style>
  <w:style w:type="character" w:customStyle="1" w:styleId="36">
    <w:name w:val="Заголовок Ур3 Знак"/>
    <w:link w:val="35"/>
    <w:uiPriority w:val="99"/>
    <w:locked/>
    <w:rsid w:val="00E8267B"/>
    <w:rPr>
      <w:rFonts w:eastAsia="Times New Roman"/>
      <w:b/>
      <w:color w:val="000000"/>
      <w:sz w:val="28"/>
      <w:lang w:eastAsia="ru-RU"/>
    </w:rPr>
  </w:style>
  <w:style w:type="paragraph" w:styleId="afd">
    <w:name w:val="footnote text"/>
    <w:basedOn w:val="a"/>
    <w:link w:val="afe"/>
    <w:uiPriority w:val="99"/>
    <w:rsid w:val="009B12B7"/>
    <w:pPr>
      <w:ind w:firstLine="709"/>
      <w:jc w:val="both"/>
    </w:pPr>
    <w:rPr>
      <w:rFonts w:eastAsia="Calibri"/>
      <w:sz w:val="20"/>
      <w:lang w:eastAsia="en-US"/>
    </w:rPr>
  </w:style>
  <w:style w:type="character" w:customStyle="1" w:styleId="afe">
    <w:name w:val="Текст сноски Знак"/>
    <w:link w:val="afd"/>
    <w:uiPriority w:val="99"/>
    <w:locked/>
    <w:rsid w:val="009B12B7"/>
    <w:rPr>
      <w:rFonts w:cs="Times New Roman"/>
    </w:rPr>
  </w:style>
  <w:style w:type="character" w:styleId="aff">
    <w:name w:val="footnote reference"/>
    <w:uiPriority w:val="99"/>
    <w:rsid w:val="009B12B7"/>
    <w:rPr>
      <w:rFonts w:cs="Times New Roman"/>
      <w:vertAlign w:val="superscript"/>
    </w:rPr>
  </w:style>
  <w:style w:type="paragraph" w:customStyle="1" w:styleId="Style4">
    <w:name w:val="Style4"/>
    <w:basedOn w:val="a"/>
    <w:uiPriority w:val="99"/>
    <w:rsid w:val="003D3500"/>
    <w:pPr>
      <w:widowControl w:val="0"/>
      <w:suppressAutoHyphens/>
      <w:autoSpaceDE w:val="0"/>
      <w:spacing w:line="314" w:lineRule="exact"/>
      <w:ind w:firstLine="538"/>
      <w:jc w:val="both"/>
    </w:pPr>
    <w:rPr>
      <w:rFonts w:cs="Calibri"/>
      <w:szCs w:val="24"/>
      <w:lang w:val="ru-RU" w:eastAsia="ar-SA"/>
    </w:rPr>
  </w:style>
  <w:style w:type="character" w:customStyle="1" w:styleId="afb">
    <w:name w:val="Абзац списка Знак"/>
    <w:link w:val="afa"/>
    <w:uiPriority w:val="34"/>
    <w:locked/>
    <w:rsid w:val="00636BDF"/>
    <w:rPr>
      <w:rFonts w:eastAsia="Times New Roman"/>
      <w:sz w:val="24"/>
      <w:lang w:eastAsia="ru-RU"/>
    </w:rPr>
  </w:style>
  <w:style w:type="paragraph" w:styleId="aff0">
    <w:name w:val="endnote text"/>
    <w:basedOn w:val="a"/>
    <w:link w:val="aff1"/>
    <w:uiPriority w:val="99"/>
    <w:semiHidden/>
    <w:rsid w:val="00774EAF"/>
    <w:rPr>
      <w:sz w:val="20"/>
    </w:rPr>
  </w:style>
  <w:style w:type="character" w:customStyle="1" w:styleId="aff1">
    <w:name w:val="Текст концевой сноски Знак"/>
    <w:link w:val="aff0"/>
    <w:uiPriority w:val="99"/>
    <w:semiHidden/>
    <w:locked/>
    <w:rsid w:val="00774EAF"/>
    <w:rPr>
      <w:rFonts w:eastAsia="Times New Roman" w:cs="Times New Roman"/>
      <w:lang w:eastAsia="ru-RU"/>
    </w:rPr>
  </w:style>
  <w:style w:type="character" w:styleId="aff2">
    <w:name w:val="endnote reference"/>
    <w:uiPriority w:val="99"/>
    <w:semiHidden/>
    <w:rsid w:val="00774EAF"/>
    <w:rPr>
      <w:rFonts w:cs="Times New Roman"/>
      <w:vertAlign w:val="superscript"/>
    </w:rPr>
  </w:style>
  <w:style w:type="paragraph" w:styleId="aff3">
    <w:name w:val="Title"/>
    <w:basedOn w:val="a"/>
    <w:link w:val="aff4"/>
    <w:uiPriority w:val="99"/>
    <w:qFormat/>
    <w:rsid w:val="008D279C"/>
    <w:pPr>
      <w:jc w:val="center"/>
    </w:pPr>
    <w:rPr>
      <w:b/>
      <w:bCs/>
      <w:sz w:val="40"/>
      <w:szCs w:val="24"/>
      <w:lang w:val="ru-RU"/>
    </w:rPr>
  </w:style>
  <w:style w:type="character" w:customStyle="1" w:styleId="aff4">
    <w:name w:val="Название Знак"/>
    <w:link w:val="aff3"/>
    <w:uiPriority w:val="99"/>
    <w:locked/>
    <w:rsid w:val="008D279C"/>
    <w:rPr>
      <w:rFonts w:eastAsia="Times New Roman" w:cs="Times New Roman"/>
      <w:b/>
      <w:bCs/>
      <w:sz w:val="24"/>
      <w:szCs w:val="24"/>
      <w:lang w:val="ru-RU" w:eastAsia="ru-RU"/>
    </w:rPr>
  </w:style>
  <w:style w:type="character" w:customStyle="1" w:styleId="2f2">
    <w:name w:val="Заголовок №2_"/>
    <w:link w:val="2f3"/>
    <w:uiPriority w:val="99"/>
    <w:locked/>
    <w:rsid w:val="003B1A81"/>
    <w:rPr>
      <w:rFonts w:eastAsia="Times New Roman" w:cs="Times New Roman"/>
      <w:sz w:val="24"/>
      <w:szCs w:val="24"/>
      <w:shd w:val="clear" w:color="auto" w:fill="FFFFFF"/>
    </w:rPr>
  </w:style>
  <w:style w:type="character" w:customStyle="1" w:styleId="2f4">
    <w:name w:val="Основной текст (2)_"/>
    <w:link w:val="2f5"/>
    <w:uiPriority w:val="99"/>
    <w:locked/>
    <w:rsid w:val="003B1A81"/>
    <w:rPr>
      <w:rFonts w:eastAsia="Times New Roman" w:cs="Times New Roman"/>
      <w:sz w:val="14"/>
      <w:szCs w:val="14"/>
      <w:shd w:val="clear" w:color="auto" w:fill="FFFFFF"/>
    </w:rPr>
  </w:style>
  <w:style w:type="character" w:customStyle="1" w:styleId="212pt">
    <w:name w:val="Основной текст (2) + 12 pt"/>
    <w:aliases w:val="Не курсив"/>
    <w:uiPriority w:val="99"/>
    <w:rsid w:val="003B1A81"/>
    <w:rPr>
      <w:rFonts w:eastAsia="Times New Roman" w:cs="Times New Roman"/>
      <w:i/>
      <w:iCs/>
      <w:sz w:val="24"/>
      <w:szCs w:val="24"/>
      <w:shd w:val="clear" w:color="auto" w:fill="FFFFFF"/>
    </w:rPr>
  </w:style>
  <w:style w:type="character" w:customStyle="1" w:styleId="aff5">
    <w:name w:val="Основной текст_"/>
    <w:link w:val="1f3"/>
    <w:locked/>
    <w:rsid w:val="003B1A81"/>
    <w:rPr>
      <w:rFonts w:eastAsia="Times New Roman" w:cs="Times New Roman"/>
      <w:sz w:val="24"/>
      <w:szCs w:val="24"/>
      <w:shd w:val="clear" w:color="auto" w:fill="FFFFFF"/>
    </w:rPr>
  </w:style>
  <w:style w:type="paragraph" w:customStyle="1" w:styleId="2f3">
    <w:name w:val="Заголовок №2"/>
    <w:basedOn w:val="a"/>
    <w:link w:val="2f2"/>
    <w:uiPriority w:val="99"/>
    <w:rsid w:val="003B1A81"/>
    <w:pPr>
      <w:shd w:val="clear" w:color="auto" w:fill="FFFFFF"/>
      <w:spacing w:after="180" w:line="240" w:lineRule="atLeast"/>
      <w:outlineLvl w:val="1"/>
    </w:pPr>
    <w:rPr>
      <w:szCs w:val="24"/>
      <w:lang w:eastAsia="en-US"/>
    </w:rPr>
  </w:style>
  <w:style w:type="paragraph" w:customStyle="1" w:styleId="2f5">
    <w:name w:val="Основной текст (2)"/>
    <w:basedOn w:val="a"/>
    <w:link w:val="2f4"/>
    <w:uiPriority w:val="99"/>
    <w:rsid w:val="003B1A81"/>
    <w:pPr>
      <w:shd w:val="clear" w:color="auto" w:fill="FFFFFF"/>
      <w:spacing w:before="180" w:line="240" w:lineRule="atLeast"/>
    </w:pPr>
    <w:rPr>
      <w:sz w:val="14"/>
      <w:szCs w:val="14"/>
      <w:lang w:eastAsia="en-US"/>
    </w:rPr>
  </w:style>
  <w:style w:type="paragraph" w:customStyle="1" w:styleId="1f3">
    <w:name w:val="Основной текст1"/>
    <w:basedOn w:val="a"/>
    <w:link w:val="aff5"/>
    <w:rsid w:val="003B1A81"/>
    <w:pPr>
      <w:shd w:val="clear" w:color="auto" w:fill="FFFFFF"/>
      <w:spacing w:line="276" w:lineRule="exact"/>
      <w:ind w:firstLine="300"/>
      <w:jc w:val="both"/>
    </w:pPr>
    <w:rPr>
      <w:szCs w:val="24"/>
      <w:lang w:eastAsia="en-US"/>
    </w:rPr>
  </w:style>
  <w:style w:type="character" w:customStyle="1" w:styleId="1f4">
    <w:name w:val="Заголовок №1_"/>
    <w:link w:val="1f5"/>
    <w:uiPriority w:val="99"/>
    <w:locked/>
    <w:rsid w:val="003B1A81"/>
    <w:rPr>
      <w:rFonts w:eastAsia="Times New Roman" w:cs="Times New Roman"/>
      <w:sz w:val="27"/>
      <w:szCs w:val="27"/>
      <w:shd w:val="clear" w:color="auto" w:fill="FFFFFF"/>
    </w:rPr>
  </w:style>
  <w:style w:type="paragraph" w:customStyle="1" w:styleId="1f5">
    <w:name w:val="Заголовок №1"/>
    <w:basedOn w:val="a"/>
    <w:link w:val="1f4"/>
    <w:uiPriority w:val="99"/>
    <w:rsid w:val="003B1A81"/>
    <w:pPr>
      <w:shd w:val="clear" w:color="auto" w:fill="FFFFFF"/>
      <w:spacing w:before="360" w:after="360" w:line="240" w:lineRule="atLeast"/>
      <w:outlineLvl w:val="0"/>
    </w:pPr>
    <w:rPr>
      <w:sz w:val="27"/>
      <w:szCs w:val="27"/>
      <w:lang w:eastAsia="en-US"/>
    </w:rPr>
  </w:style>
  <w:style w:type="character" w:customStyle="1" w:styleId="Tahoma9pt">
    <w:name w:val="Основной текст + Tahoma;9 pt"/>
    <w:rsid w:val="00D57D6A"/>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rPr>
  </w:style>
  <w:style w:type="paragraph" w:customStyle="1" w:styleId="Default">
    <w:name w:val="Default"/>
    <w:rsid w:val="005F793E"/>
    <w:pPr>
      <w:autoSpaceDE w:val="0"/>
      <w:autoSpaceDN w:val="0"/>
      <w:adjustRightInd w:val="0"/>
    </w:pPr>
    <w:rPr>
      <w:color w:val="000000"/>
      <w:sz w:val="24"/>
      <w:szCs w:val="24"/>
    </w:rPr>
  </w:style>
  <w:style w:type="paragraph" w:styleId="aff6">
    <w:name w:val="Body Text"/>
    <w:basedOn w:val="a"/>
    <w:link w:val="aff7"/>
    <w:rsid w:val="005440AC"/>
    <w:pPr>
      <w:spacing w:after="120" w:line="276" w:lineRule="auto"/>
    </w:pPr>
    <w:rPr>
      <w:rFonts w:ascii="Calibri" w:hAnsi="Calibri"/>
      <w:sz w:val="22"/>
      <w:szCs w:val="22"/>
      <w:lang w:val="ru-RU"/>
    </w:rPr>
  </w:style>
  <w:style w:type="character" w:customStyle="1" w:styleId="aff7">
    <w:name w:val="Основной текст Знак"/>
    <w:link w:val="aff6"/>
    <w:rsid w:val="005440AC"/>
    <w:rPr>
      <w:rFonts w:ascii="Calibri" w:eastAsia="Times New Roman" w:hAnsi="Calibri"/>
      <w:sz w:val="22"/>
      <w:szCs w:val="22"/>
    </w:rPr>
  </w:style>
  <w:style w:type="paragraph" w:customStyle="1" w:styleId="style19">
    <w:name w:val="style19"/>
    <w:basedOn w:val="a"/>
    <w:rsid w:val="00CF52B8"/>
    <w:pPr>
      <w:spacing w:before="240" w:after="240"/>
    </w:pPr>
    <w:rPr>
      <w:szCs w:val="24"/>
      <w:lang w:val="ru-RU"/>
    </w:rPr>
  </w:style>
  <w:style w:type="character" w:styleId="aff8">
    <w:name w:val="Emphasis"/>
    <w:basedOn w:val="a0"/>
    <w:uiPriority w:val="20"/>
    <w:qFormat/>
    <w:locked/>
    <w:rsid w:val="00B857C9"/>
    <w:rPr>
      <w:i/>
      <w:iCs/>
    </w:rPr>
  </w:style>
  <w:style w:type="character" w:styleId="aff9">
    <w:name w:val="Strong"/>
    <w:basedOn w:val="a0"/>
    <w:qFormat/>
    <w:locked/>
    <w:rsid w:val="00436D0B"/>
    <w:rPr>
      <w:b/>
      <w:bCs/>
    </w:rPr>
  </w:style>
  <w:style w:type="character" w:styleId="affa">
    <w:name w:val="FollowedHyperlink"/>
    <w:basedOn w:val="a0"/>
    <w:uiPriority w:val="99"/>
    <w:semiHidden/>
    <w:unhideWhenUsed/>
    <w:rsid w:val="007E5AEF"/>
    <w:rPr>
      <w:color w:val="800080" w:themeColor="followedHyperlink"/>
      <w:u w:val="single"/>
    </w:rPr>
  </w:style>
  <w:style w:type="paragraph" w:customStyle="1" w:styleId="ConsPlusNonformat">
    <w:name w:val="ConsPlusNonformat"/>
    <w:uiPriority w:val="99"/>
    <w:rsid w:val="00B2485A"/>
    <w:pPr>
      <w:autoSpaceDE w:val="0"/>
      <w:autoSpaceDN w:val="0"/>
      <w:adjustRightInd w:val="0"/>
    </w:pPr>
    <w:rPr>
      <w:rFonts w:ascii="Courier New" w:eastAsia="Times New Roman" w:hAnsi="Courier New" w:cs="Courier New"/>
    </w:rPr>
  </w:style>
</w:styles>
</file>

<file path=word/webSettings.xml><?xml version="1.0" encoding="utf-8"?>
<w:webSettings xmlns:r="http://schemas.openxmlformats.org/officeDocument/2006/relationships" xmlns:w="http://schemas.openxmlformats.org/wordprocessingml/2006/main">
  <w:divs>
    <w:div w:id="19087202">
      <w:bodyDiv w:val="1"/>
      <w:marLeft w:val="0"/>
      <w:marRight w:val="0"/>
      <w:marTop w:val="0"/>
      <w:marBottom w:val="0"/>
      <w:divBdr>
        <w:top w:val="none" w:sz="0" w:space="0" w:color="auto"/>
        <w:left w:val="none" w:sz="0" w:space="0" w:color="auto"/>
        <w:bottom w:val="none" w:sz="0" w:space="0" w:color="auto"/>
        <w:right w:val="none" w:sz="0" w:space="0" w:color="auto"/>
      </w:divBdr>
    </w:div>
    <w:div w:id="541475475">
      <w:bodyDiv w:val="1"/>
      <w:marLeft w:val="0"/>
      <w:marRight w:val="0"/>
      <w:marTop w:val="0"/>
      <w:marBottom w:val="0"/>
      <w:divBdr>
        <w:top w:val="none" w:sz="0" w:space="0" w:color="auto"/>
        <w:left w:val="none" w:sz="0" w:space="0" w:color="auto"/>
        <w:bottom w:val="none" w:sz="0" w:space="0" w:color="auto"/>
        <w:right w:val="none" w:sz="0" w:space="0" w:color="auto"/>
      </w:divBdr>
      <w:divsChild>
        <w:div w:id="476269134">
          <w:marLeft w:val="0"/>
          <w:marRight w:val="0"/>
          <w:marTop w:val="120"/>
          <w:marBottom w:val="120"/>
          <w:divBdr>
            <w:top w:val="single" w:sz="4" w:space="6" w:color="CDCDCD"/>
            <w:left w:val="single" w:sz="4" w:space="0" w:color="CDCDCD"/>
            <w:bottom w:val="single" w:sz="4" w:space="6" w:color="CDCDCD"/>
            <w:right w:val="single" w:sz="4" w:space="0" w:color="CDCDCD"/>
          </w:divBdr>
          <w:divsChild>
            <w:div w:id="42061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94918">
      <w:bodyDiv w:val="1"/>
      <w:marLeft w:val="0"/>
      <w:marRight w:val="0"/>
      <w:marTop w:val="0"/>
      <w:marBottom w:val="0"/>
      <w:divBdr>
        <w:top w:val="none" w:sz="0" w:space="0" w:color="auto"/>
        <w:left w:val="none" w:sz="0" w:space="0" w:color="auto"/>
        <w:bottom w:val="none" w:sz="0" w:space="0" w:color="auto"/>
        <w:right w:val="none" w:sz="0" w:space="0" w:color="auto"/>
      </w:divBdr>
      <w:divsChild>
        <w:div w:id="152113602">
          <w:marLeft w:val="0"/>
          <w:marRight w:val="0"/>
          <w:marTop w:val="109"/>
          <w:marBottom w:val="109"/>
          <w:divBdr>
            <w:top w:val="none" w:sz="0" w:space="0" w:color="auto"/>
            <w:left w:val="none" w:sz="0" w:space="0" w:color="auto"/>
            <w:bottom w:val="none" w:sz="0" w:space="0" w:color="auto"/>
            <w:right w:val="none" w:sz="0" w:space="0" w:color="auto"/>
          </w:divBdr>
          <w:divsChild>
            <w:div w:id="134295862">
              <w:marLeft w:val="0"/>
              <w:marRight w:val="0"/>
              <w:marTop w:val="0"/>
              <w:marBottom w:val="0"/>
              <w:divBdr>
                <w:top w:val="none" w:sz="0" w:space="0" w:color="auto"/>
                <w:left w:val="none" w:sz="0" w:space="0" w:color="auto"/>
                <w:bottom w:val="none" w:sz="0" w:space="0" w:color="auto"/>
                <w:right w:val="none" w:sz="0" w:space="0" w:color="auto"/>
              </w:divBdr>
              <w:divsChild>
                <w:div w:id="1683707440">
                  <w:marLeft w:val="-2928"/>
                  <w:marRight w:val="0"/>
                  <w:marTop w:val="0"/>
                  <w:marBottom w:val="144"/>
                  <w:divBdr>
                    <w:top w:val="none" w:sz="0" w:space="0" w:color="auto"/>
                    <w:left w:val="none" w:sz="0" w:space="0" w:color="auto"/>
                    <w:bottom w:val="none" w:sz="0" w:space="0" w:color="auto"/>
                    <w:right w:val="none" w:sz="0" w:space="0" w:color="auto"/>
                  </w:divBdr>
                  <w:divsChild>
                    <w:div w:id="823352596">
                      <w:marLeft w:val="2928"/>
                      <w:marRight w:val="0"/>
                      <w:marTop w:val="288"/>
                      <w:marBottom w:val="0"/>
                      <w:divBdr>
                        <w:top w:val="single" w:sz="4" w:space="0" w:color="AAAAAA"/>
                        <w:left w:val="single" w:sz="4" w:space="0" w:color="AAAAAA"/>
                        <w:bottom w:val="single" w:sz="4" w:space="0" w:color="AAAAAA"/>
                        <w:right w:val="none" w:sz="0" w:space="0" w:color="auto"/>
                      </w:divBdr>
                      <w:divsChild>
                        <w:div w:id="206139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501806">
      <w:bodyDiv w:val="1"/>
      <w:marLeft w:val="0"/>
      <w:marRight w:val="0"/>
      <w:marTop w:val="0"/>
      <w:marBottom w:val="0"/>
      <w:divBdr>
        <w:top w:val="none" w:sz="0" w:space="0" w:color="auto"/>
        <w:left w:val="none" w:sz="0" w:space="0" w:color="auto"/>
        <w:bottom w:val="none" w:sz="0" w:space="0" w:color="auto"/>
        <w:right w:val="none" w:sz="0" w:space="0" w:color="auto"/>
      </w:divBdr>
      <w:divsChild>
        <w:div w:id="394398319">
          <w:marLeft w:val="0"/>
          <w:marRight w:val="0"/>
          <w:marTop w:val="0"/>
          <w:marBottom w:val="0"/>
          <w:divBdr>
            <w:top w:val="none" w:sz="0" w:space="0" w:color="auto"/>
            <w:left w:val="none" w:sz="0" w:space="0" w:color="auto"/>
            <w:bottom w:val="none" w:sz="0" w:space="0" w:color="auto"/>
            <w:right w:val="none" w:sz="0" w:space="0" w:color="auto"/>
          </w:divBdr>
          <w:divsChild>
            <w:div w:id="878780232">
              <w:marLeft w:val="0"/>
              <w:marRight w:val="0"/>
              <w:marTop w:val="0"/>
              <w:marBottom w:val="0"/>
              <w:divBdr>
                <w:top w:val="none" w:sz="0" w:space="0" w:color="auto"/>
                <w:left w:val="none" w:sz="0" w:space="0" w:color="auto"/>
                <w:bottom w:val="none" w:sz="0" w:space="0" w:color="auto"/>
                <w:right w:val="none" w:sz="0" w:space="0" w:color="auto"/>
              </w:divBdr>
              <w:divsChild>
                <w:div w:id="1164859346">
                  <w:marLeft w:val="0"/>
                  <w:marRight w:val="0"/>
                  <w:marTop w:val="0"/>
                  <w:marBottom w:val="0"/>
                  <w:divBdr>
                    <w:top w:val="none" w:sz="0" w:space="0" w:color="auto"/>
                    <w:left w:val="none" w:sz="0" w:space="0" w:color="auto"/>
                    <w:bottom w:val="none" w:sz="0" w:space="0" w:color="auto"/>
                    <w:right w:val="none" w:sz="0" w:space="0" w:color="auto"/>
                  </w:divBdr>
                  <w:divsChild>
                    <w:div w:id="1045103141">
                      <w:marLeft w:val="0"/>
                      <w:marRight w:val="0"/>
                      <w:marTop w:val="0"/>
                      <w:marBottom w:val="0"/>
                      <w:divBdr>
                        <w:top w:val="none" w:sz="0" w:space="0" w:color="auto"/>
                        <w:left w:val="none" w:sz="0" w:space="0" w:color="auto"/>
                        <w:bottom w:val="none" w:sz="0" w:space="0" w:color="auto"/>
                        <w:right w:val="none" w:sz="0" w:space="0" w:color="auto"/>
                      </w:divBdr>
                      <w:divsChild>
                        <w:div w:id="772630934">
                          <w:marLeft w:val="0"/>
                          <w:marRight w:val="0"/>
                          <w:marTop w:val="0"/>
                          <w:marBottom w:val="55"/>
                          <w:divBdr>
                            <w:top w:val="single" w:sz="4" w:space="5" w:color="C6BFBF"/>
                            <w:left w:val="single" w:sz="4" w:space="8" w:color="C6BFBF"/>
                            <w:bottom w:val="single" w:sz="4" w:space="5" w:color="C6BFBF"/>
                            <w:right w:val="single" w:sz="4" w:space="8" w:color="C6BFBF"/>
                          </w:divBdr>
                          <w:divsChild>
                            <w:div w:id="169260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338218">
      <w:bodyDiv w:val="1"/>
      <w:marLeft w:val="0"/>
      <w:marRight w:val="0"/>
      <w:marTop w:val="0"/>
      <w:marBottom w:val="0"/>
      <w:divBdr>
        <w:top w:val="none" w:sz="0" w:space="0" w:color="auto"/>
        <w:left w:val="none" w:sz="0" w:space="0" w:color="auto"/>
        <w:bottom w:val="none" w:sz="0" w:space="0" w:color="auto"/>
        <w:right w:val="none" w:sz="0" w:space="0" w:color="auto"/>
      </w:divBdr>
      <w:divsChild>
        <w:div w:id="1082413704">
          <w:marLeft w:val="0"/>
          <w:marRight w:val="0"/>
          <w:marTop w:val="0"/>
          <w:marBottom w:val="0"/>
          <w:divBdr>
            <w:top w:val="none" w:sz="0" w:space="0" w:color="auto"/>
            <w:left w:val="none" w:sz="0" w:space="0" w:color="auto"/>
            <w:bottom w:val="none" w:sz="0" w:space="0" w:color="auto"/>
            <w:right w:val="none" w:sz="0" w:space="0" w:color="auto"/>
          </w:divBdr>
          <w:divsChild>
            <w:div w:id="367725894">
              <w:marLeft w:val="0"/>
              <w:marRight w:val="0"/>
              <w:marTop w:val="0"/>
              <w:marBottom w:val="0"/>
              <w:divBdr>
                <w:top w:val="none" w:sz="0" w:space="0" w:color="auto"/>
                <w:left w:val="none" w:sz="0" w:space="0" w:color="auto"/>
                <w:bottom w:val="none" w:sz="0" w:space="0" w:color="auto"/>
                <w:right w:val="none" w:sz="0" w:space="0" w:color="auto"/>
              </w:divBdr>
              <w:divsChild>
                <w:div w:id="1851094341">
                  <w:marLeft w:val="0"/>
                  <w:marRight w:val="0"/>
                  <w:marTop w:val="0"/>
                  <w:marBottom w:val="0"/>
                  <w:divBdr>
                    <w:top w:val="none" w:sz="0" w:space="0" w:color="auto"/>
                    <w:left w:val="none" w:sz="0" w:space="0" w:color="auto"/>
                    <w:bottom w:val="none" w:sz="0" w:space="0" w:color="auto"/>
                    <w:right w:val="none" w:sz="0" w:space="0" w:color="auto"/>
                  </w:divBdr>
                  <w:divsChild>
                    <w:div w:id="601183931">
                      <w:marLeft w:val="0"/>
                      <w:marRight w:val="0"/>
                      <w:marTop w:val="0"/>
                      <w:marBottom w:val="0"/>
                      <w:divBdr>
                        <w:top w:val="none" w:sz="0" w:space="0" w:color="auto"/>
                        <w:left w:val="none" w:sz="0" w:space="0" w:color="auto"/>
                        <w:bottom w:val="none" w:sz="0" w:space="0" w:color="auto"/>
                        <w:right w:val="none" w:sz="0" w:space="0" w:color="auto"/>
                      </w:divBdr>
                      <w:divsChild>
                        <w:div w:id="1169516802">
                          <w:marLeft w:val="0"/>
                          <w:marRight w:val="0"/>
                          <w:marTop w:val="0"/>
                          <w:marBottom w:val="0"/>
                          <w:divBdr>
                            <w:top w:val="none" w:sz="0" w:space="0" w:color="auto"/>
                            <w:left w:val="none" w:sz="0" w:space="0" w:color="auto"/>
                            <w:bottom w:val="none" w:sz="0" w:space="0" w:color="auto"/>
                            <w:right w:val="none" w:sz="0" w:space="0" w:color="auto"/>
                          </w:divBdr>
                          <w:divsChild>
                            <w:div w:id="189720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183363">
      <w:bodyDiv w:val="1"/>
      <w:marLeft w:val="0"/>
      <w:marRight w:val="0"/>
      <w:marTop w:val="0"/>
      <w:marBottom w:val="0"/>
      <w:divBdr>
        <w:top w:val="none" w:sz="0" w:space="0" w:color="auto"/>
        <w:left w:val="none" w:sz="0" w:space="0" w:color="auto"/>
        <w:bottom w:val="none" w:sz="0" w:space="0" w:color="auto"/>
        <w:right w:val="none" w:sz="0" w:space="0" w:color="auto"/>
      </w:divBdr>
      <w:divsChild>
        <w:div w:id="1019895601">
          <w:marLeft w:val="0"/>
          <w:marRight w:val="0"/>
          <w:marTop w:val="0"/>
          <w:marBottom w:val="0"/>
          <w:divBdr>
            <w:top w:val="none" w:sz="0" w:space="0" w:color="auto"/>
            <w:left w:val="none" w:sz="0" w:space="0" w:color="auto"/>
            <w:bottom w:val="none" w:sz="0" w:space="0" w:color="auto"/>
            <w:right w:val="none" w:sz="0" w:space="0" w:color="auto"/>
          </w:divBdr>
        </w:div>
      </w:divsChild>
    </w:div>
    <w:div w:id="1892837976">
      <w:marLeft w:val="0"/>
      <w:marRight w:val="0"/>
      <w:marTop w:val="0"/>
      <w:marBottom w:val="0"/>
      <w:divBdr>
        <w:top w:val="none" w:sz="0" w:space="0" w:color="auto"/>
        <w:left w:val="none" w:sz="0" w:space="0" w:color="auto"/>
        <w:bottom w:val="none" w:sz="0" w:space="0" w:color="auto"/>
        <w:right w:val="none" w:sz="0" w:space="0" w:color="auto"/>
      </w:divBdr>
    </w:div>
    <w:div w:id="1892837980">
      <w:marLeft w:val="0"/>
      <w:marRight w:val="0"/>
      <w:marTop w:val="0"/>
      <w:marBottom w:val="0"/>
      <w:divBdr>
        <w:top w:val="none" w:sz="0" w:space="0" w:color="auto"/>
        <w:left w:val="none" w:sz="0" w:space="0" w:color="auto"/>
        <w:bottom w:val="none" w:sz="0" w:space="0" w:color="auto"/>
        <w:right w:val="none" w:sz="0" w:space="0" w:color="auto"/>
      </w:divBdr>
      <w:divsChild>
        <w:div w:id="1892837975">
          <w:marLeft w:val="0"/>
          <w:marRight w:val="0"/>
          <w:marTop w:val="0"/>
          <w:marBottom w:val="0"/>
          <w:divBdr>
            <w:top w:val="none" w:sz="0" w:space="0" w:color="auto"/>
            <w:left w:val="none" w:sz="0" w:space="0" w:color="auto"/>
            <w:bottom w:val="none" w:sz="0" w:space="0" w:color="auto"/>
            <w:right w:val="none" w:sz="0" w:space="0" w:color="auto"/>
          </w:divBdr>
          <w:divsChild>
            <w:div w:id="1892837988">
              <w:marLeft w:val="0"/>
              <w:marRight w:val="0"/>
              <w:marTop w:val="450"/>
              <w:marBottom w:val="450"/>
              <w:divBdr>
                <w:top w:val="none" w:sz="0" w:space="0" w:color="auto"/>
                <w:left w:val="none" w:sz="0" w:space="0" w:color="auto"/>
                <w:bottom w:val="none" w:sz="0" w:space="0" w:color="auto"/>
                <w:right w:val="none" w:sz="0" w:space="0" w:color="auto"/>
              </w:divBdr>
              <w:divsChild>
                <w:div w:id="1892837985">
                  <w:marLeft w:val="0"/>
                  <w:marRight w:val="0"/>
                  <w:marTop w:val="0"/>
                  <w:marBottom w:val="0"/>
                  <w:divBdr>
                    <w:top w:val="none" w:sz="0" w:space="0" w:color="auto"/>
                    <w:left w:val="none" w:sz="0" w:space="0" w:color="auto"/>
                    <w:bottom w:val="none" w:sz="0" w:space="0" w:color="auto"/>
                    <w:right w:val="none" w:sz="0" w:space="0" w:color="auto"/>
                  </w:divBdr>
                  <w:divsChild>
                    <w:div w:id="1892837983">
                      <w:marLeft w:val="0"/>
                      <w:marRight w:val="0"/>
                      <w:marTop w:val="0"/>
                      <w:marBottom w:val="0"/>
                      <w:divBdr>
                        <w:top w:val="none" w:sz="0" w:space="0" w:color="auto"/>
                        <w:left w:val="none" w:sz="0" w:space="0" w:color="auto"/>
                        <w:bottom w:val="none" w:sz="0" w:space="0" w:color="auto"/>
                        <w:right w:val="none" w:sz="0" w:space="0" w:color="auto"/>
                      </w:divBdr>
                      <w:divsChild>
                        <w:div w:id="1892837991">
                          <w:marLeft w:val="0"/>
                          <w:marRight w:val="0"/>
                          <w:marTop w:val="0"/>
                          <w:marBottom w:val="0"/>
                          <w:divBdr>
                            <w:top w:val="none" w:sz="0" w:space="0" w:color="auto"/>
                            <w:left w:val="none" w:sz="0" w:space="0" w:color="auto"/>
                            <w:bottom w:val="none" w:sz="0" w:space="0" w:color="auto"/>
                            <w:right w:val="none" w:sz="0" w:space="0" w:color="auto"/>
                          </w:divBdr>
                          <w:divsChild>
                            <w:div w:id="18928379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837981">
      <w:marLeft w:val="0"/>
      <w:marRight w:val="0"/>
      <w:marTop w:val="0"/>
      <w:marBottom w:val="0"/>
      <w:divBdr>
        <w:top w:val="none" w:sz="0" w:space="0" w:color="auto"/>
        <w:left w:val="none" w:sz="0" w:space="0" w:color="auto"/>
        <w:bottom w:val="none" w:sz="0" w:space="0" w:color="auto"/>
        <w:right w:val="none" w:sz="0" w:space="0" w:color="auto"/>
      </w:divBdr>
    </w:div>
    <w:div w:id="1892837982">
      <w:marLeft w:val="0"/>
      <w:marRight w:val="0"/>
      <w:marTop w:val="0"/>
      <w:marBottom w:val="0"/>
      <w:divBdr>
        <w:top w:val="none" w:sz="0" w:space="0" w:color="auto"/>
        <w:left w:val="none" w:sz="0" w:space="0" w:color="auto"/>
        <w:bottom w:val="none" w:sz="0" w:space="0" w:color="auto"/>
        <w:right w:val="none" w:sz="0" w:space="0" w:color="auto"/>
      </w:divBdr>
    </w:div>
    <w:div w:id="1892837986">
      <w:marLeft w:val="0"/>
      <w:marRight w:val="0"/>
      <w:marTop w:val="0"/>
      <w:marBottom w:val="0"/>
      <w:divBdr>
        <w:top w:val="none" w:sz="0" w:space="0" w:color="auto"/>
        <w:left w:val="none" w:sz="0" w:space="0" w:color="auto"/>
        <w:bottom w:val="none" w:sz="0" w:space="0" w:color="auto"/>
        <w:right w:val="none" w:sz="0" w:space="0" w:color="auto"/>
      </w:divBdr>
    </w:div>
    <w:div w:id="1892837987">
      <w:marLeft w:val="0"/>
      <w:marRight w:val="0"/>
      <w:marTop w:val="0"/>
      <w:marBottom w:val="0"/>
      <w:divBdr>
        <w:top w:val="none" w:sz="0" w:space="0" w:color="auto"/>
        <w:left w:val="none" w:sz="0" w:space="0" w:color="auto"/>
        <w:bottom w:val="none" w:sz="0" w:space="0" w:color="auto"/>
        <w:right w:val="none" w:sz="0" w:space="0" w:color="auto"/>
      </w:divBdr>
    </w:div>
    <w:div w:id="1892837989">
      <w:marLeft w:val="0"/>
      <w:marRight w:val="0"/>
      <w:marTop w:val="0"/>
      <w:marBottom w:val="0"/>
      <w:divBdr>
        <w:top w:val="none" w:sz="0" w:space="0" w:color="auto"/>
        <w:left w:val="none" w:sz="0" w:space="0" w:color="auto"/>
        <w:bottom w:val="none" w:sz="0" w:space="0" w:color="auto"/>
        <w:right w:val="none" w:sz="0" w:space="0" w:color="auto"/>
      </w:divBdr>
    </w:div>
    <w:div w:id="1892837990">
      <w:marLeft w:val="0"/>
      <w:marRight w:val="0"/>
      <w:marTop w:val="0"/>
      <w:marBottom w:val="0"/>
      <w:divBdr>
        <w:top w:val="none" w:sz="0" w:space="0" w:color="auto"/>
        <w:left w:val="none" w:sz="0" w:space="0" w:color="auto"/>
        <w:bottom w:val="none" w:sz="0" w:space="0" w:color="auto"/>
        <w:right w:val="none" w:sz="0" w:space="0" w:color="auto"/>
      </w:divBdr>
      <w:divsChild>
        <w:div w:id="1892837977">
          <w:marLeft w:val="300"/>
          <w:marRight w:val="300"/>
          <w:marTop w:val="300"/>
          <w:marBottom w:val="300"/>
          <w:divBdr>
            <w:top w:val="single" w:sz="6" w:space="23" w:color="3A5F9C"/>
            <w:left w:val="none" w:sz="0" w:space="8" w:color="auto"/>
            <w:bottom w:val="single" w:sz="6" w:space="15" w:color="3A5F9C"/>
            <w:right w:val="none" w:sz="0" w:space="8" w:color="auto"/>
          </w:divBdr>
        </w:div>
        <w:div w:id="1892837978">
          <w:marLeft w:val="450"/>
          <w:marRight w:val="0"/>
          <w:marTop w:val="0"/>
          <w:marBottom w:val="420"/>
          <w:divBdr>
            <w:top w:val="none" w:sz="0" w:space="0" w:color="auto"/>
            <w:left w:val="none" w:sz="0" w:space="0" w:color="auto"/>
            <w:bottom w:val="none" w:sz="0" w:space="0" w:color="auto"/>
            <w:right w:val="none" w:sz="0" w:space="0" w:color="auto"/>
          </w:divBdr>
        </w:div>
        <w:div w:id="1892837984">
          <w:marLeft w:val="450"/>
          <w:marRight w:val="0"/>
          <w:marTop w:val="0"/>
          <w:marBottom w:val="4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ftcity.ru" TargetMode="External"/><Relationship Id="rId13" Type="http://schemas.openxmlformats.org/officeDocument/2006/relationships/image" Target="media/image1.emf"/><Relationship Id="rId18" Type="http://schemas.microsoft.com/office/2007/relationships/diagramDrawing" Target="diagrams/drawing1.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diagramColors" Target="diagrams/colors1.xm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www.neftcity.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4.emf"/><Relationship Id="rId28" Type="http://schemas.openxmlformats.org/officeDocument/2006/relationships/footer" Target="footer1.xml"/><Relationship Id="rId10" Type="http://schemas.openxmlformats.org/officeDocument/2006/relationships/hyperlink" Target="garantF1://71005242.1000" TargetMode="External"/><Relationship Id="rId19" Type="http://schemas.openxmlformats.org/officeDocument/2006/relationships/hyperlink" Target="http://www.neftcity.ru"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garantF1://12012604.30006" TargetMode="External"/><Relationship Id="rId14" Type="http://schemas.openxmlformats.org/officeDocument/2006/relationships/diagramData" Target="diagrams/data1.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D22D4E-0A6B-4505-ABEF-3F8EA5EDD121}"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ru-RU"/>
        </a:p>
      </dgm:t>
    </dgm:pt>
    <dgm:pt modelId="{8D89BCC0-A84F-4782-92F2-CC62E095ACC9}">
      <dgm:prSet phldrT="[Текст]" custT="1"/>
      <dgm:spPr/>
      <dgm:t>
        <a:bodyPr/>
        <a:lstStyle/>
        <a:p>
          <a:pPr algn="ctr"/>
          <a:r>
            <a:rPr lang="ru-RU" sz="1200">
              <a:latin typeface="Times New Roman" pitchFamily="18" charset="0"/>
              <a:cs typeface="Times New Roman" pitchFamily="18" charset="0"/>
            </a:rPr>
            <a:t>Оценка результатов реализации Стратегии</a:t>
          </a:r>
        </a:p>
      </dgm:t>
    </dgm:pt>
    <dgm:pt modelId="{3E9D8A42-2ED1-4CD3-B9FF-8DF4BA5C00F2}" type="parTrans" cxnId="{96901C72-3BFB-45C1-A469-56B24A95541F}">
      <dgm:prSet/>
      <dgm:spPr/>
      <dgm:t>
        <a:bodyPr/>
        <a:lstStyle/>
        <a:p>
          <a:pPr algn="ctr"/>
          <a:endParaRPr lang="ru-RU" sz="1000">
            <a:latin typeface="Times New Roman" pitchFamily="18" charset="0"/>
            <a:cs typeface="Times New Roman" pitchFamily="18" charset="0"/>
          </a:endParaRPr>
        </a:p>
      </dgm:t>
    </dgm:pt>
    <dgm:pt modelId="{9E19AE0D-E6F2-42A1-941D-15D05D3A0C2A}" type="sibTrans" cxnId="{96901C72-3BFB-45C1-A469-56B24A95541F}">
      <dgm:prSet/>
      <dgm:spPr/>
      <dgm:t>
        <a:bodyPr/>
        <a:lstStyle/>
        <a:p>
          <a:pPr algn="ctr"/>
          <a:endParaRPr lang="ru-RU" sz="1000">
            <a:latin typeface="Times New Roman" pitchFamily="18" charset="0"/>
            <a:cs typeface="Times New Roman" pitchFamily="18" charset="0"/>
          </a:endParaRPr>
        </a:p>
      </dgm:t>
    </dgm:pt>
    <dgm:pt modelId="{90D52E9D-5C42-45D2-83AB-55CDE3365E7C}">
      <dgm:prSet phldrT="[Текст]" custT="1"/>
      <dgm:spPr/>
      <dgm:t>
        <a:bodyPr/>
        <a:lstStyle/>
        <a:p>
          <a:pPr algn="ctr"/>
          <a:r>
            <a:rPr lang="ru-RU" sz="1200">
              <a:latin typeface="Times New Roman" pitchFamily="18" charset="0"/>
              <a:cs typeface="Times New Roman" pitchFamily="18" charset="0"/>
            </a:rPr>
            <a:t>Оценка достижения поставленных целей и решения задач</a:t>
          </a:r>
        </a:p>
      </dgm:t>
    </dgm:pt>
    <dgm:pt modelId="{6A592ED2-D734-4CA7-87D9-D18E91EC9215}" type="parTrans" cxnId="{EA52EB68-38E4-480F-A0BB-766EFFE404E7}">
      <dgm:prSet custT="1"/>
      <dgm:spPr/>
      <dgm:t>
        <a:bodyPr/>
        <a:lstStyle/>
        <a:p>
          <a:pPr algn="ctr"/>
          <a:endParaRPr lang="ru-RU" sz="1000">
            <a:latin typeface="Times New Roman" pitchFamily="18" charset="0"/>
            <a:cs typeface="Times New Roman" pitchFamily="18" charset="0"/>
          </a:endParaRPr>
        </a:p>
      </dgm:t>
    </dgm:pt>
    <dgm:pt modelId="{B180DCB1-B4D2-4968-90E8-538372A417EE}" type="sibTrans" cxnId="{EA52EB68-38E4-480F-A0BB-766EFFE404E7}">
      <dgm:prSet/>
      <dgm:spPr/>
      <dgm:t>
        <a:bodyPr/>
        <a:lstStyle/>
        <a:p>
          <a:pPr algn="ctr"/>
          <a:endParaRPr lang="ru-RU" sz="1000">
            <a:latin typeface="Times New Roman" pitchFamily="18" charset="0"/>
            <a:cs typeface="Times New Roman" pitchFamily="18" charset="0"/>
          </a:endParaRPr>
        </a:p>
      </dgm:t>
    </dgm:pt>
    <dgm:pt modelId="{B435ED06-7B7C-49E9-8FA3-3FD8353F2E72}">
      <dgm:prSet phldrT="[Текст]" custT="1"/>
      <dgm:spPr/>
      <dgm:t>
        <a:bodyPr/>
        <a:lstStyle/>
        <a:p>
          <a:pPr algn="ctr"/>
          <a:r>
            <a:rPr lang="ru-RU" sz="1200">
              <a:latin typeface="Times New Roman" pitchFamily="18" charset="0"/>
              <a:cs typeface="Times New Roman" pitchFamily="18" charset="0"/>
            </a:rPr>
            <a:t>Сравнение фактических и предусмотренных (целевых)          значений показателей;                                       анализ сложившейся динамики фактических значений показателей за период реализации Стратегии</a:t>
          </a:r>
        </a:p>
      </dgm:t>
    </dgm:pt>
    <dgm:pt modelId="{96D4A65D-1A62-4139-AAA7-E4931C26A210}" type="parTrans" cxnId="{116CB825-1A56-48E8-8476-3C084B1AD4B1}">
      <dgm:prSet custT="1"/>
      <dgm:spPr/>
      <dgm:t>
        <a:bodyPr/>
        <a:lstStyle/>
        <a:p>
          <a:pPr algn="ctr"/>
          <a:endParaRPr lang="ru-RU" sz="1000">
            <a:latin typeface="Times New Roman" pitchFamily="18" charset="0"/>
            <a:cs typeface="Times New Roman" pitchFamily="18" charset="0"/>
          </a:endParaRPr>
        </a:p>
      </dgm:t>
    </dgm:pt>
    <dgm:pt modelId="{E3F48821-DBFC-400E-859E-BC4D3106A78B}" type="sibTrans" cxnId="{116CB825-1A56-48E8-8476-3C084B1AD4B1}">
      <dgm:prSet/>
      <dgm:spPr/>
      <dgm:t>
        <a:bodyPr/>
        <a:lstStyle/>
        <a:p>
          <a:pPr algn="ctr"/>
          <a:endParaRPr lang="ru-RU" sz="1000">
            <a:latin typeface="Times New Roman" pitchFamily="18" charset="0"/>
            <a:cs typeface="Times New Roman" pitchFamily="18" charset="0"/>
          </a:endParaRPr>
        </a:p>
      </dgm:t>
    </dgm:pt>
    <dgm:pt modelId="{F2B9CDE0-6868-49E8-AB13-64469E52CEE2}">
      <dgm:prSet phldrT="[Текст]" custT="1"/>
      <dgm:spPr/>
      <dgm:t>
        <a:bodyPr/>
        <a:lstStyle/>
        <a:p>
          <a:pPr algn="ctr"/>
          <a:r>
            <a:rPr lang="ru-RU" sz="1200">
              <a:latin typeface="Times New Roman" pitchFamily="18" charset="0"/>
              <a:cs typeface="Times New Roman" pitchFamily="18" charset="0"/>
            </a:rPr>
            <a:t>Оценка выполнения предусмотренных мероприятий </a:t>
          </a:r>
        </a:p>
      </dgm:t>
    </dgm:pt>
    <dgm:pt modelId="{1268000C-8022-417F-967F-0EA3D936FA71}" type="parTrans" cxnId="{805A60B1-63F4-49EB-B405-602B7F0F645B}">
      <dgm:prSet custT="1"/>
      <dgm:spPr/>
      <dgm:t>
        <a:bodyPr/>
        <a:lstStyle/>
        <a:p>
          <a:pPr algn="ctr"/>
          <a:endParaRPr lang="ru-RU" sz="1000">
            <a:latin typeface="Times New Roman" pitchFamily="18" charset="0"/>
            <a:cs typeface="Times New Roman" pitchFamily="18" charset="0"/>
          </a:endParaRPr>
        </a:p>
      </dgm:t>
    </dgm:pt>
    <dgm:pt modelId="{4794690A-6C41-4D36-AAE3-C14F7AA5F552}" type="sibTrans" cxnId="{805A60B1-63F4-49EB-B405-602B7F0F645B}">
      <dgm:prSet/>
      <dgm:spPr/>
      <dgm:t>
        <a:bodyPr/>
        <a:lstStyle/>
        <a:p>
          <a:pPr algn="ctr"/>
          <a:endParaRPr lang="ru-RU" sz="1000">
            <a:latin typeface="Times New Roman" pitchFamily="18" charset="0"/>
            <a:cs typeface="Times New Roman" pitchFamily="18" charset="0"/>
          </a:endParaRPr>
        </a:p>
      </dgm:t>
    </dgm:pt>
    <dgm:pt modelId="{C289AADD-9A02-40D0-8225-DC9D1AB12196}">
      <dgm:prSet phldrT="[Текст]" custT="1"/>
      <dgm:spPr/>
      <dgm:t>
        <a:bodyPr/>
        <a:lstStyle/>
        <a:p>
          <a:pPr algn="ctr"/>
          <a:r>
            <a:rPr lang="ru-RU" sz="1200">
              <a:latin typeface="Times New Roman" pitchFamily="18" charset="0"/>
              <a:cs typeface="Times New Roman" pitchFamily="18" charset="0"/>
            </a:rPr>
            <a:t>Оценка социально­экономического положения городского округа</a:t>
          </a:r>
        </a:p>
      </dgm:t>
    </dgm:pt>
    <dgm:pt modelId="{16D34E06-6F26-44D9-A64C-AC12F6ECB95F}" type="parTrans" cxnId="{6DAA4841-186F-4A0C-837B-AD1490E03DB2}">
      <dgm:prSet custT="1"/>
      <dgm:spPr/>
      <dgm:t>
        <a:bodyPr/>
        <a:lstStyle/>
        <a:p>
          <a:pPr algn="ctr"/>
          <a:endParaRPr lang="ru-RU" sz="1000">
            <a:latin typeface="Times New Roman" pitchFamily="18" charset="0"/>
            <a:cs typeface="Times New Roman" pitchFamily="18" charset="0"/>
          </a:endParaRPr>
        </a:p>
      </dgm:t>
    </dgm:pt>
    <dgm:pt modelId="{63E2767C-303E-424D-99B1-AA6BF19A3EE5}" type="sibTrans" cxnId="{6DAA4841-186F-4A0C-837B-AD1490E03DB2}">
      <dgm:prSet/>
      <dgm:spPr/>
      <dgm:t>
        <a:bodyPr/>
        <a:lstStyle/>
        <a:p>
          <a:pPr algn="ctr"/>
          <a:endParaRPr lang="ru-RU" sz="1000">
            <a:latin typeface="Times New Roman" pitchFamily="18" charset="0"/>
            <a:cs typeface="Times New Roman" pitchFamily="18" charset="0"/>
          </a:endParaRPr>
        </a:p>
      </dgm:t>
    </dgm:pt>
    <dgm:pt modelId="{00B127C6-FD78-4BC7-B10A-B0072C75EBCA}">
      <dgm:prSet phldrT="[Текст]" custT="1"/>
      <dgm:spPr/>
      <dgm:t>
        <a:bodyPr/>
        <a:lstStyle/>
        <a:p>
          <a:pPr algn="ctr"/>
          <a:r>
            <a:rPr lang="ru-RU" sz="1200">
              <a:latin typeface="Times New Roman" pitchFamily="18" charset="0"/>
              <a:cs typeface="Times New Roman" pitchFamily="18" charset="0"/>
            </a:rPr>
            <a:t>Изменение уровня социально­экономического развития городского округа за период реализации Стратегии;                  анализ динамики рейтинга      городского округа</a:t>
          </a:r>
        </a:p>
      </dgm:t>
    </dgm:pt>
    <dgm:pt modelId="{A8CC2532-250F-4EB1-8640-3D9B527C657A}" type="sibTrans" cxnId="{479B4E81-43AB-4E53-BEB1-1030F514EDB3}">
      <dgm:prSet/>
      <dgm:spPr/>
      <dgm:t>
        <a:bodyPr/>
        <a:lstStyle/>
        <a:p>
          <a:pPr algn="ctr"/>
          <a:endParaRPr lang="ru-RU" sz="1000">
            <a:latin typeface="Times New Roman" pitchFamily="18" charset="0"/>
            <a:cs typeface="Times New Roman" pitchFamily="18" charset="0"/>
          </a:endParaRPr>
        </a:p>
      </dgm:t>
    </dgm:pt>
    <dgm:pt modelId="{4B079427-02EA-40B6-BF1E-B34EEC03286F}" type="parTrans" cxnId="{479B4E81-43AB-4E53-BEB1-1030F514EDB3}">
      <dgm:prSet custT="1"/>
      <dgm:spPr/>
      <dgm:t>
        <a:bodyPr/>
        <a:lstStyle/>
        <a:p>
          <a:pPr algn="ctr"/>
          <a:endParaRPr lang="ru-RU" sz="1000">
            <a:latin typeface="Times New Roman" pitchFamily="18" charset="0"/>
            <a:cs typeface="Times New Roman" pitchFamily="18" charset="0"/>
          </a:endParaRPr>
        </a:p>
      </dgm:t>
    </dgm:pt>
    <dgm:pt modelId="{96738B00-3BE2-47CE-B3A7-0F40DFA0FB86}">
      <dgm:prSet phldrT="[Текст]" custT="1"/>
      <dgm:spPr/>
      <dgm:t>
        <a:bodyPr/>
        <a:lstStyle/>
        <a:p>
          <a:pPr algn="ctr"/>
          <a:r>
            <a:rPr lang="ru-RU" sz="1200">
              <a:latin typeface="Times New Roman" pitchFamily="18" charset="0"/>
              <a:cs typeface="Times New Roman" pitchFamily="18" charset="0"/>
            </a:rPr>
            <a:t>Определение степени исполнения мероприятий; определение эффекта от реализации мероприятий;                      анализ причин невыполнения</a:t>
          </a:r>
        </a:p>
      </dgm:t>
    </dgm:pt>
    <dgm:pt modelId="{FB434918-202E-478D-A8DE-14111402AEC8}" type="parTrans" cxnId="{C7194EE4-0BBD-4330-9991-5A6CFC6535A9}">
      <dgm:prSet custT="1"/>
      <dgm:spPr/>
      <dgm:t>
        <a:bodyPr/>
        <a:lstStyle/>
        <a:p>
          <a:pPr algn="ctr"/>
          <a:endParaRPr lang="ru-RU" sz="1000">
            <a:latin typeface="Times New Roman" pitchFamily="18" charset="0"/>
            <a:cs typeface="Times New Roman" pitchFamily="18" charset="0"/>
          </a:endParaRPr>
        </a:p>
      </dgm:t>
    </dgm:pt>
    <dgm:pt modelId="{00AFEC90-531C-4B57-BD3D-3168B48F9EB4}" type="sibTrans" cxnId="{C7194EE4-0BBD-4330-9991-5A6CFC6535A9}">
      <dgm:prSet/>
      <dgm:spPr/>
      <dgm:t>
        <a:bodyPr/>
        <a:lstStyle/>
        <a:p>
          <a:pPr algn="ctr"/>
          <a:endParaRPr lang="ru-RU" sz="1000">
            <a:latin typeface="Times New Roman" pitchFamily="18" charset="0"/>
            <a:cs typeface="Times New Roman" pitchFamily="18" charset="0"/>
          </a:endParaRPr>
        </a:p>
      </dgm:t>
    </dgm:pt>
    <dgm:pt modelId="{1E3327C5-23E1-4EF7-BB9D-ABD269AAA899}" type="pres">
      <dgm:prSet presAssocID="{3FD22D4E-0A6B-4505-ABEF-3F8EA5EDD121}" presName="diagram" presStyleCnt="0">
        <dgm:presLayoutVars>
          <dgm:chPref val="1"/>
          <dgm:dir/>
          <dgm:animOne val="branch"/>
          <dgm:animLvl val="lvl"/>
          <dgm:resizeHandles val="exact"/>
        </dgm:presLayoutVars>
      </dgm:prSet>
      <dgm:spPr/>
      <dgm:t>
        <a:bodyPr/>
        <a:lstStyle/>
        <a:p>
          <a:endParaRPr lang="ru-RU"/>
        </a:p>
      </dgm:t>
    </dgm:pt>
    <dgm:pt modelId="{F0EF7064-A20F-48B4-8064-2594D92160B6}" type="pres">
      <dgm:prSet presAssocID="{8D89BCC0-A84F-4782-92F2-CC62E095ACC9}" presName="root1" presStyleCnt="0"/>
      <dgm:spPr/>
    </dgm:pt>
    <dgm:pt modelId="{D9F655EC-7456-4631-82CA-7742EE4E7C39}" type="pres">
      <dgm:prSet presAssocID="{8D89BCC0-A84F-4782-92F2-CC62E095ACC9}" presName="LevelOneTextNode" presStyleLbl="node0" presStyleIdx="0" presStyleCnt="1" custScaleX="53012" custLinFactNeighborX="-194" custLinFactNeighborY="-2927">
        <dgm:presLayoutVars>
          <dgm:chPref val="3"/>
        </dgm:presLayoutVars>
      </dgm:prSet>
      <dgm:spPr/>
      <dgm:t>
        <a:bodyPr/>
        <a:lstStyle/>
        <a:p>
          <a:endParaRPr lang="ru-RU"/>
        </a:p>
      </dgm:t>
    </dgm:pt>
    <dgm:pt modelId="{F8F42D8A-FDE7-4675-A9F6-E8E8169359BD}" type="pres">
      <dgm:prSet presAssocID="{8D89BCC0-A84F-4782-92F2-CC62E095ACC9}" presName="level2hierChild" presStyleCnt="0"/>
      <dgm:spPr/>
    </dgm:pt>
    <dgm:pt modelId="{53DB0D69-FD55-4D25-89DE-06837B0A7B7D}" type="pres">
      <dgm:prSet presAssocID="{6A592ED2-D734-4CA7-87D9-D18E91EC9215}" presName="conn2-1" presStyleLbl="parChTrans1D2" presStyleIdx="0" presStyleCnt="3"/>
      <dgm:spPr/>
      <dgm:t>
        <a:bodyPr/>
        <a:lstStyle/>
        <a:p>
          <a:endParaRPr lang="ru-RU"/>
        </a:p>
      </dgm:t>
    </dgm:pt>
    <dgm:pt modelId="{2B29DADB-5C55-4888-AFCE-498C7F2FAA0D}" type="pres">
      <dgm:prSet presAssocID="{6A592ED2-D734-4CA7-87D9-D18E91EC9215}" presName="connTx" presStyleLbl="parChTrans1D2" presStyleIdx="0" presStyleCnt="3"/>
      <dgm:spPr/>
      <dgm:t>
        <a:bodyPr/>
        <a:lstStyle/>
        <a:p>
          <a:endParaRPr lang="ru-RU"/>
        </a:p>
      </dgm:t>
    </dgm:pt>
    <dgm:pt modelId="{5820A142-FE34-4D32-B845-7494E1C554F4}" type="pres">
      <dgm:prSet presAssocID="{90D52E9D-5C42-45D2-83AB-55CDE3365E7C}" presName="root2" presStyleCnt="0"/>
      <dgm:spPr/>
    </dgm:pt>
    <dgm:pt modelId="{1C96851F-0302-4FC6-BE20-2BC4F448F3B8}" type="pres">
      <dgm:prSet presAssocID="{90D52E9D-5C42-45D2-83AB-55CDE3365E7C}" presName="LevelTwoTextNode" presStyleLbl="node2" presStyleIdx="0" presStyleCnt="3" custScaleX="86479" custLinFactNeighborX="-8257" custLinFactNeighborY="-549">
        <dgm:presLayoutVars>
          <dgm:chPref val="3"/>
        </dgm:presLayoutVars>
      </dgm:prSet>
      <dgm:spPr/>
      <dgm:t>
        <a:bodyPr/>
        <a:lstStyle/>
        <a:p>
          <a:endParaRPr lang="ru-RU"/>
        </a:p>
      </dgm:t>
    </dgm:pt>
    <dgm:pt modelId="{2290013F-0521-4BE0-B470-D6933C8ACD78}" type="pres">
      <dgm:prSet presAssocID="{90D52E9D-5C42-45D2-83AB-55CDE3365E7C}" presName="level3hierChild" presStyleCnt="0"/>
      <dgm:spPr/>
    </dgm:pt>
    <dgm:pt modelId="{49345C58-2A74-447C-BAB7-4B05B5587780}" type="pres">
      <dgm:prSet presAssocID="{96D4A65D-1A62-4139-AAA7-E4931C26A210}" presName="conn2-1" presStyleLbl="parChTrans1D3" presStyleIdx="0" presStyleCnt="3"/>
      <dgm:spPr/>
      <dgm:t>
        <a:bodyPr/>
        <a:lstStyle/>
        <a:p>
          <a:endParaRPr lang="ru-RU"/>
        </a:p>
      </dgm:t>
    </dgm:pt>
    <dgm:pt modelId="{283CD7AB-A372-4FCC-9CE5-A60C797A8251}" type="pres">
      <dgm:prSet presAssocID="{96D4A65D-1A62-4139-AAA7-E4931C26A210}" presName="connTx" presStyleLbl="parChTrans1D3" presStyleIdx="0" presStyleCnt="3"/>
      <dgm:spPr/>
      <dgm:t>
        <a:bodyPr/>
        <a:lstStyle/>
        <a:p>
          <a:endParaRPr lang="ru-RU"/>
        </a:p>
      </dgm:t>
    </dgm:pt>
    <dgm:pt modelId="{C7031182-DC00-40C6-8451-AF54DAAA7BDB}" type="pres">
      <dgm:prSet presAssocID="{B435ED06-7B7C-49E9-8FA3-3FD8353F2E72}" presName="root2" presStyleCnt="0"/>
      <dgm:spPr/>
    </dgm:pt>
    <dgm:pt modelId="{915EF90E-8FE1-4405-ADDC-1A057BCFE582}" type="pres">
      <dgm:prSet presAssocID="{B435ED06-7B7C-49E9-8FA3-3FD8353F2E72}" presName="LevelTwoTextNode" presStyleLbl="node3" presStyleIdx="0" presStyleCnt="3" custScaleX="167695" custScaleY="128661">
        <dgm:presLayoutVars>
          <dgm:chPref val="3"/>
        </dgm:presLayoutVars>
      </dgm:prSet>
      <dgm:spPr/>
      <dgm:t>
        <a:bodyPr/>
        <a:lstStyle/>
        <a:p>
          <a:endParaRPr lang="ru-RU"/>
        </a:p>
      </dgm:t>
    </dgm:pt>
    <dgm:pt modelId="{107B1C8B-B4DC-4ADF-B695-7AE82744D2E4}" type="pres">
      <dgm:prSet presAssocID="{B435ED06-7B7C-49E9-8FA3-3FD8353F2E72}" presName="level3hierChild" presStyleCnt="0"/>
      <dgm:spPr/>
    </dgm:pt>
    <dgm:pt modelId="{501DA8BF-596D-4B33-9227-250A15824113}" type="pres">
      <dgm:prSet presAssocID="{1268000C-8022-417F-967F-0EA3D936FA71}" presName="conn2-1" presStyleLbl="parChTrans1D2" presStyleIdx="1" presStyleCnt="3"/>
      <dgm:spPr/>
      <dgm:t>
        <a:bodyPr/>
        <a:lstStyle/>
        <a:p>
          <a:endParaRPr lang="ru-RU"/>
        </a:p>
      </dgm:t>
    </dgm:pt>
    <dgm:pt modelId="{A641C6DF-851B-421A-BC95-F6CBE38EAC6A}" type="pres">
      <dgm:prSet presAssocID="{1268000C-8022-417F-967F-0EA3D936FA71}" presName="connTx" presStyleLbl="parChTrans1D2" presStyleIdx="1" presStyleCnt="3"/>
      <dgm:spPr/>
      <dgm:t>
        <a:bodyPr/>
        <a:lstStyle/>
        <a:p>
          <a:endParaRPr lang="ru-RU"/>
        </a:p>
      </dgm:t>
    </dgm:pt>
    <dgm:pt modelId="{444398C3-EC99-4708-A10B-2AC1CDEDF5CE}" type="pres">
      <dgm:prSet presAssocID="{F2B9CDE0-6868-49E8-AB13-64469E52CEE2}" presName="root2" presStyleCnt="0"/>
      <dgm:spPr/>
    </dgm:pt>
    <dgm:pt modelId="{D831E00C-F69D-42B5-86BA-26D820314E2A}" type="pres">
      <dgm:prSet presAssocID="{F2B9CDE0-6868-49E8-AB13-64469E52CEE2}" presName="LevelTwoTextNode" presStyleLbl="node2" presStyleIdx="1" presStyleCnt="3" custScaleX="88652" custLinFactNeighborX="-10651" custLinFactNeighborY="553">
        <dgm:presLayoutVars>
          <dgm:chPref val="3"/>
        </dgm:presLayoutVars>
      </dgm:prSet>
      <dgm:spPr/>
      <dgm:t>
        <a:bodyPr/>
        <a:lstStyle/>
        <a:p>
          <a:endParaRPr lang="ru-RU"/>
        </a:p>
      </dgm:t>
    </dgm:pt>
    <dgm:pt modelId="{FF841563-07BB-407F-AD14-77FE617D0743}" type="pres">
      <dgm:prSet presAssocID="{F2B9CDE0-6868-49E8-AB13-64469E52CEE2}" presName="level3hierChild" presStyleCnt="0"/>
      <dgm:spPr/>
    </dgm:pt>
    <dgm:pt modelId="{72C03E43-7848-4DCB-8D9D-F3F5609DC7E4}" type="pres">
      <dgm:prSet presAssocID="{FB434918-202E-478D-A8DE-14111402AEC8}" presName="conn2-1" presStyleLbl="parChTrans1D3" presStyleIdx="1" presStyleCnt="3"/>
      <dgm:spPr/>
      <dgm:t>
        <a:bodyPr/>
        <a:lstStyle/>
        <a:p>
          <a:endParaRPr lang="ru-RU"/>
        </a:p>
      </dgm:t>
    </dgm:pt>
    <dgm:pt modelId="{920CDF20-C77C-4B9E-B850-BE21E74CB46F}" type="pres">
      <dgm:prSet presAssocID="{FB434918-202E-478D-A8DE-14111402AEC8}" presName="connTx" presStyleLbl="parChTrans1D3" presStyleIdx="1" presStyleCnt="3"/>
      <dgm:spPr/>
      <dgm:t>
        <a:bodyPr/>
        <a:lstStyle/>
        <a:p>
          <a:endParaRPr lang="ru-RU"/>
        </a:p>
      </dgm:t>
    </dgm:pt>
    <dgm:pt modelId="{C70E18E9-D9EA-4A19-8FE0-11718F40F555}" type="pres">
      <dgm:prSet presAssocID="{96738B00-3BE2-47CE-B3A7-0F40DFA0FB86}" presName="root2" presStyleCnt="0"/>
      <dgm:spPr/>
    </dgm:pt>
    <dgm:pt modelId="{D369C52C-D98A-446E-BD61-A17FD0282727}" type="pres">
      <dgm:prSet presAssocID="{96738B00-3BE2-47CE-B3A7-0F40DFA0FB86}" presName="LevelTwoTextNode" presStyleLbl="node3" presStyleIdx="1" presStyleCnt="3" custScaleX="167212" custScaleY="115368">
        <dgm:presLayoutVars>
          <dgm:chPref val="3"/>
        </dgm:presLayoutVars>
      </dgm:prSet>
      <dgm:spPr/>
      <dgm:t>
        <a:bodyPr/>
        <a:lstStyle/>
        <a:p>
          <a:endParaRPr lang="ru-RU"/>
        </a:p>
      </dgm:t>
    </dgm:pt>
    <dgm:pt modelId="{76046C04-A0CF-4CEF-AF8E-9D94287979C8}" type="pres">
      <dgm:prSet presAssocID="{96738B00-3BE2-47CE-B3A7-0F40DFA0FB86}" presName="level3hierChild" presStyleCnt="0"/>
      <dgm:spPr/>
    </dgm:pt>
    <dgm:pt modelId="{837302CB-C70C-45F5-8CB1-C3D1BC75F518}" type="pres">
      <dgm:prSet presAssocID="{16D34E06-6F26-44D9-A64C-AC12F6ECB95F}" presName="conn2-1" presStyleLbl="parChTrans1D2" presStyleIdx="2" presStyleCnt="3"/>
      <dgm:spPr/>
      <dgm:t>
        <a:bodyPr/>
        <a:lstStyle/>
        <a:p>
          <a:endParaRPr lang="ru-RU"/>
        </a:p>
      </dgm:t>
    </dgm:pt>
    <dgm:pt modelId="{4736540C-79BD-4A98-9431-0ECE47C61F26}" type="pres">
      <dgm:prSet presAssocID="{16D34E06-6F26-44D9-A64C-AC12F6ECB95F}" presName="connTx" presStyleLbl="parChTrans1D2" presStyleIdx="2" presStyleCnt="3"/>
      <dgm:spPr/>
      <dgm:t>
        <a:bodyPr/>
        <a:lstStyle/>
        <a:p>
          <a:endParaRPr lang="ru-RU"/>
        </a:p>
      </dgm:t>
    </dgm:pt>
    <dgm:pt modelId="{3B017CC5-DEF4-4A64-8484-55B93C6E95B1}" type="pres">
      <dgm:prSet presAssocID="{C289AADD-9A02-40D0-8225-DC9D1AB12196}" presName="root2" presStyleCnt="0"/>
      <dgm:spPr/>
    </dgm:pt>
    <dgm:pt modelId="{85E1E50D-AD04-4425-A246-4898C6250580}" type="pres">
      <dgm:prSet presAssocID="{C289AADD-9A02-40D0-8225-DC9D1AB12196}" presName="LevelTwoTextNode" presStyleLbl="node2" presStyleIdx="2" presStyleCnt="3" custScaleX="87249" custLinFactNeighborX="-10864" custLinFactNeighborY="-214">
        <dgm:presLayoutVars>
          <dgm:chPref val="3"/>
        </dgm:presLayoutVars>
      </dgm:prSet>
      <dgm:spPr/>
      <dgm:t>
        <a:bodyPr/>
        <a:lstStyle/>
        <a:p>
          <a:endParaRPr lang="ru-RU"/>
        </a:p>
      </dgm:t>
    </dgm:pt>
    <dgm:pt modelId="{8B69A75C-F6BF-4926-9CF6-CE250B3A2ED8}" type="pres">
      <dgm:prSet presAssocID="{C289AADD-9A02-40D0-8225-DC9D1AB12196}" presName="level3hierChild" presStyleCnt="0"/>
      <dgm:spPr/>
    </dgm:pt>
    <dgm:pt modelId="{7AD46678-B3D7-4CC5-A3A9-CE331A27C19E}" type="pres">
      <dgm:prSet presAssocID="{4B079427-02EA-40B6-BF1E-B34EEC03286F}" presName="conn2-1" presStyleLbl="parChTrans1D3" presStyleIdx="2" presStyleCnt="3"/>
      <dgm:spPr/>
      <dgm:t>
        <a:bodyPr/>
        <a:lstStyle/>
        <a:p>
          <a:endParaRPr lang="ru-RU"/>
        </a:p>
      </dgm:t>
    </dgm:pt>
    <dgm:pt modelId="{3FEAEC6D-64B9-40E5-9228-2194A253D3B5}" type="pres">
      <dgm:prSet presAssocID="{4B079427-02EA-40B6-BF1E-B34EEC03286F}" presName="connTx" presStyleLbl="parChTrans1D3" presStyleIdx="2" presStyleCnt="3"/>
      <dgm:spPr/>
      <dgm:t>
        <a:bodyPr/>
        <a:lstStyle/>
        <a:p>
          <a:endParaRPr lang="ru-RU"/>
        </a:p>
      </dgm:t>
    </dgm:pt>
    <dgm:pt modelId="{7DF1E706-BAE2-49CE-9D52-FDF71E89BBA9}" type="pres">
      <dgm:prSet presAssocID="{00B127C6-FD78-4BC7-B10A-B0072C75EBCA}" presName="root2" presStyleCnt="0"/>
      <dgm:spPr/>
    </dgm:pt>
    <dgm:pt modelId="{F0C8323C-3806-4A36-8EBD-EF24475A547C}" type="pres">
      <dgm:prSet presAssocID="{00B127C6-FD78-4BC7-B10A-B0072C75EBCA}" presName="LevelTwoTextNode" presStyleLbl="node3" presStyleIdx="2" presStyleCnt="3" custScaleX="166638" custScaleY="143303">
        <dgm:presLayoutVars>
          <dgm:chPref val="3"/>
        </dgm:presLayoutVars>
      </dgm:prSet>
      <dgm:spPr/>
      <dgm:t>
        <a:bodyPr/>
        <a:lstStyle/>
        <a:p>
          <a:endParaRPr lang="ru-RU"/>
        </a:p>
      </dgm:t>
    </dgm:pt>
    <dgm:pt modelId="{2B780ABD-6047-4992-A2DF-61CE2682015B}" type="pres">
      <dgm:prSet presAssocID="{00B127C6-FD78-4BC7-B10A-B0072C75EBCA}" presName="level3hierChild" presStyleCnt="0"/>
      <dgm:spPr/>
    </dgm:pt>
  </dgm:ptLst>
  <dgm:cxnLst>
    <dgm:cxn modelId="{0E31DAA0-7919-4ED0-B1C2-18FA5F4944C1}" type="presOf" srcId="{6A592ED2-D734-4CA7-87D9-D18E91EC9215}" destId="{2B29DADB-5C55-4888-AFCE-498C7F2FAA0D}" srcOrd="1" destOrd="0" presId="urn:microsoft.com/office/officeart/2005/8/layout/hierarchy2"/>
    <dgm:cxn modelId="{C14D01FD-BAB4-4194-9C76-B7E6A0F3BF54}" type="presOf" srcId="{16D34E06-6F26-44D9-A64C-AC12F6ECB95F}" destId="{4736540C-79BD-4A98-9431-0ECE47C61F26}" srcOrd="1" destOrd="0" presId="urn:microsoft.com/office/officeart/2005/8/layout/hierarchy2"/>
    <dgm:cxn modelId="{A4C03122-2BA2-4D34-8014-F7C4E1162733}" type="presOf" srcId="{96D4A65D-1A62-4139-AAA7-E4931C26A210}" destId="{49345C58-2A74-447C-BAB7-4B05B5587780}" srcOrd="0" destOrd="0" presId="urn:microsoft.com/office/officeart/2005/8/layout/hierarchy2"/>
    <dgm:cxn modelId="{EA52EB68-38E4-480F-A0BB-766EFFE404E7}" srcId="{8D89BCC0-A84F-4782-92F2-CC62E095ACC9}" destId="{90D52E9D-5C42-45D2-83AB-55CDE3365E7C}" srcOrd="0" destOrd="0" parTransId="{6A592ED2-D734-4CA7-87D9-D18E91EC9215}" sibTransId="{B180DCB1-B4D2-4968-90E8-538372A417EE}"/>
    <dgm:cxn modelId="{20F05C70-F87D-4336-9A19-AE5CF0F4A661}" type="presOf" srcId="{FB434918-202E-478D-A8DE-14111402AEC8}" destId="{72C03E43-7848-4DCB-8D9D-F3F5609DC7E4}" srcOrd="0" destOrd="0" presId="urn:microsoft.com/office/officeart/2005/8/layout/hierarchy2"/>
    <dgm:cxn modelId="{116CB825-1A56-48E8-8476-3C084B1AD4B1}" srcId="{90D52E9D-5C42-45D2-83AB-55CDE3365E7C}" destId="{B435ED06-7B7C-49E9-8FA3-3FD8353F2E72}" srcOrd="0" destOrd="0" parTransId="{96D4A65D-1A62-4139-AAA7-E4931C26A210}" sibTransId="{E3F48821-DBFC-400E-859E-BC4D3106A78B}"/>
    <dgm:cxn modelId="{5D6F257A-B5D4-423A-8928-0F5092F3921A}" type="presOf" srcId="{B435ED06-7B7C-49E9-8FA3-3FD8353F2E72}" destId="{915EF90E-8FE1-4405-ADDC-1A057BCFE582}" srcOrd="0" destOrd="0" presId="urn:microsoft.com/office/officeart/2005/8/layout/hierarchy2"/>
    <dgm:cxn modelId="{BFCBD85F-A9BE-405D-9854-8B1CE4B4B91D}" type="presOf" srcId="{6A592ED2-D734-4CA7-87D9-D18E91EC9215}" destId="{53DB0D69-FD55-4D25-89DE-06837B0A7B7D}" srcOrd="0" destOrd="0" presId="urn:microsoft.com/office/officeart/2005/8/layout/hierarchy2"/>
    <dgm:cxn modelId="{B111CDA4-CE0E-4C2A-8F5E-9018BB3BEAC6}" type="presOf" srcId="{3FD22D4E-0A6B-4505-ABEF-3F8EA5EDD121}" destId="{1E3327C5-23E1-4EF7-BB9D-ABD269AAA899}" srcOrd="0" destOrd="0" presId="urn:microsoft.com/office/officeart/2005/8/layout/hierarchy2"/>
    <dgm:cxn modelId="{DC96797A-A338-4E2F-A4E3-6C58B685B86B}" type="presOf" srcId="{90D52E9D-5C42-45D2-83AB-55CDE3365E7C}" destId="{1C96851F-0302-4FC6-BE20-2BC4F448F3B8}" srcOrd="0" destOrd="0" presId="urn:microsoft.com/office/officeart/2005/8/layout/hierarchy2"/>
    <dgm:cxn modelId="{D482A16D-0A7D-45D4-ADB4-108B6019FE7B}" type="presOf" srcId="{96738B00-3BE2-47CE-B3A7-0F40DFA0FB86}" destId="{D369C52C-D98A-446E-BD61-A17FD0282727}" srcOrd="0" destOrd="0" presId="urn:microsoft.com/office/officeart/2005/8/layout/hierarchy2"/>
    <dgm:cxn modelId="{479B4E81-43AB-4E53-BEB1-1030F514EDB3}" srcId="{C289AADD-9A02-40D0-8225-DC9D1AB12196}" destId="{00B127C6-FD78-4BC7-B10A-B0072C75EBCA}" srcOrd="0" destOrd="0" parTransId="{4B079427-02EA-40B6-BF1E-B34EEC03286F}" sibTransId="{A8CC2532-250F-4EB1-8640-3D9B527C657A}"/>
    <dgm:cxn modelId="{79E1226F-07EC-4A18-B396-BD0CCAC87C98}" type="presOf" srcId="{1268000C-8022-417F-967F-0EA3D936FA71}" destId="{501DA8BF-596D-4B33-9227-250A15824113}" srcOrd="0" destOrd="0" presId="urn:microsoft.com/office/officeart/2005/8/layout/hierarchy2"/>
    <dgm:cxn modelId="{805A60B1-63F4-49EB-B405-602B7F0F645B}" srcId="{8D89BCC0-A84F-4782-92F2-CC62E095ACC9}" destId="{F2B9CDE0-6868-49E8-AB13-64469E52CEE2}" srcOrd="1" destOrd="0" parTransId="{1268000C-8022-417F-967F-0EA3D936FA71}" sibTransId="{4794690A-6C41-4D36-AAE3-C14F7AA5F552}"/>
    <dgm:cxn modelId="{FB541FDE-5356-431F-BF71-6B8E92B1B4B7}" type="presOf" srcId="{8D89BCC0-A84F-4782-92F2-CC62E095ACC9}" destId="{D9F655EC-7456-4631-82CA-7742EE4E7C39}" srcOrd="0" destOrd="0" presId="urn:microsoft.com/office/officeart/2005/8/layout/hierarchy2"/>
    <dgm:cxn modelId="{96901C72-3BFB-45C1-A469-56B24A95541F}" srcId="{3FD22D4E-0A6B-4505-ABEF-3F8EA5EDD121}" destId="{8D89BCC0-A84F-4782-92F2-CC62E095ACC9}" srcOrd="0" destOrd="0" parTransId="{3E9D8A42-2ED1-4CD3-B9FF-8DF4BA5C00F2}" sibTransId="{9E19AE0D-E6F2-42A1-941D-15D05D3A0C2A}"/>
    <dgm:cxn modelId="{76BF57FD-A8F6-4B0F-9958-F5F30A17BCE0}" type="presOf" srcId="{FB434918-202E-478D-A8DE-14111402AEC8}" destId="{920CDF20-C77C-4B9E-B850-BE21E74CB46F}" srcOrd="1" destOrd="0" presId="urn:microsoft.com/office/officeart/2005/8/layout/hierarchy2"/>
    <dgm:cxn modelId="{6A614C8F-D821-48FB-8A91-B4BF984BB57A}" type="presOf" srcId="{C289AADD-9A02-40D0-8225-DC9D1AB12196}" destId="{85E1E50D-AD04-4425-A246-4898C6250580}" srcOrd="0" destOrd="0" presId="urn:microsoft.com/office/officeart/2005/8/layout/hierarchy2"/>
    <dgm:cxn modelId="{6DAA4841-186F-4A0C-837B-AD1490E03DB2}" srcId="{8D89BCC0-A84F-4782-92F2-CC62E095ACC9}" destId="{C289AADD-9A02-40D0-8225-DC9D1AB12196}" srcOrd="2" destOrd="0" parTransId="{16D34E06-6F26-44D9-A64C-AC12F6ECB95F}" sibTransId="{63E2767C-303E-424D-99B1-AA6BF19A3EE5}"/>
    <dgm:cxn modelId="{6B916DBF-FE9E-45FF-976F-BB4EDCDB46D2}" type="presOf" srcId="{4B079427-02EA-40B6-BF1E-B34EEC03286F}" destId="{7AD46678-B3D7-4CC5-A3A9-CE331A27C19E}" srcOrd="0" destOrd="0" presId="urn:microsoft.com/office/officeart/2005/8/layout/hierarchy2"/>
    <dgm:cxn modelId="{025A6209-F51D-4311-BB7F-E3F308A05097}" type="presOf" srcId="{F2B9CDE0-6868-49E8-AB13-64469E52CEE2}" destId="{D831E00C-F69D-42B5-86BA-26D820314E2A}" srcOrd="0" destOrd="0" presId="urn:microsoft.com/office/officeart/2005/8/layout/hierarchy2"/>
    <dgm:cxn modelId="{458F6EED-E2A0-442B-9112-FF6DC679D530}" type="presOf" srcId="{4B079427-02EA-40B6-BF1E-B34EEC03286F}" destId="{3FEAEC6D-64B9-40E5-9228-2194A253D3B5}" srcOrd="1" destOrd="0" presId="urn:microsoft.com/office/officeart/2005/8/layout/hierarchy2"/>
    <dgm:cxn modelId="{C7194EE4-0BBD-4330-9991-5A6CFC6535A9}" srcId="{F2B9CDE0-6868-49E8-AB13-64469E52CEE2}" destId="{96738B00-3BE2-47CE-B3A7-0F40DFA0FB86}" srcOrd="0" destOrd="0" parTransId="{FB434918-202E-478D-A8DE-14111402AEC8}" sibTransId="{00AFEC90-531C-4B57-BD3D-3168B48F9EB4}"/>
    <dgm:cxn modelId="{A1221653-4B11-46D9-9755-E8418F51D079}" type="presOf" srcId="{16D34E06-6F26-44D9-A64C-AC12F6ECB95F}" destId="{837302CB-C70C-45F5-8CB1-C3D1BC75F518}" srcOrd="0" destOrd="0" presId="urn:microsoft.com/office/officeart/2005/8/layout/hierarchy2"/>
    <dgm:cxn modelId="{B9EAAD7A-4F20-415B-9540-E7F66751A408}" type="presOf" srcId="{1268000C-8022-417F-967F-0EA3D936FA71}" destId="{A641C6DF-851B-421A-BC95-F6CBE38EAC6A}" srcOrd="1" destOrd="0" presId="urn:microsoft.com/office/officeart/2005/8/layout/hierarchy2"/>
    <dgm:cxn modelId="{1335CAE3-5E9A-4369-A25C-0C50561203AE}" type="presOf" srcId="{96D4A65D-1A62-4139-AAA7-E4931C26A210}" destId="{283CD7AB-A372-4FCC-9CE5-A60C797A8251}" srcOrd="1" destOrd="0" presId="urn:microsoft.com/office/officeart/2005/8/layout/hierarchy2"/>
    <dgm:cxn modelId="{FF464440-8CCF-4536-BF31-42CE37921642}" type="presOf" srcId="{00B127C6-FD78-4BC7-B10A-B0072C75EBCA}" destId="{F0C8323C-3806-4A36-8EBD-EF24475A547C}" srcOrd="0" destOrd="0" presId="urn:microsoft.com/office/officeart/2005/8/layout/hierarchy2"/>
    <dgm:cxn modelId="{FDA26CE4-8BEC-4CB4-BC46-C383399A977E}" type="presParOf" srcId="{1E3327C5-23E1-4EF7-BB9D-ABD269AAA899}" destId="{F0EF7064-A20F-48B4-8064-2594D92160B6}" srcOrd="0" destOrd="0" presId="urn:microsoft.com/office/officeart/2005/8/layout/hierarchy2"/>
    <dgm:cxn modelId="{4DAAAB4B-FA7C-4EE4-A8E5-3A29CEC7403F}" type="presParOf" srcId="{F0EF7064-A20F-48B4-8064-2594D92160B6}" destId="{D9F655EC-7456-4631-82CA-7742EE4E7C39}" srcOrd="0" destOrd="0" presId="urn:microsoft.com/office/officeart/2005/8/layout/hierarchy2"/>
    <dgm:cxn modelId="{74BB0660-02CA-4752-BD5F-CF031DCE79EF}" type="presParOf" srcId="{F0EF7064-A20F-48B4-8064-2594D92160B6}" destId="{F8F42D8A-FDE7-4675-A9F6-E8E8169359BD}" srcOrd="1" destOrd="0" presId="urn:microsoft.com/office/officeart/2005/8/layout/hierarchy2"/>
    <dgm:cxn modelId="{24C633E2-9104-462E-BC87-2CB773C2A3A4}" type="presParOf" srcId="{F8F42D8A-FDE7-4675-A9F6-E8E8169359BD}" destId="{53DB0D69-FD55-4D25-89DE-06837B0A7B7D}" srcOrd="0" destOrd="0" presId="urn:microsoft.com/office/officeart/2005/8/layout/hierarchy2"/>
    <dgm:cxn modelId="{A3905AA0-86C0-4819-AA86-1C9B2C3AD57C}" type="presParOf" srcId="{53DB0D69-FD55-4D25-89DE-06837B0A7B7D}" destId="{2B29DADB-5C55-4888-AFCE-498C7F2FAA0D}" srcOrd="0" destOrd="0" presId="urn:microsoft.com/office/officeart/2005/8/layout/hierarchy2"/>
    <dgm:cxn modelId="{A85CB7D4-1217-4791-B822-A7C971ABF340}" type="presParOf" srcId="{F8F42D8A-FDE7-4675-A9F6-E8E8169359BD}" destId="{5820A142-FE34-4D32-B845-7494E1C554F4}" srcOrd="1" destOrd="0" presId="urn:microsoft.com/office/officeart/2005/8/layout/hierarchy2"/>
    <dgm:cxn modelId="{65D8FDED-2843-4F03-B576-82166D9DC0B3}" type="presParOf" srcId="{5820A142-FE34-4D32-B845-7494E1C554F4}" destId="{1C96851F-0302-4FC6-BE20-2BC4F448F3B8}" srcOrd="0" destOrd="0" presId="urn:microsoft.com/office/officeart/2005/8/layout/hierarchy2"/>
    <dgm:cxn modelId="{981527B9-7738-496D-956E-3467F3F4C5A6}" type="presParOf" srcId="{5820A142-FE34-4D32-B845-7494E1C554F4}" destId="{2290013F-0521-4BE0-B470-D6933C8ACD78}" srcOrd="1" destOrd="0" presId="urn:microsoft.com/office/officeart/2005/8/layout/hierarchy2"/>
    <dgm:cxn modelId="{7D32C23F-82D1-4033-B7D8-3D50BE203789}" type="presParOf" srcId="{2290013F-0521-4BE0-B470-D6933C8ACD78}" destId="{49345C58-2A74-447C-BAB7-4B05B5587780}" srcOrd="0" destOrd="0" presId="urn:microsoft.com/office/officeart/2005/8/layout/hierarchy2"/>
    <dgm:cxn modelId="{D23CF7C8-55DE-42B5-ABC5-7784FAE74E6A}" type="presParOf" srcId="{49345C58-2A74-447C-BAB7-4B05B5587780}" destId="{283CD7AB-A372-4FCC-9CE5-A60C797A8251}" srcOrd="0" destOrd="0" presId="urn:microsoft.com/office/officeart/2005/8/layout/hierarchy2"/>
    <dgm:cxn modelId="{C40B7D18-D603-4F9E-A64A-3570B163017A}" type="presParOf" srcId="{2290013F-0521-4BE0-B470-D6933C8ACD78}" destId="{C7031182-DC00-40C6-8451-AF54DAAA7BDB}" srcOrd="1" destOrd="0" presId="urn:microsoft.com/office/officeart/2005/8/layout/hierarchy2"/>
    <dgm:cxn modelId="{BAE24FC0-B1ED-4385-9FC4-E348BE4A5A80}" type="presParOf" srcId="{C7031182-DC00-40C6-8451-AF54DAAA7BDB}" destId="{915EF90E-8FE1-4405-ADDC-1A057BCFE582}" srcOrd="0" destOrd="0" presId="urn:microsoft.com/office/officeart/2005/8/layout/hierarchy2"/>
    <dgm:cxn modelId="{073452FE-3D46-40F3-B825-893B9FC8E4AB}" type="presParOf" srcId="{C7031182-DC00-40C6-8451-AF54DAAA7BDB}" destId="{107B1C8B-B4DC-4ADF-B695-7AE82744D2E4}" srcOrd="1" destOrd="0" presId="urn:microsoft.com/office/officeart/2005/8/layout/hierarchy2"/>
    <dgm:cxn modelId="{3D77C155-7F77-46D0-B9E8-08BD8C7D7C24}" type="presParOf" srcId="{F8F42D8A-FDE7-4675-A9F6-E8E8169359BD}" destId="{501DA8BF-596D-4B33-9227-250A15824113}" srcOrd="2" destOrd="0" presId="urn:microsoft.com/office/officeart/2005/8/layout/hierarchy2"/>
    <dgm:cxn modelId="{691A662D-EFA5-44B3-80AB-9C0D0BE28164}" type="presParOf" srcId="{501DA8BF-596D-4B33-9227-250A15824113}" destId="{A641C6DF-851B-421A-BC95-F6CBE38EAC6A}" srcOrd="0" destOrd="0" presId="urn:microsoft.com/office/officeart/2005/8/layout/hierarchy2"/>
    <dgm:cxn modelId="{0776B920-89F9-48AB-9792-363D77529482}" type="presParOf" srcId="{F8F42D8A-FDE7-4675-A9F6-E8E8169359BD}" destId="{444398C3-EC99-4708-A10B-2AC1CDEDF5CE}" srcOrd="3" destOrd="0" presId="urn:microsoft.com/office/officeart/2005/8/layout/hierarchy2"/>
    <dgm:cxn modelId="{C902F07B-ED18-4DA7-8693-2D5D534D5643}" type="presParOf" srcId="{444398C3-EC99-4708-A10B-2AC1CDEDF5CE}" destId="{D831E00C-F69D-42B5-86BA-26D820314E2A}" srcOrd="0" destOrd="0" presId="urn:microsoft.com/office/officeart/2005/8/layout/hierarchy2"/>
    <dgm:cxn modelId="{CD426210-EFAB-4591-B445-6A5767D86E6E}" type="presParOf" srcId="{444398C3-EC99-4708-A10B-2AC1CDEDF5CE}" destId="{FF841563-07BB-407F-AD14-77FE617D0743}" srcOrd="1" destOrd="0" presId="urn:microsoft.com/office/officeart/2005/8/layout/hierarchy2"/>
    <dgm:cxn modelId="{287816A9-2EFD-46DB-B17B-E5B7E5C49923}" type="presParOf" srcId="{FF841563-07BB-407F-AD14-77FE617D0743}" destId="{72C03E43-7848-4DCB-8D9D-F3F5609DC7E4}" srcOrd="0" destOrd="0" presId="urn:microsoft.com/office/officeart/2005/8/layout/hierarchy2"/>
    <dgm:cxn modelId="{E7AE2B5F-BC71-4660-A695-EC4B12D0D63B}" type="presParOf" srcId="{72C03E43-7848-4DCB-8D9D-F3F5609DC7E4}" destId="{920CDF20-C77C-4B9E-B850-BE21E74CB46F}" srcOrd="0" destOrd="0" presId="urn:microsoft.com/office/officeart/2005/8/layout/hierarchy2"/>
    <dgm:cxn modelId="{D83137A8-754D-4FBA-BEBC-101238C9B75D}" type="presParOf" srcId="{FF841563-07BB-407F-AD14-77FE617D0743}" destId="{C70E18E9-D9EA-4A19-8FE0-11718F40F555}" srcOrd="1" destOrd="0" presId="urn:microsoft.com/office/officeart/2005/8/layout/hierarchy2"/>
    <dgm:cxn modelId="{160EC501-1998-452B-9E3B-557F8D5718C0}" type="presParOf" srcId="{C70E18E9-D9EA-4A19-8FE0-11718F40F555}" destId="{D369C52C-D98A-446E-BD61-A17FD0282727}" srcOrd="0" destOrd="0" presId="urn:microsoft.com/office/officeart/2005/8/layout/hierarchy2"/>
    <dgm:cxn modelId="{706BCF3F-0E36-4D98-93FA-300540363185}" type="presParOf" srcId="{C70E18E9-D9EA-4A19-8FE0-11718F40F555}" destId="{76046C04-A0CF-4CEF-AF8E-9D94287979C8}" srcOrd="1" destOrd="0" presId="urn:microsoft.com/office/officeart/2005/8/layout/hierarchy2"/>
    <dgm:cxn modelId="{FE5A5D7B-0A91-44BE-9507-AD33DDD7FDDF}" type="presParOf" srcId="{F8F42D8A-FDE7-4675-A9F6-E8E8169359BD}" destId="{837302CB-C70C-45F5-8CB1-C3D1BC75F518}" srcOrd="4" destOrd="0" presId="urn:microsoft.com/office/officeart/2005/8/layout/hierarchy2"/>
    <dgm:cxn modelId="{1246242D-B94B-4EA8-9667-8A6C830F1003}" type="presParOf" srcId="{837302CB-C70C-45F5-8CB1-C3D1BC75F518}" destId="{4736540C-79BD-4A98-9431-0ECE47C61F26}" srcOrd="0" destOrd="0" presId="urn:microsoft.com/office/officeart/2005/8/layout/hierarchy2"/>
    <dgm:cxn modelId="{AF55A34C-B047-4EE4-BDB4-F573C187B2D3}" type="presParOf" srcId="{F8F42D8A-FDE7-4675-A9F6-E8E8169359BD}" destId="{3B017CC5-DEF4-4A64-8484-55B93C6E95B1}" srcOrd="5" destOrd="0" presId="urn:microsoft.com/office/officeart/2005/8/layout/hierarchy2"/>
    <dgm:cxn modelId="{BC6E647B-2EDE-4344-A5F0-C98E158EAD4B}" type="presParOf" srcId="{3B017CC5-DEF4-4A64-8484-55B93C6E95B1}" destId="{85E1E50D-AD04-4425-A246-4898C6250580}" srcOrd="0" destOrd="0" presId="urn:microsoft.com/office/officeart/2005/8/layout/hierarchy2"/>
    <dgm:cxn modelId="{9C5CE3B8-56E0-46C3-AB02-F6093936CEEC}" type="presParOf" srcId="{3B017CC5-DEF4-4A64-8484-55B93C6E95B1}" destId="{8B69A75C-F6BF-4926-9CF6-CE250B3A2ED8}" srcOrd="1" destOrd="0" presId="urn:microsoft.com/office/officeart/2005/8/layout/hierarchy2"/>
    <dgm:cxn modelId="{F7FC1757-294D-4A94-8A67-5021B0E364C4}" type="presParOf" srcId="{8B69A75C-F6BF-4926-9CF6-CE250B3A2ED8}" destId="{7AD46678-B3D7-4CC5-A3A9-CE331A27C19E}" srcOrd="0" destOrd="0" presId="urn:microsoft.com/office/officeart/2005/8/layout/hierarchy2"/>
    <dgm:cxn modelId="{E42DE37A-5241-4CAC-B686-F5D19C3002B6}" type="presParOf" srcId="{7AD46678-B3D7-4CC5-A3A9-CE331A27C19E}" destId="{3FEAEC6D-64B9-40E5-9228-2194A253D3B5}" srcOrd="0" destOrd="0" presId="urn:microsoft.com/office/officeart/2005/8/layout/hierarchy2"/>
    <dgm:cxn modelId="{09BC466F-B619-466A-B73F-6AF8A715C79B}" type="presParOf" srcId="{8B69A75C-F6BF-4926-9CF6-CE250B3A2ED8}" destId="{7DF1E706-BAE2-49CE-9D52-FDF71E89BBA9}" srcOrd="1" destOrd="0" presId="urn:microsoft.com/office/officeart/2005/8/layout/hierarchy2"/>
    <dgm:cxn modelId="{8D40FDD5-912C-4FCB-B0EF-E16F3A2749FA}" type="presParOf" srcId="{7DF1E706-BAE2-49CE-9D52-FDF71E89BBA9}" destId="{F0C8323C-3806-4A36-8EBD-EF24475A547C}" srcOrd="0" destOrd="0" presId="urn:microsoft.com/office/officeart/2005/8/layout/hierarchy2"/>
    <dgm:cxn modelId="{281B45FF-12AF-4805-9FEB-1733144FCA18}" type="presParOf" srcId="{7DF1E706-BAE2-49CE-9D52-FDF71E89BBA9}" destId="{2B780ABD-6047-4992-A2DF-61CE2682015B}" srcOrd="1" destOrd="0" presId="urn:microsoft.com/office/officeart/2005/8/layout/hierarchy2"/>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9F655EC-7456-4631-82CA-7742EE4E7C39}">
      <dsp:nvSpPr>
        <dsp:cNvPr id="0" name=""/>
        <dsp:cNvSpPr/>
      </dsp:nvSpPr>
      <dsp:spPr>
        <a:xfrm>
          <a:off x="226" y="1452145"/>
          <a:ext cx="786019" cy="7413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Оценка результатов реализации Стратегии</a:t>
          </a:r>
        </a:p>
      </dsp:txBody>
      <dsp:txXfrm>
        <a:off x="226" y="1452145"/>
        <a:ext cx="786019" cy="741360"/>
      </dsp:txXfrm>
    </dsp:sp>
    <dsp:sp modelId="{53DB0D69-FD55-4D25-89DE-06837B0A7B7D}">
      <dsp:nvSpPr>
        <dsp:cNvPr id="0" name=""/>
        <dsp:cNvSpPr/>
      </dsp:nvSpPr>
      <dsp:spPr>
        <a:xfrm rot="17687423">
          <a:off x="458338" y="1292361"/>
          <a:ext cx="1129351" cy="35648"/>
        </a:xfrm>
        <a:custGeom>
          <a:avLst/>
          <a:gdLst/>
          <a:ahLst/>
          <a:cxnLst/>
          <a:rect l="0" t="0" r="0" b="0"/>
          <a:pathLst>
            <a:path>
              <a:moveTo>
                <a:pt x="0" y="17824"/>
              </a:moveTo>
              <a:lnTo>
                <a:pt x="1129351" y="178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7687423">
        <a:off x="994780" y="1281952"/>
        <a:ext cx="56467" cy="56467"/>
      </dsp:txXfrm>
    </dsp:sp>
    <dsp:sp modelId="{1C96851F-0302-4FC6-BE20-2BC4F448F3B8}">
      <dsp:nvSpPr>
        <dsp:cNvPr id="0" name=""/>
        <dsp:cNvSpPr/>
      </dsp:nvSpPr>
      <dsp:spPr>
        <a:xfrm>
          <a:off x="1259782" y="426866"/>
          <a:ext cx="1282241" cy="7413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Оценка достижения поставленных целей и решения задач</a:t>
          </a:r>
        </a:p>
      </dsp:txBody>
      <dsp:txXfrm>
        <a:off x="1259782" y="426866"/>
        <a:ext cx="1282241" cy="741360"/>
      </dsp:txXfrm>
    </dsp:sp>
    <dsp:sp modelId="{49345C58-2A74-447C-BAB7-4B05B5587780}">
      <dsp:nvSpPr>
        <dsp:cNvPr id="0" name=""/>
        <dsp:cNvSpPr/>
      </dsp:nvSpPr>
      <dsp:spPr>
        <a:xfrm rot="19555">
          <a:off x="2542018" y="781757"/>
          <a:ext cx="715528" cy="35648"/>
        </a:xfrm>
        <a:custGeom>
          <a:avLst/>
          <a:gdLst/>
          <a:ahLst/>
          <a:cxnLst/>
          <a:rect l="0" t="0" r="0" b="0"/>
          <a:pathLst>
            <a:path>
              <a:moveTo>
                <a:pt x="0" y="17824"/>
              </a:moveTo>
              <a:lnTo>
                <a:pt x="715528" y="178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9555">
        <a:off x="2881894" y="781693"/>
        <a:ext cx="35776" cy="35776"/>
      </dsp:txXfrm>
    </dsp:sp>
    <dsp:sp modelId="{915EF90E-8FE1-4405-ADDC-1A057BCFE582}">
      <dsp:nvSpPr>
        <dsp:cNvPr id="0" name=""/>
        <dsp:cNvSpPr/>
      </dsp:nvSpPr>
      <dsp:spPr>
        <a:xfrm>
          <a:off x="3257540" y="324695"/>
          <a:ext cx="2486448" cy="95384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Сравнение фактических и предусмотренных (целевых)          значений показателей;                                       анализ сложившейся динамики фактических значений показателей за период реализации Стратегии</a:t>
          </a:r>
        </a:p>
      </dsp:txBody>
      <dsp:txXfrm>
        <a:off x="3257540" y="324695"/>
        <a:ext cx="2486448" cy="953841"/>
      </dsp:txXfrm>
    </dsp:sp>
    <dsp:sp modelId="{501DA8BF-596D-4B33-9227-250A15824113}">
      <dsp:nvSpPr>
        <dsp:cNvPr id="0" name=""/>
        <dsp:cNvSpPr/>
      </dsp:nvSpPr>
      <dsp:spPr>
        <a:xfrm rot="21589498">
          <a:off x="786245" y="1804331"/>
          <a:ext cx="438042" cy="35648"/>
        </a:xfrm>
        <a:custGeom>
          <a:avLst/>
          <a:gdLst/>
          <a:ahLst/>
          <a:cxnLst/>
          <a:rect l="0" t="0" r="0" b="0"/>
          <a:pathLst>
            <a:path>
              <a:moveTo>
                <a:pt x="0" y="17824"/>
              </a:moveTo>
              <a:lnTo>
                <a:pt x="438042" y="178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21589498">
        <a:off x="994315" y="1811205"/>
        <a:ext cx="21902" cy="21902"/>
      </dsp:txXfrm>
    </dsp:sp>
    <dsp:sp modelId="{D831E00C-F69D-42B5-86BA-26D820314E2A}">
      <dsp:nvSpPr>
        <dsp:cNvPr id="0" name=""/>
        <dsp:cNvSpPr/>
      </dsp:nvSpPr>
      <dsp:spPr>
        <a:xfrm>
          <a:off x="1224286" y="1450807"/>
          <a:ext cx="1314461" cy="7413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Оценка выполнения предусмотренных мероприятий </a:t>
          </a:r>
        </a:p>
      </dsp:txBody>
      <dsp:txXfrm>
        <a:off x="1224286" y="1450807"/>
        <a:ext cx="1314461" cy="741360"/>
      </dsp:txXfrm>
    </dsp:sp>
    <dsp:sp modelId="{72C03E43-7848-4DCB-8D9D-F3F5609DC7E4}">
      <dsp:nvSpPr>
        <dsp:cNvPr id="0" name=""/>
        <dsp:cNvSpPr/>
      </dsp:nvSpPr>
      <dsp:spPr>
        <a:xfrm rot="21581234">
          <a:off x="2538742" y="1801613"/>
          <a:ext cx="751023" cy="35648"/>
        </a:xfrm>
        <a:custGeom>
          <a:avLst/>
          <a:gdLst/>
          <a:ahLst/>
          <a:cxnLst/>
          <a:rect l="0" t="0" r="0" b="0"/>
          <a:pathLst>
            <a:path>
              <a:moveTo>
                <a:pt x="0" y="17824"/>
              </a:moveTo>
              <a:lnTo>
                <a:pt x="751023" y="178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21581234">
        <a:off x="2895478" y="1800661"/>
        <a:ext cx="37551" cy="37551"/>
      </dsp:txXfrm>
    </dsp:sp>
    <dsp:sp modelId="{D369C52C-D98A-446E-BD61-A17FD0282727}">
      <dsp:nvSpPr>
        <dsp:cNvPr id="0" name=""/>
        <dsp:cNvSpPr/>
      </dsp:nvSpPr>
      <dsp:spPr>
        <a:xfrm>
          <a:off x="3289760" y="1389741"/>
          <a:ext cx="2479286" cy="85529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Определение степени исполнения мероприятий; определение эффекта от реализации мероприятий;                      анализ причин невыполнения</a:t>
          </a:r>
        </a:p>
      </dsp:txBody>
      <dsp:txXfrm>
        <a:off x="3289760" y="1389741"/>
        <a:ext cx="2479286" cy="855292"/>
      </dsp:txXfrm>
    </dsp:sp>
    <dsp:sp modelId="{837302CB-C70C-45F5-8CB1-C3D1BC75F518}">
      <dsp:nvSpPr>
        <dsp:cNvPr id="0" name=""/>
        <dsp:cNvSpPr/>
      </dsp:nvSpPr>
      <dsp:spPr>
        <a:xfrm rot="4065032">
          <a:off x="429418" y="2336511"/>
          <a:ext cx="1148537" cy="35648"/>
        </a:xfrm>
        <a:custGeom>
          <a:avLst/>
          <a:gdLst/>
          <a:ahLst/>
          <a:cxnLst/>
          <a:rect l="0" t="0" r="0" b="0"/>
          <a:pathLst>
            <a:path>
              <a:moveTo>
                <a:pt x="0" y="17824"/>
              </a:moveTo>
              <a:lnTo>
                <a:pt x="1148537" y="178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4065032">
        <a:off x="974973" y="2325622"/>
        <a:ext cx="57426" cy="57426"/>
      </dsp:txXfrm>
    </dsp:sp>
    <dsp:sp modelId="{85E1E50D-AD04-4425-A246-4898C6250580}">
      <dsp:nvSpPr>
        <dsp:cNvPr id="0" name=""/>
        <dsp:cNvSpPr/>
      </dsp:nvSpPr>
      <dsp:spPr>
        <a:xfrm>
          <a:off x="1221128" y="2515166"/>
          <a:ext cx="1293658" cy="7413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Оценка социально­экономического положения городского округа</a:t>
          </a:r>
        </a:p>
      </dsp:txBody>
      <dsp:txXfrm>
        <a:off x="1221128" y="2515166"/>
        <a:ext cx="1293658" cy="741360"/>
      </dsp:txXfrm>
    </dsp:sp>
    <dsp:sp modelId="{7AD46678-B3D7-4CC5-A3A9-CE331A27C19E}">
      <dsp:nvSpPr>
        <dsp:cNvPr id="0" name=""/>
        <dsp:cNvSpPr/>
      </dsp:nvSpPr>
      <dsp:spPr>
        <a:xfrm rot="7232">
          <a:off x="2514786" y="2868815"/>
          <a:ext cx="754172" cy="35648"/>
        </a:xfrm>
        <a:custGeom>
          <a:avLst/>
          <a:gdLst/>
          <a:ahLst/>
          <a:cxnLst/>
          <a:rect l="0" t="0" r="0" b="0"/>
          <a:pathLst>
            <a:path>
              <a:moveTo>
                <a:pt x="0" y="17824"/>
              </a:moveTo>
              <a:lnTo>
                <a:pt x="754172" y="178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7232">
        <a:off x="2873018" y="2867785"/>
        <a:ext cx="37708" cy="37708"/>
      </dsp:txXfrm>
    </dsp:sp>
    <dsp:sp modelId="{F0C8323C-3806-4A36-8EBD-EF24475A547C}">
      <dsp:nvSpPr>
        <dsp:cNvPr id="0" name=""/>
        <dsp:cNvSpPr/>
      </dsp:nvSpPr>
      <dsp:spPr>
        <a:xfrm>
          <a:off x="3268957" y="2356237"/>
          <a:ext cx="2470775" cy="106239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Изменение уровня социально­экономического развития городского округа за период реализации Стратегии;                  анализ динамики рейтинга      городского округа</a:t>
          </a:r>
        </a:p>
      </dsp:txBody>
      <dsp:txXfrm>
        <a:off x="3268957" y="2356237"/>
        <a:ext cx="2470775" cy="106239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1BD66-173C-44DE-970E-C6E0E1504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TotalTime>
  <Pages>1</Pages>
  <Words>22789</Words>
  <Characters>129899</Characters>
  <Application>Microsoft Office Word</Application>
  <DocSecurity>0</DocSecurity>
  <Lines>1082</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152384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Татьяна</cp:lastModifiedBy>
  <cp:revision>55</cp:revision>
  <cp:lastPrinted>2015-12-29T04:41:00Z</cp:lastPrinted>
  <dcterms:created xsi:type="dcterms:W3CDTF">2015-12-16T09:10:00Z</dcterms:created>
  <dcterms:modified xsi:type="dcterms:W3CDTF">2015-12-29T04:44:00Z</dcterms:modified>
</cp:coreProperties>
</file>